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1072" w:rsidRPr="00FE1072" w:rsidRDefault="00FE1072" w:rsidP="00FE107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E1072">
        <w:rPr>
          <w:rFonts w:ascii="Verdana" w:eastAsia="Times New Roman" w:hAnsi="Verdana" w:cs="Times New Roman"/>
          <w:b/>
          <w:bCs/>
          <w:color w:val="4672B4"/>
          <w:kern w:val="36"/>
          <w:sz w:val="27"/>
          <w:szCs w:val="27"/>
          <w:lang w:eastAsia="en-GB"/>
        </w:rPr>
        <w:t>Morriston team's worldwide first using 3D printing to reconstruct jaws</w:t>
      </w:r>
    </w:p>
    <w:p w:rsidR="00FE1072" w:rsidRPr="00FE1072" w:rsidRDefault="00FE1072" w:rsidP="00FE1072">
      <w:pPr>
        <w:shd w:val="clear" w:color="auto" w:fill="FFFFFF"/>
        <w:spacing w:after="0" w:line="336" w:lineRule="atLeast"/>
        <w:rPr>
          <w:rFonts w:ascii="Verdana" w:eastAsia="Times New Roman" w:hAnsi="Verdana" w:cs="Times New Roman"/>
          <w:color w:val="883580"/>
          <w:sz w:val="16"/>
          <w:szCs w:val="16"/>
          <w:lang w:eastAsia="en-GB"/>
        </w:rPr>
      </w:pPr>
      <w:r w:rsidRPr="00FE1072">
        <w:rPr>
          <w:rFonts w:ascii="Verdana" w:eastAsia="Times New Roman" w:hAnsi="Verdana" w:cs="Times New Roman"/>
          <w:color w:val="883580"/>
          <w:sz w:val="16"/>
          <w:szCs w:val="16"/>
          <w:lang w:eastAsia="en-GB"/>
        </w:rPr>
        <w:t xml:space="preserve">Monday, 23 October 2017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A surgical team at Morriston Hospital have become world leaders in using 3D printing to reconstruct jaws affected by cancer.</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2390775" cy="2939631"/>
            <wp:effectExtent l="0" t="0" r="0" b="0"/>
            <wp:wrapThrough wrapText="bothSides">
              <wp:wrapPolygon edited="0">
                <wp:start x="0" y="0"/>
                <wp:lineTo x="0" y="21418"/>
                <wp:lineTo x="21342" y="21418"/>
                <wp:lineTo x="21342" y="0"/>
                <wp:lineTo x="0" y="0"/>
              </wp:wrapPolygon>
            </wp:wrapThrough>
            <wp:docPr id="3" name="Picture 3" descr="Jaw 3D Madhav Kittur Debbie Hawki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w 3D Madhav Kittur Debbie Hawkin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390775" cy="2939631"/>
                    </a:xfrm>
                    <a:prstGeom prst="rect">
                      <a:avLst/>
                    </a:prstGeom>
                    <a:noFill/>
                    <a:ln>
                      <a:noFill/>
                    </a:ln>
                  </pic:spPr>
                </pic:pic>
              </a:graphicData>
            </a:graphic>
            <wp14:sizeRelH relativeFrom="page">
              <wp14:pctWidth>0</wp14:pctWidth>
            </wp14:sizeRelH>
            <wp14:sizeRelV relativeFrom="page">
              <wp14:pctHeight>0</wp14:pctHeight>
            </wp14:sizeRelV>
          </wp:anchor>
        </w:drawing>
      </w:r>
      <w:r w:rsidRPr="00FE1072">
        <w:rPr>
          <w:rFonts w:ascii="Verdana" w:eastAsia="Times New Roman" w:hAnsi="Verdana" w:cs="Times New Roman"/>
          <w:color w:val="000000"/>
          <w:sz w:val="18"/>
          <w:szCs w:val="18"/>
          <w:lang w:eastAsia="en-GB"/>
        </w:rPr>
        <w:t>They have pioneered a technique combining traditional bone grafts with 3D printed titanium implants that are anatomically accurate for individual patients.</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Debbie Hawkins (</w:t>
      </w:r>
      <w:r w:rsidRPr="00FE1072">
        <w:rPr>
          <w:rFonts w:ascii="Verdana" w:eastAsia="Times New Roman" w:hAnsi="Verdana" w:cs="Times New Roman"/>
          <w:i/>
          <w:iCs/>
          <w:color w:val="000000"/>
          <w:sz w:val="18"/>
          <w:szCs w:val="18"/>
          <w:lang w:eastAsia="en-GB"/>
        </w:rPr>
        <w:t xml:space="preserve">pictured with consultant surgeon </w:t>
      </w:r>
      <w:proofErr w:type="spellStart"/>
      <w:r w:rsidRPr="00FE1072">
        <w:rPr>
          <w:rFonts w:ascii="Verdana" w:eastAsia="Times New Roman" w:hAnsi="Verdana" w:cs="Times New Roman"/>
          <w:i/>
          <w:iCs/>
          <w:color w:val="000000"/>
          <w:sz w:val="18"/>
          <w:szCs w:val="18"/>
          <w:lang w:eastAsia="en-GB"/>
        </w:rPr>
        <w:t>Madhav</w:t>
      </w:r>
      <w:proofErr w:type="spellEnd"/>
      <w:r w:rsidRPr="00FE1072">
        <w:rPr>
          <w:rFonts w:ascii="Verdana" w:eastAsia="Times New Roman" w:hAnsi="Verdana" w:cs="Times New Roman"/>
          <w:i/>
          <w:iCs/>
          <w:color w:val="000000"/>
          <w:sz w:val="18"/>
          <w:szCs w:val="18"/>
          <w:lang w:eastAsia="en-GB"/>
        </w:rPr>
        <w:t xml:space="preserve"> </w:t>
      </w:r>
      <w:proofErr w:type="spellStart"/>
      <w:r w:rsidRPr="00FE1072">
        <w:rPr>
          <w:rFonts w:ascii="Verdana" w:eastAsia="Times New Roman" w:hAnsi="Verdana" w:cs="Times New Roman"/>
          <w:i/>
          <w:iCs/>
          <w:color w:val="000000"/>
          <w:sz w:val="18"/>
          <w:szCs w:val="18"/>
          <w:lang w:eastAsia="en-GB"/>
        </w:rPr>
        <w:t>Kittur</w:t>
      </w:r>
      <w:proofErr w:type="spellEnd"/>
      <w:r w:rsidRPr="00FE1072">
        <w:rPr>
          <w:rFonts w:ascii="Verdana" w:eastAsia="Times New Roman" w:hAnsi="Verdana" w:cs="Times New Roman"/>
          <w:color w:val="000000"/>
          <w:sz w:val="18"/>
          <w:szCs w:val="18"/>
          <w:lang w:eastAsia="en-GB"/>
        </w:rPr>
        <w:t>), from Swansea, was the first patient to undergo the procedure.</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It involved removing and rebuilding a section of her lower jawbone after Debbie developed a tumour – which had grown to the point where there was a risk it would have broken her jaw.</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xml:space="preserve">Debbie said: </w:t>
      </w:r>
      <w:r w:rsidRPr="00FE1072">
        <w:rPr>
          <w:rFonts w:ascii="Verdana" w:eastAsia="Times New Roman" w:hAnsi="Verdana" w:cs="Times New Roman"/>
          <w:b/>
          <w:bCs/>
          <w:color w:val="000000"/>
          <w:sz w:val="18"/>
          <w:szCs w:val="18"/>
          <w:lang w:eastAsia="en-GB"/>
        </w:rPr>
        <w:t>“When they told me what the procedure involved I was scared at first.</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color w:val="000000"/>
          <w:sz w:val="18"/>
          <w:szCs w:val="18"/>
          <w:lang w:eastAsia="en-GB"/>
        </w:rPr>
        <w:t>“I really didn’t know what to expect. But what they have done, and the aftercare I have received, has been absolutely amazing.”</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Surgeons traditionally used a length of fibula taken from the leg to replace sections of jaw which had to be removed because of cancer.</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But to retain the aesthetic shape of the jaw it had to be set too low to allow for dental implants. Alternatively, it could be set high enough to allow implants but the shape of the jawline was then lost.</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It is common practice for the piece of fibula bone in the jaw to be trimmed during the operation to fit, and held in place with a metal plate that the surgeon had to bend by eye.</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This is both time-consuming and requires a great deal of skill.</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Now Morriston is leading the way by using 3D technology to design the entire procedure from start to finish in advance.</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lastRenderedPageBreak/>
        <w:t>Using the patient’s CT images, the team designs an anatomically-accurate titanium implant which both fixes the fibula bone in place and maintains the aesthetic shape of the jawline.</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The team also creates millimetre-perfect cutting guides so the length taken from the fibula exactly matches the excised section of jaw.</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xml:space="preserve">Debbie’s procedure was carried out by the team of oral and maxillofacial surgeons at Morriston Hospital – </w:t>
      </w:r>
      <w:proofErr w:type="spellStart"/>
      <w:r w:rsidRPr="00FE1072">
        <w:rPr>
          <w:rFonts w:ascii="Verdana" w:eastAsia="Times New Roman" w:hAnsi="Verdana" w:cs="Times New Roman"/>
          <w:color w:val="000000"/>
          <w:sz w:val="18"/>
          <w:szCs w:val="18"/>
          <w:lang w:eastAsia="en-GB"/>
        </w:rPr>
        <w:t>Madhav</w:t>
      </w:r>
      <w:proofErr w:type="spellEnd"/>
      <w:r w:rsidRPr="00FE1072">
        <w:rPr>
          <w:rFonts w:ascii="Verdana" w:eastAsia="Times New Roman" w:hAnsi="Verdana" w:cs="Times New Roman"/>
          <w:color w:val="000000"/>
          <w:sz w:val="18"/>
          <w:szCs w:val="18"/>
          <w:lang w:eastAsia="en-GB"/>
        </w:rPr>
        <w:t xml:space="preserve"> </w:t>
      </w:r>
      <w:proofErr w:type="spellStart"/>
      <w:r w:rsidRPr="00FE1072">
        <w:rPr>
          <w:rFonts w:ascii="Verdana" w:eastAsia="Times New Roman" w:hAnsi="Verdana" w:cs="Times New Roman"/>
          <w:color w:val="000000"/>
          <w:sz w:val="18"/>
          <w:szCs w:val="18"/>
          <w:lang w:eastAsia="en-GB"/>
        </w:rPr>
        <w:t>Kittur</w:t>
      </w:r>
      <w:proofErr w:type="spellEnd"/>
      <w:r w:rsidRPr="00FE1072">
        <w:rPr>
          <w:rFonts w:ascii="Verdana" w:eastAsia="Times New Roman" w:hAnsi="Verdana" w:cs="Times New Roman"/>
          <w:color w:val="000000"/>
          <w:sz w:val="18"/>
          <w:szCs w:val="18"/>
          <w:lang w:eastAsia="en-GB"/>
        </w:rPr>
        <w:t xml:space="preserve">, </w:t>
      </w:r>
      <w:proofErr w:type="spellStart"/>
      <w:r w:rsidRPr="00FE1072">
        <w:rPr>
          <w:rFonts w:ascii="Verdana" w:eastAsia="Times New Roman" w:hAnsi="Verdana" w:cs="Times New Roman"/>
          <w:color w:val="000000"/>
          <w:sz w:val="18"/>
          <w:szCs w:val="18"/>
          <w:lang w:eastAsia="en-GB"/>
        </w:rPr>
        <w:t>Ketan</w:t>
      </w:r>
      <w:proofErr w:type="spellEnd"/>
      <w:r w:rsidRPr="00FE1072">
        <w:rPr>
          <w:rFonts w:ascii="Verdana" w:eastAsia="Times New Roman" w:hAnsi="Verdana" w:cs="Times New Roman"/>
          <w:color w:val="000000"/>
          <w:sz w:val="18"/>
          <w:szCs w:val="18"/>
          <w:lang w:eastAsia="en-GB"/>
        </w:rPr>
        <w:t xml:space="preserve"> Shah and Simon Hodder.</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xml:space="preserve">They worked with Maxillofacial Laboratory Services Manager Peter Llewelyn Evans and Biomedical 3D Technician Heather </w:t>
      </w:r>
      <w:proofErr w:type="spellStart"/>
      <w:r w:rsidRPr="00FE1072">
        <w:rPr>
          <w:rFonts w:ascii="Verdana" w:eastAsia="Times New Roman" w:hAnsi="Verdana" w:cs="Times New Roman"/>
          <w:color w:val="000000"/>
          <w:sz w:val="18"/>
          <w:szCs w:val="18"/>
          <w:lang w:eastAsia="en-GB"/>
        </w:rPr>
        <w:t>Goodrum</w:t>
      </w:r>
      <w:proofErr w:type="spellEnd"/>
      <w:r w:rsidRPr="00FE1072">
        <w:rPr>
          <w:rFonts w:ascii="Verdana" w:eastAsia="Times New Roman" w:hAnsi="Verdana" w:cs="Times New Roman"/>
          <w:color w:val="000000"/>
          <w:sz w:val="18"/>
          <w:szCs w:val="18"/>
          <w:lang w:eastAsia="en-GB"/>
        </w:rPr>
        <w:t>.</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147E03"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1866900</wp:posOffset>
            </wp:positionH>
            <wp:positionV relativeFrom="paragraph">
              <wp:posOffset>11430</wp:posOffset>
            </wp:positionV>
            <wp:extent cx="3857625" cy="2131060"/>
            <wp:effectExtent l="0" t="0" r="9525" b="2540"/>
            <wp:wrapThrough wrapText="bothSides">
              <wp:wrapPolygon edited="0">
                <wp:start x="0" y="0"/>
                <wp:lineTo x="0" y="21433"/>
                <wp:lineTo x="21547" y="21433"/>
                <wp:lineTo x="21547" y="0"/>
                <wp:lineTo x="0" y="0"/>
              </wp:wrapPolygon>
            </wp:wrapThrough>
            <wp:docPr id="2" name="Picture 2" descr="Jaw 3D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aw 3D graphic"/>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57625" cy="2131060"/>
                    </a:xfrm>
                    <a:prstGeom prst="rect">
                      <a:avLst/>
                    </a:prstGeom>
                    <a:noFill/>
                    <a:ln>
                      <a:noFill/>
                    </a:ln>
                  </pic:spPr>
                </pic:pic>
              </a:graphicData>
            </a:graphic>
            <wp14:sizeRelH relativeFrom="page">
              <wp14:pctWidth>0</wp14:pctWidth>
            </wp14:sizeRelH>
            <wp14:sizeRelV relativeFrom="page">
              <wp14:pctHeight>0</wp14:pctHeight>
            </wp14:sizeRelV>
          </wp:anchor>
        </w:drawing>
      </w:r>
      <w:r w:rsidR="00FE1072" w:rsidRPr="00FE1072">
        <w:rPr>
          <w:rFonts w:ascii="Verdana" w:eastAsia="Times New Roman" w:hAnsi="Verdana" w:cs="Times New Roman"/>
          <w:color w:val="000000"/>
          <w:sz w:val="18"/>
          <w:szCs w:val="18"/>
          <w:lang w:eastAsia="en-GB"/>
        </w:rPr>
        <w:t xml:space="preserve">Mr Evans said: </w:t>
      </w:r>
      <w:r w:rsidR="00FE1072" w:rsidRPr="00FE1072">
        <w:rPr>
          <w:rFonts w:ascii="Verdana" w:eastAsia="Times New Roman" w:hAnsi="Verdana" w:cs="Times New Roman"/>
          <w:b/>
          <w:bCs/>
          <w:color w:val="000000"/>
          <w:sz w:val="18"/>
          <w:szCs w:val="18"/>
          <w:lang w:eastAsia="en-GB"/>
        </w:rPr>
        <w:t>“We used the CT image of the patient’s jaw on the other side and mirrored it, and the design of the implant and cutting guides is based on that shape.</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color w:val="000000"/>
          <w:sz w:val="18"/>
          <w:szCs w:val="18"/>
          <w:lang w:eastAsia="en-GB"/>
        </w:rPr>
        <w:t>“The titanium implant fits the patient’s jaw perfectly without the surgeon having to do any adjustment.</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color w:val="000000"/>
          <w:sz w:val="18"/>
          <w:szCs w:val="18"/>
          <w:lang w:eastAsia="en-GB"/>
        </w:rPr>
        <w:t>“Similarly, using cutting guides means the section of fibula exactly matches the section of jawbone removed.”</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To keep the bone alive, the fibula section also includes its own blood supply, which has to be connected to the blood vessels in the neck.</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Not having to adjust the implant or replacement bone means the surgeon is free to concentrate on this intricate task.</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xml:space="preserve">Mr </w:t>
      </w:r>
      <w:proofErr w:type="spellStart"/>
      <w:r w:rsidRPr="00FE1072">
        <w:rPr>
          <w:rFonts w:ascii="Verdana" w:eastAsia="Times New Roman" w:hAnsi="Verdana" w:cs="Times New Roman"/>
          <w:color w:val="000000"/>
          <w:sz w:val="18"/>
          <w:szCs w:val="18"/>
          <w:lang w:eastAsia="en-GB"/>
        </w:rPr>
        <w:t>Kittur</w:t>
      </w:r>
      <w:proofErr w:type="spellEnd"/>
      <w:r w:rsidRPr="00FE1072">
        <w:rPr>
          <w:rFonts w:ascii="Verdana" w:eastAsia="Times New Roman" w:hAnsi="Verdana" w:cs="Times New Roman"/>
          <w:color w:val="000000"/>
          <w:sz w:val="18"/>
          <w:szCs w:val="18"/>
          <w:lang w:eastAsia="en-GB"/>
        </w:rPr>
        <w:t xml:space="preserve"> said five of the procedures had already been carried out at Morriston, with a sixth in the planning stage.</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color w:val="000000"/>
          <w:sz w:val="18"/>
          <w:szCs w:val="18"/>
          <w:lang w:eastAsia="en-GB"/>
        </w:rPr>
        <w:t>“It has taken away the uncertainty. We know exactly what is going to happen before we go into theatre as everything is computer planned.</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color w:val="000000"/>
          <w:sz w:val="18"/>
          <w:szCs w:val="18"/>
          <w:lang w:eastAsia="en-GB"/>
        </w:rPr>
        <w:t>“This can save a lot of time – up to two hours. On average this operation takes eight to 10 hours, so when we take two hours out of that it is quite a sizable reduction.</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lastRenderedPageBreak/>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color w:val="000000"/>
          <w:sz w:val="18"/>
          <w:szCs w:val="18"/>
          <w:lang w:eastAsia="en-GB"/>
        </w:rPr>
        <w:t>“This is a big advance. It’s better aesthetically, the patient is under anaesthetic for less time, and recovery is better.</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color w:val="000000"/>
          <w:sz w:val="18"/>
          <w:szCs w:val="18"/>
          <w:lang w:eastAsia="en-GB"/>
        </w:rPr>
        <w:t>“Although we haven’t yet measured it, I would even say that the length of stay in hospital is also reduced.”</w:t>
      </w:r>
    </w:p>
    <w:p w:rsidR="00FE1072" w:rsidRPr="00FE1072" w:rsidRDefault="00147E03"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158115</wp:posOffset>
            </wp:positionV>
            <wp:extent cx="3403600" cy="2552700"/>
            <wp:effectExtent l="0" t="0" r="6350" b="0"/>
            <wp:wrapThrough wrapText="bothSides">
              <wp:wrapPolygon edited="0">
                <wp:start x="0" y="0"/>
                <wp:lineTo x="0" y="21439"/>
                <wp:lineTo x="21519" y="21439"/>
                <wp:lineTo x="21519" y="0"/>
                <wp:lineTo x="0" y="0"/>
              </wp:wrapPolygon>
            </wp:wrapThrough>
            <wp:docPr id="1" name="Picture 1" descr="Jaw 3D Debbie and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aw 3D Debbie and team"/>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03600" cy="2552700"/>
                    </a:xfrm>
                    <a:prstGeom prst="rect">
                      <a:avLst/>
                    </a:prstGeom>
                    <a:noFill/>
                    <a:ln>
                      <a:noFill/>
                    </a:ln>
                  </pic:spPr>
                </pic:pic>
              </a:graphicData>
            </a:graphic>
            <wp14:sizeRelH relativeFrom="page">
              <wp14:pctWidth>0</wp14:pctWidth>
            </wp14:sizeRelH>
            <wp14:sizeRelV relativeFrom="page">
              <wp14:pctHeight>0</wp14:pctHeight>
            </wp14:sizeRelV>
          </wp:anchor>
        </w:drawing>
      </w:r>
      <w:r w:rsidR="00FE1072"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The team has now published technical information on the procedure in the British Journal of Oral and Maxillofacial Surgery.</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i/>
          <w:iCs/>
          <w:color w:val="000000"/>
          <w:sz w:val="18"/>
          <w:szCs w:val="18"/>
          <w:lang w:eastAsia="en-GB"/>
        </w:rPr>
        <w:t xml:space="preserve">Debbie with Peter Llewelyn Evans, Mr </w:t>
      </w:r>
      <w:proofErr w:type="spellStart"/>
      <w:r w:rsidRPr="00FE1072">
        <w:rPr>
          <w:rFonts w:ascii="Verdana" w:eastAsia="Times New Roman" w:hAnsi="Verdana" w:cs="Times New Roman"/>
          <w:i/>
          <w:iCs/>
          <w:color w:val="000000"/>
          <w:sz w:val="18"/>
          <w:szCs w:val="18"/>
          <w:lang w:eastAsia="en-GB"/>
        </w:rPr>
        <w:t>Kittur</w:t>
      </w:r>
      <w:proofErr w:type="spellEnd"/>
      <w:r w:rsidRPr="00FE1072">
        <w:rPr>
          <w:rFonts w:ascii="Verdana" w:eastAsia="Times New Roman" w:hAnsi="Verdana" w:cs="Times New Roman"/>
          <w:i/>
          <w:iCs/>
          <w:color w:val="000000"/>
          <w:sz w:val="18"/>
          <w:szCs w:val="18"/>
          <w:lang w:eastAsia="en-GB"/>
        </w:rPr>
        <w:t xml:space="preserve">, oral and maxillofacial nurse practitioner Julie Rees and oral and </w:t>
      </w:r>
      <w:bookmarkStart w:id="0" w:name="_GoBack"/>
      <w:bookmarkEnd w:id="0"/>
      <w:r w:rsidRPr="00FE1072">
        <w:rPr>
          <w:rFonts w:ascii="Verdana" w:eastAsia="Times New Roman" w:hAnsi="Verdana" w:cs="Times New Roman"/>
          <w:i/>
          <w:iCs/>
          <w:color w:val="000000"/>
          <w:sz w:val="18"/>
          <w:szCs w:val="18"/>
          <w:lang w:eastAsia="en-GB"/>
        </w:rPr>
        <w:t>maxillofacial department sister Karen Humphreys</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Store worker Debbie, who lives in Swansea and has one grown-up son, was in hospital for just two weeks after her operation in August last year. She was able to return to work after three months.</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While Debbie has not yet had any dental implants – though hopes this will happen soon – she is very pleased with the progress she is making.</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color w:val="000000"/>
          <w:sz w:val="18"/>
          <w:szCs w:val="18"/>
          <w:lang w:eastAsia="en-GB"/>
        </w:rPr>
        <w:t>“Now and again I do have a few problems with my speech because I’m having to make certain jaw movements.</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b/>
          <w:bCs/>
          <w:color w:val="000000"/>
          <w:sz w:val="18"/>
          <w:szCs w:val="18"/>
          <w:lang w:eastAsia="en-GB"/>
        </w:rPr>
        <w:t>“But I’m feeling much better. I get my odd days but otherwise I’m getting stronger all the time.”</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w:t>
      </w:r>
    </w:p>
    <w:p w:rsidR="00FE1072" w:rsidRPr="00FE1072" w:rsidRDefault="00FE1072" w:rsidP="00FE1072">
      <w:pPr>
        <w:shd w:val="clear" w:color="auto" w:fill="FFFFFF"/>
        <w:spacing w:after="100" w:line="336" w:lineRule="atLeast"/>
        <w:rPr>
          <w:rFonts w:ascii="Verdana" w:eastAsia="Times New Roman" w:hAnsi="Verdana" w:cs="Times New Roman"/>
          <w:color w:val="000000"/>
          <w:sz w:val="18"/>
          <w:szCs w:val="18"/>
          <w:lang w:eastAsia="en-GB"/>
        </w:rPr>
      </w:pPr>
      <w:r w:rsidRPr="00FE1072">
        <w:rPr>
          <w:rFonts w:ascii="Verdana" w:eastAsia="Times New Roman" w:hAnsi="Verdana" w:cs="Times New Roman"/>
          <w:color w:val="000000"/>
          <w:sz w:val="18"/>
          <w:szCs w:val="18"/>
          <w:lang w:eastAsia="en-GB"/>
        </w:rPr>
        <w:t xml:space="preserve">Source: </w:t>
      </w:r>
      <w:hyperlink r:id="rId7" w:history="1">
        <w:proofErr w:type="spellStart"/>
        <w:r w:rsidRPr="00FE1072">
          <w:rPr>
            <w:rFonts w:ascii="Verdana" w:eastAsia="Times New Roman" w:hAnsi="Verdana" w:cs="Times New Roman"/>
            <w:color w:val="4672B4"/>
            <w:sz w:val="18"/>
            <w:szCs w:val="18"/>
            <w:lang w:eastAsia="en-GB"/>
          </w:rPr>
          <w:t>Abertawe</w:t>
        </w:r>
        <w:proofErr w:type="spellEnd"/>
        <w:r w:rsidRPr="00FE1072">
          <w:rPr>
            <w:rFonts w:ascii="Verdana" w:eastAsia="Times New Roman" w:hAnsi="Verdana" w:cs="Times New Roman"/>
            <w:color w:val="4672B4"/>
            <w:sz w:val="18"/>
            <w:szCs w:val="18"/>
            <w:lang w:eastAsia="en-GB"/>
          </w:rPr>
          <w:t xml:space="preserve"> Bro </w:t>
        </w:r>
        <w:proofErr w:type="spellStart"/>
        <w:r w:rsidRPr="00FE1072">
          <w:rPr>
            <w:rFonts w:ascii="Verdana" w:eastAsia="Times New Roman" w:hAnsi="Verdana" w:cs="Times New Roman"/>
            <w:color w:val="4672B4"/>
            <w:sz w:val="18"/>
            <w:szCs w:val="18"/>
            <w:lang w:eastAsia="en-GB"/>
          </w:rPr>
          <w:t>Morgannwg</w:t>
        </w:r>
        <w:proofErr w:type="spellEnd"/>
        <w:r w:rsidRPr="00FE1072">
          <w:rPr>
            <w:rFonts w:ascii="Verdana" w:eastAsia="Times New Roman" w:hAnsi="Verdana" w:cs="Times New Roman"/>
            <w:color w:val="4672B4"/>
            <w:sz w:val="18"/>
            <w:szCs w:val="18"/>
            <w:lang w:eastAsia="en-GB"/>
          </w:rPr>
          <w:t xml:space="preserve"> University Health Board</w:t>
        </w:r>
      </w:hyperlink>
      <w:r w:rsidRPr="00FE107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1072"/>
    <w:rsid w:val="000968FF"/>
    <w:rsid w:val="00147E03"/>
    <w:rsid w:val="001D5B40"/>
    <w:rsid w:val="00FE10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7585BA-A7F8-4BAD-9331-614B1FECCC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E1072"/>
    <w:rPr>
      <w:strike w:val="0"/>
      <w:dstrike w:val="0"/>
      <w:color w:val="4672B4"/>
      <w:u w:val="none"/>
      <w:effect w:val="none"/>
    </w:rPr>
  </w:style>
  <w:style w:type="character" w:styleId="Strong">
    <w:name w:val="Strong"/>
    <w:basedOn w:val="DefaultParagraphFont"/>
    <w:uiPriority w:val="22"/>
    <w:qFormat/>
    <w:rsid w:val="00FE1072"/>
    <w:rPr>
      <w:b/>
      <w:bCs/>
    </w:rPr>
  </w:style>
  <w:style w:type="character" w:styleId="Emphasis">
    <w:name w:val="Emphasis"/>
    <w:basedOn w:val="DefaultParagraphFont"/>
    <w:uiPriority w:val="20"/>
    <w:qFormat/>
    <w:rsid w:val="00FE107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7258414">
      <w:bodyDiv w:val="1"/>
      <w:marLeft w:val="0"/>
      <w:marRight w:val="0"/>
      <w:marTop w:val="0"/>
      <w:marBottom w:val="0"/>
      <w:divBdr>
        <w:top w:val="none" w:sz="0" w:space="0" w:color="auto"/>
        <w:left w:val="none" w:sz="0" w:space="0" w:color="auto"/>
        <w:bottom w:val="none" w:sz="0" w:space="0" w:color="auto"/>
        <w:right w:val="none" w:sz="0" w:space="0" w:color="auto"/>
      </w:divBdr>
      <w:divsChild>
        <w:div w:id="790829030">
          <w:marLeft w:val="0"/>
          <w:marRight w:val="0"/>
          <w:marTop w:val="100"/>
          <w:marBottom w:val="100"/>
          <w:divBdr>
            <w:top w:val="none" w:sz="0" w:space="0" w:color="auto"/>
            <w:left w:val="none" w:sz="0" w:space="0" w:color="auto"/>
            <w:bottom w:val="none" w:sz="0" w:space="0" w:color="auto"/>
            <w:right w:val="none" w:sz="0" w:space="0" w:color="auto"/>
          </w:divBdr>
          <w:divsChild>
            <w:div w:id="1596089369">
              <w:marLeft w:val="0"/>
              <w:marRight w:val="0"/>
              <w:marTop w:val="0"/>
              <w:marBottom w:val="0"/>
              <w:divBdr>
                <w:top w:val="none" w:sz="0" w:space="0" w:color="auto"/>
                <w:left w:val="none" w:sz="0" w:space="0" w:color="auto"/>
                <w:bottom w:val="none" w:sz="0" w:space="0" w:color="auto"/>
                <w:right w:val="none" w:sz="0" w:space="0" w:color="auto"/>
              </w:divBdr>
              <w:divsChild>
                <w:div w:id="616838640">
                  <w:marLeft w:val="150"/>
                  <w:marRight w:val="150"/>
                  <w:marTop w:val="0"/>
                  <w:marBottom w:val="0"/>
                  <w:divBdr>
                    <w:top w:val="none" w:sz="0" w:space="0" w:color="auto"/>
                    <w:left w:val="none" w:sz="0" w:space="0" w:color="auto"/>
                    <w:bottom w:val="none" w:sz="0" w:space="0" w:color="auto"/>
                    <w:right w:val="none" w:sz="0" w:space="0" w:color="auto"/>
                  </w:divBdr>
                  <w:divsChild>
                    <w:div w:id="154760401">
                      <w:marLeft w:val="0"/>
                      <w:marRight w:val="0"/>
                      <w:marTop w:val="0"/>
                      <w:marBottom w:val="0"/>
                      <w:divBdr>
                        <w:top w:val="none" w:sz="0" w:space="0" w:color="auto"/>
                        <w:left w:val="none" w:sz="0" w:space="0" w:color="auto"/>
                        <w:bottom w:val="none" w:sz="0" w:space="0" w:color="auto"/>
                        <w:right w:val="none" w:sz="0" w:space="0" w:color="auto"/>
                      </w:divBdr>
                      <w:divsChild>
                        <w:div w:id="423695091">
                          <w:marLeft w:val="0"/>
                          <w:marRight w:val="0"/>
                          <w:marTop w:val="0"/>
                          <w:marBottom w:val="0"/>
                          <w:divBdr>
                            <w:top w:val="none" w:sz="0" w:space="0" w:color="auto"/>
                            <w:left w:val="none" w:sz="0" w:space="0" w:color="auto"/>
                            <w:bottom w:val="none" w:sz="0" w:space="0" w:color="auto"/>
                            <w:right w:val="none" w:sz="0" w:space="0" w:color="auto"/>
                          </w:divBdr>
                          <w:divsChild>
                            <w:div w:id="1496144247">
                              <w:marLeft w:val="0"/>
                              <w:marRight w:val="0"/>
                              <w:marTop w:val="0"/>
                              <w:marBottom w:val="0"/>
                              <w:divBdr>
                                <w:top w:val="none" w:sz="0" w:space="0" w:color="auto"/>
                                <w:left w:val="none" w:sz="0" w:space="0" w:color="auto"/>
                                <w:bottom w:val="none" w:sz="0" w:space="0" w:color="auto"/>
                                <w:right w:val="none" w:sz="0" w:space="0" w:color="auto"/>
                              </w:divBdr>
                            </w:div>
                            <w:div w:id="465121073">
                              <w:marLeft w:val="0"/>
                              <w:marRight w:val="0"/>
                              <w:marTop w:val="0"/>
                              <w:marBottom w:val="0"/>
                              <w:divBdr>
                                <w:top w:val="none" w:sz="0" w:space="0" w:color="auto"/>
                                <w:left w:val="none" w:sz="0" w:space="0" w:color="auto"/>
                                <w:bottom w:val="none" w:sz="0" w:space="0" w:color="auto"/>
                                <w:right w:val="none" w:sz="0" w:space="0" w:color="auto"/>
                              </w:divBdr>
                              <w:divsChild>
                                <w:div w:id="1075208323">
                                  <w:marLeft w:val="0"/>
                                  <w:marRight w:val="0"/>
                                  <w:marTop w:val="0"/>
                                  <w:marBottom w:val="0"/>
                                  <w:divBdr>
                                    <w:top w:val="none" w:sz="0" w:space="0" w:color="auto"/>
                                    <w:left w:val="none" w:sz="0" w:space="0" w:color="auto"/>
                                    <w:bottom w:val="none" w:sz="0" w:space="0" w:color="auto"/>
                                    <w:right w:val="none" w:sz="0" w:space="0" w:color="auto"/>
                                  </w:divBdr>
                                </w:div>
                              </w:divsChild>
                            </w:div>
                            <w:div w:id="239563836">
                              <w:marLeft w:val="0"/>
                              <w:marRight w:val="0"/>
                              <w:marTop w:val="0"/>
                              <w:marBottom w:val="0"/>
                              <w:divBdr>
                                <w:top w:val="none" w:sz="0" w:space="0" w:color="auto"/>
                                <w:left w:val="none" w:sz="0" w:space="0" w:color="auto"/>
                                <w:bottom w:val="none" w:sz="0" w:space="0" w:color="auto"/>
                                <w:right w:val="none" w:sz="0" w:space="0" w:color="auto"/>
                              </w:divBdr>
                              <w:divsChild>
                                <w:div w:id="451215614">
                                  <w:marLeft w:val="0"/>
                                  <w:marRight w:val="0"/>
                                  <w:marTop w:val="0"/>
                                  <w:marBottom w:val="0"/>
                                  <w:divBdr>
                                    <w:top w:val="none" w:sz="0" w:space="0" w:color="auto"/>
                                    <w:left w:val="none" w:sz="0" w:space="0" w:color="auto"/>
                                    <w:bottom w:val="none" w:sz="0" w:space="0" w:color="auto"/>
                                    <w:right w:val="none" w:sz="0" w:space="0" w:color="auto"/>
                                  </w:divBdr>
                                  <w:divsChild>
                                    <w:div w:id="2123258255">
                                      <w:marLeft w:val="0"/>
                                      <w:marRight w:val="0"/>
                                      <w:marTop w:val="0"/>
                                      <w:marBottom w:val="0"/>
                                      <w:divBdr>
                                        <w:top w:val="none" w:sz="0" w:space="0" w:color="auto"/>
                                        <w:left w:val="none" w:sz="0" w:space="0" w:color="auto"/>
                                        <w:bottom w:val="none" w:sz="0" w:space="0" w:color="auto"/>
                                        <w:right w:val="none" w:sz="0" w:space="0" w:color="auto"/>
                                      </w:divBdr>
                                    </w:div>
                                    <w:div w:id="1864053392">
                                      <w:marLeft w:val="0"/>
                                      <w:marRight w:val="0"/>
                                      <w:marTop w:val="0"/>
                                      <w:marBottom w:val="0"/>
                                      <w:divBdr>
                                        <w:top w:val="none" w:sz="0" w:space="0" w:color="auto"/>
                                        <w:left w:val="none" w:sz="0" w:space="0" w:color="auto"/>
                                        <w:bottom w:val="none" w:sz="0" w:space="0" w:color="auto"/>
                                        <w:right w:val="none" w:sz="0" w:space="0" w:color="auto"/>
                                      </w:divBdr>
                                    </w:div>
                                    <w:div w:id="1131289387">
                                      <w:marLeft w:val="0"/>
                                      <w:marRight w:val="0"/>
                                      <w:marTop w:val="0"/>
                                      <w:marBottom w:val="0"/>
                                      <w:divBdr>
                                        <w:top w:val="none" w:sz="0" w:space="0" w:color="auto"/>
                                        <w:left w:val="none" w:sz="0" w:space="0" w:color="auto"/>
                                        <w:bottom w:val="none" w:sz="0" w:space="0" w:color="auto"/>
                                        <w:right w:val="none" w:sz="0" w:space="0" w:color="auto"/>
                                      </w:divBdr>
                                    </w:div>
                                    <w:div w:id="1566842841">
                                      <w:marLeft w:val="0"/>
                                      <w:marRight w:val="0"/>
                                      <w:marTop w:val="0"/>
                                      <w:marBottom w:val="0"/>
                                      <w:divBdr>
                                        <w:top w:val="none" w:sz="0" w:space="0" w:color="auto"/>
                                        <w:left w:val="none" w:sz="0" w:space="0" w:color="auto"/>
                                        <w:bottom w:val="none" w:sz="0" w:space="0" w:color="auto"/>
                                        <w:right w:val="none" w:sz="0" w:space="0" w:color="auto"/>
                                      </w:divBdr>
                                    </w:div>
                                    <w:div w:id="1703625453">
                                      <w:marLeft w:val="0"/>
                                      <w:marRight w:val="0"/>
                                      <w:marTop w:val="0"/>
                                      <w:marBottom w:val="0"/>
                                      <w:divBdr>
                                        <w:top w:val="none" w:sz="0" w:space="0" w:color="auto"/>
                                        <w:left w:val="none" w:sz="0" w:space="0" w:color="auto"/>
                                        <w:bottom w:val="none" w:sz="0" w:space="0" w:color="auto"/>
                                        <w:right w:val="none" w:sz="0" w:space="0" w:color="auto"/>
                                      </w:divBdr>
                                    </w:div>
                                    <w:div w:id="526991220">
                                      <w:marLeft w:val="0"/>
                                      <w:marRight w:val="0"/>
                                      <w:marTop w:val="0"/>
                                      <w:marBottom w:val="0"/>
                                      <w:divBdr>
                                        <w:top w:val="none" w:sz="0" w:space="0" w:color="auto"/>
                                        <w:left w:val="none" w:sz="0" w:space="0" w:color="auto"/>
                                        <w:bottom w:val="none" w:sz="0" w:space="0" w:color="auto"/>
                                        <w:right w:val="none" w:sz="0" w:space="0" w:color="auto"/>
                                      </w:divBdr>
                                    </w:div>
                                    <w:div w:id="1881549800">
                                      <w:marLeft w:val="0"/>
                                      <w:marRight w:val="0"/>
                                      <w:marTop w:val="0"/>
                                      <w:marBottom w:val="0"/>
                                      <w:divBdr>
                                        <w:top w:val="none" w:sz="0" w:space="0" w:color="auto"/>
                                        <w:left w:val="none" w:sz="0" w:space="0" w:color="auto"/>
                                        <w:bottom w:val="none" w:sz="0" w:space="0" w:color="auto"/>
                                        <w:right w:val="none" w:sz="0" w:space="0" w:color="auto"/>
                                      </w:divBdr>
                                    </w:div>
                                    <w:div w:id="1994092411">
                                      <w:marLeft w:val="0"/>
                                      <w:marRight w:val="0"/>
                                      <w:marTop w:val="0"/>
                                      <w:marBottom w:val="0"/>
                                      <w:divBdr>
                                        <w:top w:val="none" w:sz="0" w:space="0" w:color="auto"/>
                                        <w:left w:val="none" w:sz="0" w:space="0" w:color="auto"/>
                                        <w:bottom w:val="none" w:sz="0" w:space="0" w:color="auto"/>
                                        <w:right w:val="none" w:sz="0" w:space="0" w:color="auto"/>
                                      </w:divBdr>
                                    </w:div>
                                    <w:div w:id="1561594807">
                                      <w:marLeft w:val="0"/>
                                      <w:marRight w:val="0"/>
                                      <w:marTop w:val="0"/>
                                      <w:marBottom w:val="0"/>
                                      <w:divBdr>
                                        <w:top w:val="none" w:sz="0" w:space="0" w:color="auto"/>
                                        <w:left w:val="none" w:sz="0" w:space="0" w:color="auto"/>
                                        <w:bottom w:val="none" w:sz="0" w:space="0" w:color="auto"/>
                                        <w:right w:val="none" w:sz="0" w:space="0" w:color="auto"/>
                                      </w:divBdr>
                                    </w:div>
                                    <w:div w:id="50420093">
                                      <w:marLeft w:val="0"/>
                                      <w:marRight w:val="0"/>
                                      <w:marTop w:val="0"/>
                                      <w:marBottom w:val="0"/>
                                      <w:divBdr>
                                        <w:top w:val="none" w:sz="0" w:space="0" w:color="auto"/>
                                        <w:left w:val="none" w:sz="0" w:space="0" w:color="auto"/>
                                        <w:bottom w:val="none" w:sz="0" w:space="0" w:color="auto"/>
                                        <w:right w:val="none" w:sz="0" w:space="0" w:color="auto"/>
                                      </w:divBdr>
                                    </w:div>
                                    <w:div w:id="898590501">
                                      <w:marLeft w:val="0"/>
                                      <w:marRight w:val="0"/>
                                      <w:marTop w:val="0"/>
                                      <w:marBottom w:val="0"/>
                                      <w:divBdr>
                                        <w:top w:val="none" w:sz="0" w:space="0" w:color="auto"/>
                                        <w:left w:val="none" w:sz="0" w:space="0" w:color="auto"/>
                                        <w:bottom w:val="none" w:sz="0" w:space="0" w:color="auto"/>
                                        <w:right w:val="none" w:sz="0" w:space="0" w:color="auto"/>
                                      </w:divBdr>
                                    </w:div>
                                    <w:div w:id="659384129">
                                      <w:marLeft w:val="0"/>
                                      <w:marRight w:val="0"/>
                                      <w:marTop w:val="0"/>
                                      <w:marBottom w:val="0"/>
                                      <w:divBdr>
                                        <w:top w:val="none" w:sz="0" w:space="0" w:color="auto"/>
                                        <w:left w:val="none" w:sz="0" w:space="0" w:color="auto"/>
                                        <w:bottom w:val="none" w:sz="0" w:space="0" w:color="auto"/>
                                        <w:right w:val="none" w:sz="0" w:space="0" w:color="auto"/>
                                      </w:divBdr>
                                    </w:div>
                                    <w:div w:id="1190415695">
                                      <w:marLeft w:val="0"/>
                                      <w:marRight w:val="0"/>
                                      <w:marTop w:val="0"/>
                                      <w:marBottom w:val="0"/>
                                      <w:divBdr>
                                        <w:top w:val="none" w:sz="0" w:space="0" w:color="auto"/>
                                        <w:left w:val="none" w:sz="0" w:space="0" w:color="auto"/>
                                        <w:bottom w:val="none" w:sz="0" w:space="0" w:color="auto"/>
                                        <w:right w:val="none" w:sz="0" w:space="0" w:color="auto"/>
                                      </w:divBdr>
                                    </w:div>
                                    <w:div w:id="2114280715">
                                      <w:marLeft w:val="0"/>
                                      <w:marRight w:val="0"/>
                                      <w:marTop w:val="0"/>
                                      <w:marBottom w:val="0"/>
                                      <w:divBdr>
                                        <w:top w:val="none" w:sz="0" w:space="0" w:color="auto"/>
                                        <w:left w:val="none" w:sz="0" w:space="0" w:color="auto"/>
                                        <w:bottom w:val="none" w:sz="0" w:space="0" w:color="auto"/>
                                        <w:right w:val="none" w:sz="0" w:space="0" w:color="auto"/>
                                      </w:divBdr>
                                    </w:div>
                                    <w:div w:id="53091717">
                                      <w:marLeft w:val="0"/>
                                      <w:marRight w:val="0"/>
                                      <w:marTop w:val="0"/>
                                      <w:marBottom w:val="0"/>
                                      <w:divBdr>
                                        <w:top w:val="none" w:sz="0" w:space="0" w:color="auto"/>
                                        <w:left w:val="none" w:sz="0" w:space="0" w:color="auto"/>
                                        <w:bottom w:val="none" w:sz="0" w:space="0" w:color="auto"/>
                                        <w:right w:val="none" w:sz="0" w:space="0" w:color="auto"/>
                                      </w:divBdr>
                                    </w:div>
                                    <w:div w:id="2048487454">
                                      <w:marLeft w:val="0"/>
                                      <w:marRight w:val="0"/>
                                      <w:marTop w:val="0"/>
                                      <w:marBottom w:val="0"/>
                                      <w:divBdr>
                                        <w:top w:val="none" w:sz="0" w:space="0" w:color="auto"/>
                                        <w:left w:val="none" w:sz="0" w:space="0" w:color="auto"/>
                                        <w:bottom w:val="none" w:sz="0" w:space="0" w:color="auto"/>
                                        <w:right w:val="none" w:sz="0" w:space="0" w:color="auto"/>
                                      </w:divBdr>
                                    </w:div>
                                    <w:div w:id="1242526119">
                                      <w:marLeft w:val="0"/>
                                      <w:marRight w:val="0"/>
                                      <w:marTop w:val="0"/>
                                      <w:marBottom w:val="0"/>
                                      <w:divBdr>
                                        <w:top w:val="none" w:sz="0" w:space="0" w:color="auto"/>
                                        <w:left w:val="none" w:sz="0" w:space="0" w:color="auto"/>
                                        <w:bottom w:val="none" w:sz="0" w:space="0" w:color="auto"/>
                                        <w:right w:val="none" w:sz="0" w:space="0" w:color="auto"/>
                                      </w:divBdr>
                                    </w:div>
                                    <w:div w:id="1037243685">
                                      <w:marLeft w:val="0"/>
                                      <w:marRight w:val="0"/>
                                      <w:marTop w:val="0"/>
                                      <w:marBottom w:val="0"/>
                                      <w:divBdr>
                                        <w:top w:val="none" w:sz="0" w:space="0" w:color="auto"/>
                                        <w:left w:val="none" w:sz="0" w:space="0" w:color="auto"/>
                                        <w:bottom w:val="none" w:sz="0" w:space="0" w:color="auto"/>
                                        <w:right w:val="none" w:sz="0" w:space="0" w:color="auto"/>
                                      </w:divBdr>
                                    </w:div>
                                    <w:div w:id="906693126">
                                      <w:marLeft w:val="0"/>
                                      <w:marRight w:val="0"/>
                                      <w:marTop w:val="0"/>
                                      <w:marBottom w:val="0"/>
                                      <w:divBdr>
                                        <w:top w:val="none" w:sz="0" w:space="0" w:color="auto"/>
                                        <w:left w:val="none" w:sz="0" w:space="0" w:color="auto"/>
                                        <w:bottom w:val="none" w:sz="0" w:space="0" w:color="auto"/>
                                        <w:right w:val="none" w:sz="0" w:space="0" w:color="auto"/>
                                      </w:divBdr>
                                    </w:div>
                                    <w:div w:id="478692801">
                                      <w:marLeft w:val="0"/>
                                      <w:marRight w:val="0"/>
                                      <w:marTop w:val="0"/>
                                      <w:marBottom w:val="0"/>
                                      <w:divBdr>
                                        <w:top w:val="none" w:sz="0" w:space="0" w:color="auto"/>
                                        <w:left w:val="none" w:sz="0" w:space="0" w:color="auto"/>
                                        <w:bottom w:val="none" w:sz="0" w:space="0" w:color="auto"/>
                                        <w:right w:val="none" w:sz="0" w:space="0" w:color="auto"/>
                                      </w:divBdr>
                                    </w:div>
                                    <w:div w:id="567351433">
                                      <w:marLeft w:val="0"/>
                                      <w:marRight w:val="0"/>
                                      <w:marTop w:val="0"/>
                                      <w:marBottom w:val="0"/>
                                      <w:divBdr>
                                        <w:top w:val="none" w:sz="0" w:space="0" w:color="auto"/>
                                        <w:left w:val="none" w:sz="0" w:space="0" w:color="auto"/>
                                        <w:bottom w:val="none" w:sz="0" w:space="0" w:color="auto"/>
                                        <w:right w:val="none" w:sz="0" w:space="0" w:color="auto"/>
                                      </w:divBdr>
                                    </w:div>
                                    <w:div w:id="1014528329">
                                      <w:marLeft w:val="0"/>
                                      <w:marRight w:val="0"/>
                                      <w:marTop w:val="0"/>
                                      <w:marBottom w:val="0"/>
                                      <w:divBdr>
                                        <w:top w:val="none" w:sz="0" w:space="0" w:color="auto"/>
                                        <w:left w:val="none" w:sz="0" w:space="0" w:color="auto"/>
                                        <w:bottom w:val="none" w:sz="0" w:space="0" w:color="auto"/>
                                        <w:right w:val="none" w:sz="0" w:space="0" w:color="auto"/>
                                      </w:divBdr>
                                    </w:div>
                                    <w:div w:id="2126653024">
                                      <w:marLeft w:val="0"/>
                                      <w:marRight w:val="0"/>
                                      <w:marTop w:val="0"/>
                                      <w:marBottom w:val="0"/>
                                      <w:divBdr>
                                        <w:top w:val="none" w:sz="0" w:space="0" w:color="auto"/>
                                        <w:left w:val="none" w:sz="0" w:space="0" w:color="auto"/>
                                        <w:bottom w:val="none" w:sz="0" w:space="0" w:color="auto"/>
                                        <w:right w:val="none" w:sz="0" w:space="0" w:color="auto"/>
                                      </w:divBdr>
                                    </w:div>
                                    <w:div w:id="831482338">
                                      <w:marLeft w:val="0"/>
                                      <w:marRight w:val="0"/>
                                      <w:marTop w:val="0"/>
                                      <w:marBottom w:val="0"/>
                                      <w:divBdr>
                                        <w:top w:val="none" w:sz="0" w:space="0" w:color="auto"/>
                                        <w:left w:val="none" w:sz="0" w:space="0" w:color="auto"/>
                                        <w:bottom w:val="none" w:sz="0" w:space="0" w:color="auto"/>
                                        <w:right w:val="none" w:sz="0" w:space="0" w:color="auto"/>
                                      </w:divBdr>
                                    </w:div>
                                    <w:div w:id="947740135">
                                      <w:marLeft w:val="0"/>
                                      <w:marRight w:val="0"/>
                                      <w:marTop w:val="0"/>
                                      <w:marBottom w:val="0"/>
                                      <w:divBdr>
                                        <w:top w:val="none" w:sz="0" w:space="0" w:color="auto"/>
                                        <w:left w:val="none" w:sz="0" w:space="0" w:color="auto"/>
                                        <w:bottom w:val="none" w:sz="0" w:space="0" w:color="auto"/>
                                        <w:right w:val="none" w:sz="0" w:space="0" w:color="auto"/>
                                      </w:divBdr>
                                    </w:div>
                                    <w:div w:id="76825306">
                                      <w:marLeft w:val="0"/>
                                      <w:marRight w:val="0"/>
                                      <w:marTop w:val="0"/>
                                      <w:marBottom w:val="0"/>
                                      <w:divBdr>
                                        <w:top w:val="none" w:sz="0" w:space="0" w:color="auto"/>
                                        <w:left w:val="none" w:sz="0" w:space="0" w:color="auto"/>
                                        <w:bottom w:val="none" w:sz="0" w:space="0" w:color="auto"/>
                                        <w:right w:val="none" w:sz="0" w:space="0" w:color="auto"/>
                                      </w:divBdr>
                                    </w:div>
                                    <w:div w:id="1320111648">
                                      <w:marLeft w:val="0"/>
                                      <w:marRight w:val="0"/>
                                      <w:marTop w:val="0"/>
                                      <w:marBottom w:val="0"/>
                                      <w:divBdr>
                                        <w:top w:val="none" w:sz="0" w:space="0" w:color="auto"/>
                                        <w:left w:val="none" w:sz="0" w:space="0" w:color="auto"/>
                                        <w:bottom w:val="none" w:sz="0" w:space="0" w:color="auto"/>
                                        <w:right w:val="none" w:sz="0" w:space="0" w:color="auto"/>
                                      </w:divBdr>
                                    </w:div>
                                    <w:div w:id="1331330225">
                                      <w:marLeft w:val="0"/>
                                      <w:marRight w:val="0"/>
                                      <w:marTop w:val="0"/>
                                      <w:marBottom w:val="0"/>
                                      <w:divBdr>
                                        <w:top w:val="none" w:sz="0" w:space="0" w:color="auto"/>
                                        <w:left w:val="none" w:sz="0" w:space="0" w:color="auto"/>
                                        <w:bottom w:val="none" w:sz="0" w:space="0" w:color="auto"/>
                                        <w:right w:val="none" w:sz="0" w:space="0" w:color="auto"/>
                                      </w:divBdr>
                                    </w:div>
                                    <w:div w:id="1328551941">
                                      <w:marLeft w:val="0"/>
                                      <w:marRight w:val="0"/>
                                      <w:marTop w:val="0"/>
                                      <w:marBottom w:val="0"/>
                                      <w:divBdr>
                                        <w:top w:val="none" w:sz="0" w:space="0" w:color="auto"/>
                                        <w:left w:val="none" w:sz="0" w:space="0" w:color="auto"/>
                                        <w:bottom w:val="none" w:sz="0" w:space="0" w:color="auto"/>
                                        <w:right w:val="none" w:sz="0" w:space="0" w:color="auto"/>
                                      </w:divBdr>
                                    </w:div>
                                    <w:div w:id="1941450485">
                                      <w:marLeft w:val="0"/>
                                      <w:marRight w:val="0"/>
                                      <w:marTop w:val="0"/>
                                      <w:marBottom w:val="0"/>
                                      <w:divBdr>
                                        <w:top w:val="none" w:sz="0" w:space="0" w:color="auto"/>
                                        <w:left w:val="none" w:sz="0" w:space="0" w:color="auto"/>
                                        <w:bottom w:val="none" w:sz="0" w:space="0" w:color="auto"/>
                                        <w:right w:val="none" w:sz="0" w:space="0" w:color="auto"/>
                                      </w:divBdr>
                                    </w:div>
                                    <w:div w:id="1936480290">
                                      <w:marLeft w:val="0"/>
                                      <w:marRight w:val="0"/>
                                      <w:marTop w:val="0"/>
                                      <w:marBottom w:val="0"/>
                                      <w:divBdr>
                                        <w:top w:val="none" w:sz="0" w:space="0" w:color="auto"/>
                                        <w:left w:val="none" w:sz="0" w:space="0" w:color="auto"/>
                                        <w:bottom w:val="none" w:sz="0" w:space="0" w:color="auto"/>
                                        <w:right w:val="none" w:sz="0" w:space="0" w:color="auto"/>
                                      </w:divBdr>
                                    </w:div>
                                    <w:div w:id="813522618">
                                      <w:marLeft w:val="0"/>
                                      <w:marRight w:val="0"/>
                                      <w:marTop w:val="0"/>
                                      <w:marBottom w:val="0"/>
                                      <w:divBdr>
                                        <w:top w:val="none" w:sz="0" w:space="0" w:color="auto"/>
                                        <w:left w:val="none" w:sz="0" w:space="0" w:color="auto"/>
                                        <w:bottom w:val="none" w:sz="0" w:space="0" w:color="auto"/>
                                        <w:right w:val="none" w:sz="0" w:space="0" w:color="auto"/>
                                      </w:divBdr>
                                    </w:div>
                                    <w:div w:id="402676829">
                                      <w:marLeft w:val="0"/>
                                      <w:marRight w:val="0"/>
                                      <w:marTop w:val="0"/>
                                      <w:marBottom w:val="0"/>
                                      <w:divBdr>
                                        <w:top w:val="none" w:sz="0" w:space="0" w:color="auto"/>
                                        <w:left w:val="none" w:sz="0" w:space="0" w:color="auto"/>
                                        <w:bottom w:val="none" w:sz="0" w:space="0" w:color="auto"/>
                                        <w:right w:val="none" w:sz="0" w:space="0" w:color="auto"/>
                                      </w:divBdr>
                                    </w:div>
                                    <w:div w:id="306708897">
                                      <w:marLeft w:val="0"/>
                                      <w:marRight w:val="0"/>
                                      <w:marTop w:val="0"/>
                                      <w:marBottom w:val="0"/>
                                      <w:divBdr>
                                        <w:top w:val="none" w:sz="0" w:space="0" w:color="auto"/>
                                        <w:left w:val="none" w:sz="0" w:space="0" w:color="auto"/>
                                        <w:bottom w:val="none" w:sz="0" w:space="0" w:color="auto"/>
                                        <w:right w:val="none" w:sz="0" w:space="0" w:color="auto"/>
                                      </w:divBdr>
                                    </w:div>
                                    <w:div w:id="373697388">
                                      <w:marLeft w:val="0"/>
                                      <w:marRight w:val="0"/>
                                      <w:marTop w:val="0"/>
                                      <w:marBottom w:val="0"/>
                                      <w:divBdr>
                                        <w:top w:val="none" w:sz="0" w:space="0" w:color="auto"/>
                                        <w:left w:val="none" w:sz="0" w:space="0" w:color="auto"/>
                                        <w:bottom w:val="none" w:sz="0" w:space="0" w:color="auto"/>
                                        <w:right w:val="none" w:sz="0" w:space="0" w:color="auto"/>
                                      </w:divBdr>
                                    </w:div>
                                    <w:div w:id="1443300801">
                                      <w:marLeft w:val="0"/>
                                      <w:marRight w:val="0"/>
                                      <w:marTop w:val="0"/>
                                      <w:marBottom w:val="0"/>
                                      <w:divBdr>
                                        <w:top w:val="none" w:sz="0" w:space="0" w:color="auto"/>
                                        <w:left w:val="none" w:sz="0" w:space="0" w:color="auto"/>
                                        <w:bottom w:val="none" w:sz="0" w:space="0" w:color="auto"/>
                                        <w:right w:val="none" w:sz="0" w:space="0" w:color="auto"/>
                                      </w:divBdr>
                                    </w:div>
                                    <w:div w:id="922688687">
                                      <w:marLeft w:val="0"/>
                                      <w:marRight w:val="0"/>
                                      <w:marTop w:val="0"/>
                                      <w:marBottom w:val="0"/>
                                      <w:divBdr>
                                        <w:top w:val="none" w:sz="0" w:space="0" w:color="auto"/>
                                        <w:left w:val="none" w:sz="0" w:space="0" w:color="auto"/>
                                        <w:bottom w:val="none" w:sz="0" w:space="0" w:color="auto"/>
                                        <w:right w:val="none" w:sz="0" w:space="0" w:color="auto"/>
                                      </w:divBdr>
                                    </w:div>
                                    <w:div w:id="1926065477">
                                      <w:marLeft w:val="0"/>
                                      <w:marRight w:val="0"/>
                                      <w:marTop w:val="0"/>
                                      <w:marBottom w:val="0"/>
                                      <w:divBdr>
                                        <w:top w:val="none" w:sz="0" w:space="0" w:color="auto"/>
                                        <w:left w:val="none" w:sz="0" w:space="0" w:color="auto"/>
                                        <w:bottom w:val="none" w:sz="0" w:space="0" w:color="auto"/>
                                        <w:right w:val="none" w:sz="0" w:space="0" w:color="auto"/>
                                      </w:divBdr>
                                    </w:div>
                                    <w:div w:id="274757032">
                                      <w:marLeft w:val="0"/>
                                      <w:marRight w:val="0"/>
                                      <w:marTop w:val="0"/>
                                      <w:marBottom w:val="0"/>
                                      <w:divBdr>
                                        <w:top w:val="none" w:sz="0" w:space="0" w:color="auto"/>
                                        <w:left w:val="none" w:sz="0" w:space="0" w:color="auto"/>
                                        <w:bottom w:val="none" w:sz="0" w:space="0" w:color="auto"/>
                                        <w:right w:val="none" w:sz="0" w:space="0" w:color="auto"/>
                                      </w:divBdr>
                                    </w:div>
                                    <w:div w:id="1635327280">
                                      <w:marLeft w:val="0"/>
                                      <w:marRight w:val="0"/>
                                      <w:marTop w:val="0"/>
                                      <w:marBottom w:val="0"/>
                                      <w:divBdr>
                                        <w:top w:val="none" w:sz="0" w:space="0" w:color="auto"/>
                                        <w:left w:val="none" w:sz="0" w:space="0" w:color="auto"/>
                                        <w:bottom w:val="none" w:sz="0" w:space="0" w:color="auto"/>
                                        <w:right w:val="none" w:sz="0" w:space="0" w:color="auto"/>
                                      </w:divBdr>
                                    </w:div>
                                    <w:div w:id="1460567619">
                                      <w:marLeft w:val="0"/>
                                      <w:marRight w:val="0"/>
                                      <w:marTop w:val="0"/>
                                      <w:marBottom w:val="0"/>
                                      <w:divBdr>
                                        <w:top w:val="none" w:sz="0" w:space="0" w:color="auto"/>
                                        <w:left w:val="none" w:sz="0" w:space="0" w:color="auto"/>
                                        <w:bottom w:val="none" w:sz="0" w:space="0" w:color="auto"/>
                                        <w:right w:val="none" w:sz="0" w:space="0" w:color="auto"/>
                                      </w:divBdr>
                                    </w:div>
                                    <w:div w:id="1797522485">
                                      <w:marLeft w:val="0"/>
                                      <w:marRight w:val="0"/>
                                      <w:marTop w:val="0"/>
                                      <w:marBottom w:val="0"/>
                                      <w:divBdr>
                                        <w:top w:val="none" w:sz="0" w:space="0" w:color="auto"/>
                                        <w:left w:val="none" w:sz="0" w:space="0" w:color="auto"/>
                                        <w:bottom w:val="none" w:sz="0" w:space="0" w:color="auto"/>
                                        <w:right w:val="none" w:sz="0" w:space="0" w:color="auto"/>
                                      </w:divBdr>
                                    </w:div>
                                    <w:div w:id="2013141430">
                                      <w:marLeft w:val="0"/>
                                      <w:marRight w:val="0"/>
                                      <w:marTop w:val="0"/>
                                      <w:marBottom w:val="0"/>
                                      <w:divBdr>
                                        <w:top w:val="none" w:sz="0" w:space="0" w:color="auto"/>
                                        <w:left w:val="none" w:sz="0" w:space="0" w:color="auto"/>
                                        <w:bottom w:val="none" w:sz="0" w:space="0" w:color="auto"/>
                                        <w:right w:val="none" w:sz="0" w:space="0" w:color="auto"/>
                                      </w:divBdr>
                                    </w:div>
                                    <w:div w:id="1479880497">
                                      <w:marLeft w:val="0"/>
                                      <w:marRight w:val="0"/>
                                      <w:marTop w:val="0"/>
                                      <w:marBottom w:val="0"/>
                                      <w:divBdr>
                                        <w:top w:val="none" w:sz="0" w:space="0" w:color="auto"/>
                                        <w:left w:val="none" w:sz="0" w:space="0" w:color="auto"/>
                                        <w:bottom w:val="none" w:sz="0" w:space="0" w:color="auto"/>
                                        <w:right w:val="none" w:sz="0" w:space="0" w:color="auto"/>
                                      </w:divBdr>
                                    </w:div>
                                    <w:div w:id="1967201797">
                                      <w:marLeft w:val="0"/>
                                      <w:marRight w:val="0"/>
                                      <w:marTop w:val="0"/>
                                      <w:marBottom w:val="0"/>
                                      <w:divBdr>
                                        <w:top w:val="none" w:sz="0" w:space="0" w:color="auto"/>
                                        <w:left w:val="none" w:sz="0" w:space="0" w:color="auto"/>
                                        <w:bottom w:val="none" w:sz="0" w:space="0" w:color="auto"/>
                                        <w:right w:val="none" w:sz="0" w:space="0" w:color="auto"/>
                                      </w:divBdr>
                                    </w:div>
                                    <w:div w:id="793256423">
                                      <w:marLeft w:val="0"/>
                                      <w:marRight w:val="0"/>
                                      <w:marTop w:val="0"/>
                                      <w:marBottom w:val="0"/>
                                      <w:divBdr>
                                        <w:top w:val="none" w:sz="0" w:space="0" w:color="auto"/>
                                        <w:left w:val="none" w:sz="0" w:space="0" w:color="auto"/>
                                        <w:bottom w:val="none" w:sz="0" w:space="0" w:color="auto"/>
                                        <w:right w:val="none" w:sz="0" w:space="0" w:color="auto"/>
                                      </w:divBdr>
                                    </w:div>
                                    <w:div w:id="1013454514">
                                      <w:marLeft w:val="0"/>
                                      <w:marRight w:val="0"/>
                                      <w:marTop w:val="0"/>
                                      <w:marBottom w:val="0"/>
                                      <w:divBdr>
                                        <w:top w:val="none" w:sz="0" w:space="0" w:color="auto"/>
                                        <w:left w:val="none" w:sz="0" w:space="0" w:color="auto"/>
                                        <w:bottom w:val="none" w:sz="0" w:space="0" w:color="auto"/>
                                        <w:right w:val="none" w:sz="0" w:space="0" w:color="auto"/>
                                      </w:divBdr>
                                    </w:div>
                                    <w:div w:id="1014528315">
                                      <w:marLeft w:val="0"/>
                                      <w:marRight w:val="0"/>
                                      <w:marTop w:val="0"/>
                                      <w:marBottom w:val="0"/>
                                      <w:divBdr>
                                        <w:top w:val="none" w:sz="0" w:space="0" w:color="auto"/>
                                        <w:left w:val="none" w:sz="0" w:space="0" w:color="auto"/>
                                        <w:bottom w:val="none" w:sz="0" w:space="0" w:color="auto"/>
                                        <w:right w:val="none" w:sz="0" w:space="0" w:color="auto"/>
                                      </w:divBdr>
                                    </w:div>
                                    <w:div w:id="2075658229">
                                      <w:marLeft w:val="0"/>
                                      <w:marRight w:val="0"/>
                                      <w:marTop w:val="0"/>
                                      <w:marBottom w:val="0"/>
                                      <w:divBdr>
                                        <w:top w:val="none" w:sz="0" w:space="0" w:color="auto"/>
                                        <w:left w:val="none" w:sz="0" w:space="0" w:color="auto"/>
                                        <w:bottom w:val="none" w:sz="0" w:space="0" w:color="auto"/>
                                        <w:right w:val="none" w:sz="0" w:space="0" w:color="auto"/>
                                      </w:divBdr>
                                    </w:div>
                                    <w:div w:id="1091394239">
                                      <w:marLeft w:val="0"/>
                                      <w:marRight w:val="0"/>
                                      <w:marTop w:val="0"/>
                                      <w:marBottom w:val="0"/>
                                      <w:divBdr>
                                        <w:top w:val="none" w:sz="0" w:space="0" w:color="auto"/>
                                        <w:left w:val="none" w:sz="0" w:space="0" w:color="auto"/>
                                        <w:bottom w:val="none" w:sz="0" w:space="0" w:color="auto"/>
                                        <w:right w:val="none" w:sz="0" w:space="0" w:color="auto"/>
                                      </w:divBdr>
                                    </w:div>
                                    <w:div w:id="1653633305">
                                      <w:marLeft w:val="0"/>
                                      <w:marRight w:val="0"/>
                                      <w:marTop w:val="0"/>
                                      <w:marBottom w:val="0"/>
                                      <w:divBdr>
                                        <w:top w:val="none" w:sz="0" w:space="0" w:color="auto"/>
                                        <w:left w:val="none" w:sz="0" w:space="0" w:color="auto"/>
                                        <w:bottom w:val="none" w:sz="0" w:space="0" w:color="auto"/>
                                        <w:right w:val="none" w:sz="0" w:space="0" w:color="auto"/>
                                      </w:divBdr>
                                      <w:divsChild>
                                        <w:div w:id="2054042181">
                                          <w:marLeft w:val="0"/>
                                          <w:marRight w:val="0"/>
                                          <w:marTop w:val="0"/>
                                          <w:marBottom w:val="0"/>
                                          <w:divBdr>
                                            <w:top w:val="none" w:sz="0" w:space="0" w:color="auto"/>
                                            <w:left w:val="none" w:sz="0" w:space="0" w:color="auto"/>
                                            <w:bottom w:val="none" w:sz="0" w:space="0" w:color="auto"/>
                                            <w:right w:val="none" w:sz="0" w:space="0" w:color="auto"/>
                                          </w:divBdr>
                                        </w:div>
                                        <w:div w:id="344132298">
                                          <w:marLeft w:val="0"/>
                                          <w:marRight w:val="0"/>
                                          <w:marTop w:val="0"/>
                                          <w:marBottom w:val="0"/>
                                          <w:divBdr>
                                            <w:top w:val="none" w:sz="0" w:space="0" w:color="auto"/>
                                            <w:left w:val="none" w:sz="0" w:space="0" w:color="auto"/>
                                            <w:bottom w:val="none" w:sz="0" w:space="0" w:color="auto"/>
                                            <w:right w:val="none" w:sz="0" w:space="0" w:color="auto"/>
                                          </w:divBdr>
                                        </w:div>
                                      </w:divsChild>
                                    </w:div>
                                    <w:div w:id="2033266394">
                                      <w:marLeft w:val="0"/>
                                      <w:marRight w:val="0"/>
                                      <w:marTop w:val="0"/>
                                      <w:marBottom w:val="0"/>
                                      <w:divBdr>
                                        <w:top w:val="none" w:sz="0" w:space="0" w:color="auto"/>
                                        <w:left w:val="none" w:sz="0" w:space="0" w:color="auto"/>
                                        <w:bottom w:val="none" w:sz="0" w:space="0" w:color="auto"/>
                                        <w:right w:val="none" w:sz="0" w:space="0" w:color="auto"/>
                                      </w:divBdr>
                                    </w:div>
                                    <w:div w:id="28722416">
                                      <w:marLeft w:val="0"/>
                                      <w:marRight w:val="0"/>
                                      <w:marTop w:val="0"/>
                                      <w:marBottom w:val="0"/>
                                      <w:divBdr>
                                        <w:top w:val="none" w:sz="0" w:space="0" w:color="auto"/>
                                        <w:left w:val="none" w:sz="0" w:space="0" w:color="auto"/>
                                        <w:bottom w:val="none" w:sz="0" w:space="0" w:color="auto"/>
                                        <w:right w:val="none" w:sz="0" w:space="0" w:color="auto"/>
                                      </w:divBdr>
                                    </w:div>
                                    <w:div w:id="947272978">
                                      <w:marLeft w:val="0"/>
                                      <w:marRight w:val="0"/>
                                      <w:marTop w:val="0"/>
                                      <w:marBottom w:val="0"/>
                                      <w:divBdr>
                                        <w:top w:val="none" w:sz="0" w:space="0" w:color="auto"/>
                                        <w:left w:val="none" w:sz="0" w:space="0" w:color="auto"/>
                                        <w:bottom w:val="none" w:sz="0" w:space="0" w:color="auto"/>
                                        <w:right w:val="none" w:sz="0" w:space="0" w:color="auto"/>
                                      </w:divBdr>
                                    </w:div>
                                    <w:div w:id="1871530546">
                                      <w:marLeft w:val="0"/>
                                      <w:marRight w:val="0"/>
                                      <w:marTop w:val="0"/>
                                      <w:marBottom w:val="0"/>
                                      <w:divBdr>
                                        <w:top w:val="none" w:sz="0" w:space="0" w:color="auto"/>
                                        <w:left w:val="none" w:sz="0" w:space="0" w:color="auto"/>
                                        <w:bottom w:val="none" w:sz="0" w:space="0" w:color="auto"/>
                                        <w:right w:val="none" w:sz="0" w:space="0" w:color="auto"/>
                                      </w:divBdr>
                                    </w:div>
                                    <w:div w:id="1958027686">
                                      <w:marLeft w:val="0"/>
                                      <w:marRight w:val="0"/>
                                      <w:marTop w:val="0"/>
                                      <w:marBottom w:val="0"/>
                                      <w:divBdr>
                                        <w:top w:val="none" w:sz="0" w:space="0" w:color="auto"/>
                                        <w:left w:val="none" w:sz="0" w:space="0" w:color="auto"/>
                                        <w:bottom w:val="none" w:sz="0" w:space="0" w:color="auto"/>
                                        <w:right w:val="none" w:sz="0" w:space="0" w:color="auto"/>
                                      </w:divBdr>
                                    </w:div>
                                    <w:div w:id="1609700841">
                                      <w:marLeft w:val="0"/>
                                      <w:marRight w:val="0"/>
                                      <w:marTop w:val="0"/>
                                      <w:marBottom w:val="0"/>
                                      <w:divBdr>
                                        <w:top w:val="none" w:sz="0" w:space="0" w:color="auto"/>
                                        <w:left w:val="none" w:sz="0" w:space="0" w:color="auto"/>
                                        <w:bottom w:val="none" w:sz="0" w:space="0" w:color="auto"/>
                                        <w:right w:val="none" w:sz="0" w:space="0" w:color="auto"/>
                                      </w:divBdr>
                                    </w:div>
                                    <w:div w:id="662394855">
                                      <w:marLeft w:val="0"/>
                                      <w:marRight w:val="0"/>
                                      <w:marTop w:val="0"/>
                                      <w:marBottom w:val="0"/>
                                      <w:divBdr>
                                        <w:top w:val="none" w:sz="0" w:space="0" w:color="auto"/>
                                        <w:left w:val="none" w:sz="0" w:space="0" w:color="auto"/>
                                        <w:bottom w:val="none" w:sz="0" w:space="0" w:color="auto"/>
                                        <w:right w:val="none" w:sz="0" w:space="0" w:color="auto"/>
                                      </w:divBdr>
                                    </w:div>
                                    <w:div w:id="1315795173">
                                      <w:marLeft w:val="0"/>
                                      <w:marRight w:val="0"/>
                                      <w:marTop w:val="0"/>
                                      <w:marBottom w:val="0"/>
                                      <w:divBdr>
                                        <w:top w:val="none" w:sz="0" w:space="0" w:color="auto"/>
                                        <w:left w:val="none" w:sz="0" w:space="0" w:color="auto"/>
                                        <w:bottom w:val="none" w:sz="0" w:space="0" w:color="auto"/>
                                        <w:right w:val="none" w:sz="0" w:space="0" w:color="auto"/>
                                      </w:divBdr>
                                    </w:div>
                                    <w:div w:id="730924140">
                                      <w:marLeft w:val="0"/>
                                      <w:marRight w:val="0"/>
                                      <w:marTop w:val="0"/>
                                      <w:marBottom w:val="0"/>
                                      <w:divBdr>
                                        <w:top w:val="none" w:sz="0" w:space="0" w:color="auto"/>
                                        <w:left w:val="none" w:sz="0" w:space="0" w:color="auto"/>
                                        <w:bottom w:val="none" w:sz="0" w:space="0" w:color="auto"/>
                                        <w:right w:val="none" w:sz="0" w:space="0" w:color="auto"/>
                                      </w:divBdr>
                                    </w:div>
                                  </w:divsChild>
                                </w:div>
                                <w:div w:id="689527868">
                                  <w:marLeft w:val="0"/>
                                  <w:marRight w:val="0"/>
                                  <w:marTop w:val="0"/>
                                  <w:marBottom w:val="0"/>
                                  <w:divBdr>
                                    <w:top w:val="none" w:sz="0" w:space="0" w:color="auto"/>
                                    <w:left w:val="none" w:sz="0" w:space="0" w:color="auto"/>
                                    <w:bottom w:val="none" w:sz="0" w:space="0" w:color="auto"/>
                                    <w:right w:val="none" w:sz="0" w:space="0" w:color="auto"/>
                                  </w:divBdr>
                                </w:div>
                              </w:divsChild>
                            </w:div>
                            <w:div w:id="155828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668</Words>
  <Characters>3812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2019-02-05T11:33:00Z</dcterms:created>
  <dcterms:modified xsi:type="dcterms:W3CDTF">2019-02-05T11:33:00Z</dcterms:modified>
</cp:coreProperties>
</file>