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259C" w:rsidRPr="00AA259C" w:rsidRDefault="00AA259C" w:rsidP="00AA259C">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A259C">
        <w:rPr>
          <w:rFonts w:ascii="Verdana" w:eastAsia="Times New Roman" w:hAnsi="Verdana" w:cs="Times New Roman"/>
          <w:b/>
          <w:bCs/>
          <w:color w:val="4672B4"/>
          <w:kern w:val="36"/>
          <w:sz w:val="27"/>
          <w:szCs w:val="27"/>
          <w:lang w:eastAsia="en-GB"/>
        </w:rPr>
        <w:t>Choir hitting high notes for special care baby unit</w:t>
      </w:r>
    </w:p>
    <w:p w:rsidR="00AA259C" w:rsidRPr="00AA259C" w:rsidRDefault="00AA259C" w:rsidP="00AA259C">
      <w:pPr>
        <w:shd w:val="clear" w:color="auto" w:fill="FFFFFF"/>
        <w:spacing w:after="0" w:line="336" w:lineRule="atLeast"/>
        <w:rPr>
          <w:rFonts w:ascii="Verdana" w:eastAsia="Times New Roman" w:hAnsi="Verdana" w:cs="Times New Roman"/>
          <w:color w:val="883580"/>
          <w:sz w:val="16"/>
          <w:szCs w:val="16"/>
          <w:lang w:eastAsia="en-GB"/>
        </w:rPr>
      </w:pPr>
      <w:r w:rsidRPr="00AA259C">
        <w:rPr>
          <w:rFonts w:ascii="Verdana" w:eastAsia="Times New Roman" w:hAnsi="Verdana" w:cs="Times New Roman"/>
          <w:color w:val="883580"/>
          <w:sz w:val="16"/>
          <w:szCs w:val="16"/>
          <w:lang w:eastAsia="en-GB"/>
        </w:rPr>
        <w:t xml:space="preserve">Thursday, 21 September 2017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Bridgend-based choir Maternal Harmony used their annual summer concert to raise funds for Princess of Wales Hospital’s special care baby unit.</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-4445</wp:posOffset>
            </wp:positionV>
            <wp:extent cx="3653322" cy="2324100"/>
            <wp:effectExtent l="0" t="0" r="4445" b="0"/>
            <wp:wrapThrough wrapText="bothSides">
              <wp:wrapPolygon edited="0">
                <wp:start x="0" y="0"/>
                <wp:lineTo x="0" y="21423"/>
                <wp:lineTo x="21514" y="21423"/>
                <wp:lineTo x="21514" y="0"/>
                <wp:lineTo x="0" y="0"/>
              </wp:wrapPolygon>
            </wp:wrapThrough>
            <wp:docPr id="2" name="Picture 2" descr="Maternal harmony SCB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ternal harmony SCBU"/>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653322" cy="23241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A259C">
        <w:rPr>
          <w:rFonts w:ascii="Verdana" w:eastAsia="Times New Roman" w:hAnsi="Verdana" w:cs="Times New Roman"/>
          <w:color w:val="000000"/>
          <w:sz w:val="18"/>
          <w:szCs w:val="18"/>
          <w:lang w:eastAsia="en-GB"/>
        </w:rPr>
        <w:t>The concert raised £750 and is set to be used for a much-needed reclining chair for the unit.</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Choir member Joanne Braddock suggested the choir raised money for SCBU as she had personal experience of the excellent care the unit provides for babies, new parents and their families.</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i/>
          <w:iCs/>
          <w:color w:val="000000"/>
          <w:sz w:val="18"/>
          <w:szCs w:val="18"/>
          <w:lang w:eastAsia="en-GB"/>
        </w:rPr>
        <w:t>(</w:t>
      </w:r>
      <w:proofErr w:type="gramStart"/>
      <w:r w:rsidRPr="00AA259C">
        <w:rPr>
          <w:rFonts w:ascii="Verdana" w:eastAsia="Times New Roman" w:hAnsi="Verdana" w:cs="Times New Roman"/>
          <w:i/>
          <w:iCs/>
          <w:color w:val="000000"/>
          <w:sz w:val="18"/>
          <w:szCs w:val="18"/>
          <w:lang w:eastAsia="en-GB"/>
        </w:rPr>
        <w:t>l-r</w:t>
      </w:r>
      <w:proofErr w:type="gramEnd"/>
      <w:r w:rsidRPr="00AA259C">
        <w:rPr>
          <w:rFonts w:ascii="Verdana" w:eastAsia="Times New Roman" w:hAnsi="Verdana" w:cs="Times New Roman"/>
          <w:i/>
          <w:iCs/>
          <w:color w:val="000000"/>
          <w:sz w:val="18"/>
          <w:szCs w:val="18"/>
          <w:lang w:eastAsia="en-GB"/>
        </w:rPr>
        <w:t>) SCBU nurses Rhian Nolan and Tanya Johnson with Joanne Braddock.</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xml:space="preserve">Joanne said: </w:t>
      </w:r>
      <w:r w:rsidRPr="00AA259C">
        <w:rPr>
          <w:rFonts w:ascii="Verdana" w:eastAsia="Times New Roman" w:hAnsi="Verdana" w:cs="Times New Roman"/>
          <w:b/>
          <w:bCs/>
          <w:color w:val="000000"/>
          <w:sz w:val="18"/>
          <w:szCs w:val="18"/>
          <w:lang w:eastAsia="en-GB"/>
        </w:rPr>
        <w:t>“My daughter Ella was born 11 weeks early and during our time on SCBU, I got to witness the day-to-day running of the unit. I got to see different scans of Ella’s heart and brain and different procedures carried out using amazing technology.</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b/>
          <w:bCs/>
          <w:color w:val="000000"/>
          <w:sz w:val="18"/>
          <w:szCs w:val="18"/>
          <w:lang w:eastAsia="en-GB"/>
        </w:rPr>
        <w:t>“What I remember the most is the fantastic work of all the staff involved, from the paediatric consultants, the ward sisters, staff nurses, nursery nurses and even the secretary. Every single one of them work day and night to save and protect the lives of the most precious little human beings.</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b/>
          <w:bCs/>
          <w:color w:val="000000"/>
          <w:sz w:val="18"/>
          <w:szCs w:val="18"/>
          <w:lang w:eastAsia="en-GB"/>
        </w:rPr>
        <w:t>“When the opportunity arose to suggest a charity to support, there was never going to be anyone other than SCBU at the top of my list.”</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Joanne added:</w:t>
      </w:r>
      <w:r w:rsidRPr="00AA259C">
        <w:rPr>
          <w:rFonts w:ascii="Verdana" w:eastAsia="Times New Roman" w:hAnsi="Verdana" w:cs="Times New Roman"/>
          <w:b/>
          <w:bCs/>
          <w:color w:val="000000"/>
          <w:sz w:val="18"/>
          <w:szCs w:val="18"/>
          <w:lang w:eastAsia="en-GB"/>
        </w:rPr>
        <w:t xml:space="preserve"> “Their dedication and enthusiasm is second to none and they not only care for babies, but they take pretty good care of mum and dad too!”</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185168" w:rsidP="00AA259C">
      <w:pPr>
        <w:shd w:val="clear" w:color="auto" w:fill="FFFFFF"/>
        <w:spacing w:after="0" w:line="336" w:lineRule="atLeast"/>
        <w:rPr>
          <w:rFonts w:ascii="Verdana" w:eastAsia="Times New Roman" w:hAnsi="Verdana" w:cs="Times New Roman"/>
          <w:color w:val="000000"/>
          <w:sz w:val="18"/>
          <w:szCs w:val="18"/>
          <w:lang w:eastAsia="en-GB"/>
        </w:rPr>
      </w:pPr>
      <w:bookmarkStart w:id="0" w:name="_GoBack"/>
      <w:r w:rsidRPr="00AA259C">
        <w:rPr>
          <w:rFonts w:ascii="Verdana" w:eastAsia="Times New Roman" w:hAnsi="Verdana" w:cs="Times New Roman"/>
          <w:noProof/>
          <w:color w:val="000000"/>
          <w:sz w:val="18"/>
          <w:szCs w:val="18"/>
          <w:lang w:eastAsia="en-GB"/>
        </w:rPr>
        <w:lastRenderedPageBreak/>
        <w:drawing>
          <wp:anchor distT="0" distB="0" distL="114300" distR="114300" simplePos="0" relativeHeight="251659264" behindDoc="0" locked="0" layoutInCell="1" allowOverlap="1">
            <wp:simplePos x="0" y="0"/>
            <wp:positionH relativeFrom="margin">
              <wp:align>right</wp:align>
            </wp:positionH>
            <wp:positionV relativeFrom="paragraph">
              <wp:posOffset>0</wp:posOffset>
            </wp:positionV>
            <wp:extent cx="4184015" cy="2200275"/>
            <wp:effectExtent l="0" t="0" r="6985" b="9525"/>
            <wp:wrapThrough wrapText="bothSides">
              <wp:wrapPolygon edited="0">
                <wp:start x="0" y="0"/>
                <wp:lineTo x="0" y="21506"/>
                <wp:lineTo x="21538" y="21506"/>
                <wp:lineTo x="21538" y="0"/>
                <wp:lineTo x="0" y="0"/>
              </wp:wrapPolygon>
            </wp:wrapThrough>
            <wp:docPr id="1" name="Picture 1" descr="Maternal harmony SCBU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ternal harmony SCBU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4184015" cy="220027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r w:rsidR="00AA259C" w:rsidRPr="00AA259C">
        <w:rPr>
          <w:rFonts w:ascii="Verdana" w:eastAsia="Times New Roman" w:hAnsi="Verdana" w:cs="Times New Roman"/>
          <w:color w:val="000000"/>
          <w:sz w:val="18"/>
          <w:szCs w:val="18"/>
          <w:lang w:eastAsia="en-GB"/>
        </w:rPr>
        <w:t>The choir was originally set up by the Perinatal Response and Management Service (PRAMS) at Princess of Wales Hospital and was aimed at women with postnatal depression.</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185168" w:rsidP="00AA259C">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Now the choir </w:t>
      </w:r>
      <w:r w:rsidR="00AA259C" w:rsidRPr="00AA259C">
        <w:rPr>
          <w:rFonts w:ascii="Verdana" w:eastAsia="Times New Roman" w:hAnsi="Verdana" w:cs="Times New Roman"/>
          <w:color w:val="000000"/>
          <w:sz w:val="18"/>
          <w:szCs w:val="18"/>
          <w:lang w:eastAsia="en-GB"/>
        </w:rPr>
        <w:t>welcomes those with other mental health issues, their family members or anyone who would just like to support the cause.</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Special care nurses Tanya Johnson and Rhian Nolan received the cheque on behalf of the unit during a choir rehearsal.</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xml:space="preserve">Rhian said: </w:t>
      </w:r>
      <w:r w:rsidRPr="00AA259C">
        <w:rPr>
          <w:rFonts w:ascii="Verdana" w:eastAsia="Times New Roman" w:hAnsi="Verdana" w:cs="Times New Roman"/>
          <w:b/>
          <w:bCs/>
          <w:color w:val="000000"/>
          <w:sz w:val="18"/>
          <w:szCs w:val="18"/>
          <w:lang w:eastAsia="en-GB"/>
        </w:rPr>
        <w:t xml:space="preserve">“Maternal Harmony wants the money to be spent on something to benefit mums while they are on the unit and we have a number of things we are looking to purchase. One of the items is </w:t>
      </w:r>
      <w:proofErr w:type="gramStart"/>
      <w:r w:rsidRPr="00AA259C">
        <w:rPr>
          <w:rFonts w:ascii="Verdana" w:eastAsia="Times New Roman" w:hAnsi="Verdana" w:cs="Times New Roman"/>
          <w:b/>
          <w:bCs/>
          <w:color w:val="000000"/>
          <w:sz w:val="18"/>
          <w:szCs w:val="18"/>
          <w:lang w:eastAsia="en-GB"/>
        </w:rPr>
        <w:t>a  comfortable</w:t>
      </w:r>
      <w:proofErr w:type="gramEnd"/>
      <w:r w:rsidRPr="00AA259C">
        <w:rPr>
          <w:rFonts w:ascii="Verdana" w:eastAsia="Times New Roman" w:hAnsi="Verdana" w:cs="Times New Roman"/>
          <w:b/>
          <w:bCs/>
          <w:color w:val="000000"/>
          <w:sz w:val="18"/>
          <w:szCs w:val="18"/>
          <w:lang w:eastAsia="en-GB"/>
        </w:rPr>
        <w:t xml:space="preserve"> reclining chair so that the mums can be relaxed while having skin-to-skin cuddles with their babies. This allows babies to be out of their incubators for longer, which has mood-boosting benefits for mum and is excellent for brain growth in babies.”</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Maternal Harmony is always on the hunt for new recruits. It holds rehearsals every Thursday from 7pm to 9pm in the Communal Residences Hall at Princess of Wales Hospital.</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w:t>
      </w:r>
    </w:p>
    <w:p w:rsidR="00AA259C" w:rsidRPr="00AA259C" w:rsidRDefault="00AA259C" w:rsidP="00AA259C">
      <w:pPr>
        <w:shd w:val="clear" w:color="auto" w:fill="FFFFFF"/>
        <w:spacing w:after="100" w:line="336" w:lineRule="atLeast"/>
        <w:rPr>
          <w:rFonts w:ascii="Verdana" w:eastAsia="Times New Roman" w:hAnsi="Verdana" w:cs="Times New Roman"/>
          <w:color w:val="000000"/>
          <w:sz w:val="18"/>
          <w:szCs w:val="18"/>
          <w:lang w:eastAsia="en-GB"/>
        </w:rPr>
      </w:pPr>
      <w:r w:rsidRPr="00AA259C">
        <w:rPr>
          <w:rFonts w:ascii="Verdana" w:eastAsia="Times New Roman" w:hAnsi="Verdana" w:cs="Times New Roman"/>
          <w:color w:val="000000"/>
          <w:sz w:val="18"/>
          <w:szCs w:val="18"/>
          <w:lang w:eastAsia="en-GB"/>
        </w:rPr>
        <w:t xml:space="preserve">Source: </w:t>
      </w:r>
      <w:hyperlink r:id="rId6" w:history="1">
        <w:proofErr w:type="spellStart"/>
        <w:r w:rsidRPr="00AA259C">
          <w:rPr>
            <w:rFonts w:ascii="Verdana" w:eastAsia="Times New Roman" w:hAnsi="Verdana" w:cs="Times New Roman"/>
            <w:color w:val="4672B4"/>
            <w:sz w:val="18"/>
            <w:szCs w:val="18"/>
            <w:lang w:eastAsia="en-GB"/>
          </w:rPr>
          <w:t>Abertawe</w:t>
        </w:r>
        <w:proofErr w:type="spellEnd"/>
        <w:r w:rsidRPr="00AA259C">
          <w:rPr>
            <w:rFonts w:ascii="Verdana" w:eastAsia="Times New Roman" w:hAnsi="Verdana" w:cs="Times New Roman"/>
            <w:color w:val="4672B4"/>
            <w:sz w:val="18"/>
            <w:szCs w:val="18"/>
            <w:lang w:eastAsia="en-GB"/>
          </w:rPr>
          <w:t xml:space="preserve"> Bro </w:t>
        </w:r>
        <w:proofErr w:type="spellStart"/>
        <w:r w:rsidRPr="00AA259C">
          <w:rPr>
            <w:rFonts w:ascii="Verdana" w:eastAsia="Times New Roman" w:hAnsi="Verdana" w:cs="Times New Roman"/>
            <w:color w:val="4672B4"/>
            <w:sz w:val="18"/>
            <w:szCs w:val="18"/>
            <w:lang w:eastAsia="en-GB"/>
          </w:rPr>
          <w:t>Morgannwg</w:t>
        </w:r>
        <w:proofErr w:type="spellEnd"/>
        <w:r w:rsidRPr="00AA259C">
          <w:rPr>
            <w:rFonts w:ascii="Verdana" w:eastAsia="Times New Roman" w:hAnsi="Verdana" w:cs="Times New Roman"/>
            <w:color w:val="4672B4"/>
            <w:sz w:val="18"/>
            <w:szCs w:val="18"/>
            <w:lang w:eastAsia="en-GB"/>
          </w:rPr>
          <w:t xml:space="preserve"> University Health Board</w:t>
        </w:r>
      </w:hyperlink>
      <w:r w:rsidRPr="00AA259C">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259C"/>
    <w:rsid w:val="000968FF"/>
    <w:rsid w:val="00185168"/>
    <w:rsid w:val="001D5B40"/>
    <w:rsid w:val="00AA25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66AC1"/>
  <w15:chartTrackingRefBased/>
  <w15:docId w15:val="{F38C062D-7791-487C-99C5-3C11731D61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A259C"/>
    <w:rPr>
      <w:strike w:val="0"/>
      <w:dstrike w:val="0"/>
      <w:color w:val="4672B4"/>
      <w:u w:val="none"/>
      <w:effect w:val="none"/>
    </w:rPr>
  </w:style>
  <w:style w:type="character" w:styleId="Strong">
    <w:name w:val="Strong"/>
    <w:basedOn w:val="DefaultParagraphFont"/>
    <w:uiPriority w:val="22"/>
    <w:qFormat/>
    <w:rsid w:val="00AA259C"/>
    <w:rPr>
      <w:b/>
      <w:bCs/>
    </w:rPr>
  </w:style>
  <w:style w:type="character" w:styleId="Emphasis">
    <w:name w:val="Emphasis"/>
    <w:basedOn w:val="DefaultParagraphFont"/>
    <w:uiPriority w:val="20"/>
    <w:qFormat/>
    <w:rsid w:val="00AA259C"/>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9100039">
      <w:bodyDiv w:val="1"/>
      <w:marLeft w:val="0"/>
      <w:marRight w:val="0"/>
      <w:marTop w:val="0"/>
      <w:marBottom w:val="0"/>
      <w:divBdr>
        <w:top w:val="none" w:sz="0" w:space="0" w:color="auto"/>
        <w:left w:val="none" w:sz="0" w:space="0" w:color="auto"/>
        <w:bottom w:val="none" w:sz="0" w:space="0" w:color="auto"/>
        <w:right w:val="none" w:sz="0" w:space="0" w:color="auto"/>
      </w:divBdr>
      <w:divsChild>
        <w:div w:id="971325908">
          <w:marLeft w:val="0"/>
          <w:marRight w:val="0"/>
          <w:marTop w:val="100"/>
          <w:marBottom w:val="100"/>
          <w:divBdr>
            <w:top w:val="none" w:sz="0" w:space="0" w:color="auto"/>
            <w:left w:val="none" w:sz="0" w:space="0" w:color="auto"/>
            <w:bottom w:val="none" w:sz="0" w:space="0" w:color="auto"/>
            <w:right w:val="none" w:sz="0" w:space="0" w:color="auto"/>
          </w:divBdr>
          <w:divsChild>
            <w:div w:id="288096467">
              <w:marLeft w:val="0"/>
              <w:marRight w:val="0"/>
              <w:marTop w:val="0"/>
              <w:marBottom w:val="0"/>
              <w:divBdr>
                <w:top w:val="none" w:sz="0" w:space="0" w:color="auto"/>
                <w:left w:val="none" w:sz="0" w:space="0" w:color="auto"/>
                <w:bottom w:val="none" w:sz="0" w:space="0" w:color="auto"/>
                <w:right w:val="none" w:sz="0" w:space="0" w:color="auto"/>
              </w:divBdr>
              <w:divsChild>
                <w:div w:id="1786122211">
                  <w:marLeft w:val="150"/>
                  <w:marRight w:val="150"/>
                  <w:marTop w:val="0"/>
                  <w:marBottom w:val="0"/>
                  <w:divBdr>
                    <w:top w:val="none" w:sz="0" w:space="0" w:color="auto"/>
                    <w:left w:val="none" w:sz="0" w:space="0" w:color="auto"/>
                    <w:bottom w:val="none" w:sz="0" w:space="0" w:color="auto"/>
                    <w:right w:val="none" w:sz="0" w:space="0" w:color="auto"/>
                  </w:divBdr>
                  <w:divsChild>
                    <w:div w:id="757823339">
                      <w:marLeft w:val="0"/>
                      <w:marRight w:val="0"/>
                      <w:marTop w:val="0"/>
                      <w:marBottom w:val="0"/>
                      <w:divBdr>
                        <w:top w:val="none" w:sz="0" w:space="0" w:color="auto"/>
                        <w:left w:val="none" w:sz="0" w:space="0" w:color="auto"/>
                        <w:bottom w:val="none" w:sz="0" w:space="0" w:color="auto"/>
                        <w:right w:val="none" w:sz="0" w:space="0" w:color="auto"/>
                      </w:divBdr>
                      <w:divsChild>
                        <w:div w:id="1629625667">
                          <w:marLeft w:val="0"/>
                          <w:marRight w:val="0"/>
                          <w:marTop w:val="0"/>
                          <w:marBottom w:val="0"/>
                          <w:divBdr>
                            <w:top w:val="none" w:sz="0" w:space="0" w:color="auto"/>
                            <w:left w:val="none" w:sz="0" w:space="0" w:color="auto"/>
                            <w:bottom w:val="none" w:sz="0" w:space="0" w:color="auto"/>
                            <w:right w:val="none" w:sz="0" w:space="0" w:color="auto"/>
                          </w:divBdr>
                          <w:divsChild>
                            <w:div w:id="2080325353">
                              <w:marLeft w:val="0"/>
                              <w:marRight w:val="0"/>
                              <w:marTop w:val="0"/>
                              <w:marBottom w:val="0"/>
                              <w:divBdr>
                                <w:top w:val="none" w:sz="0" w:space="0" w:color="auto"/>
                                <w:left w:val="none" w:sz="0" w:space="0" w:color="auto"/>
                                <w:bottom w:val="none" w:sz="0" w:space="0" w:color="auto"/>
                                <w:right w:val="none" w:sz="0" w:space="0" w:color="auto"/>
                              </w:divBdr>
                            </w:div>
                            <w:div w:id="1773436727">
                              <w:marLeft w:val="0"/>
                              <w:marRight w:val="0"/>
                              <w:marTop w:val="0"/>
                              <w:marBottom w:val="0"/>
                              <w:divBdr>
                                <w:top w:val="none" w:sz="0" w:space="0" w:color="auto"/>
                                <w:left w:val="none" w:sz="0" w:space="0" w:color="auto"/>
                                <w:bottom w:val="none" w:sz="0" w:space="0" w:color="auto"/>
                                <w:right w:val="none" w:sz="0" w:space="0" w:color="auto"/>
                              </w:divBdr>
                              <w:divsChild>
                                <w:div w:id="1086221876">
                                  <w:marLeft w:val="0"/>
                                  <w:marRight w:val="0"/>
                                  <w:marTop w:val="0"/>
                                  <w:marBottom w:val="0"/>
                                  <w:divBdr>
                                    <w:top w:val="none" w:sz="0" w:space="0" w:color="auto"/>
                                    <w:left w:val="none" w:sz="0" w:space="0" w:color="auto"/>
                                    <w:bottom w:val="none" w:sz="0" w:space="0" w:color="auto"/>
                                    <w:right w:val="none" w:sz="0" w:space="0" w:color="auto"/>
                                  </w:divBdr>
                                  <w:divsChild>
                                    <w:div w:id="352338773">
                                      <w:marLeft w:val="0"/>
                                      <w:marRight w:val="0"/>
                                      <w:marTop w:val="0"/>
                                      <w:marBottom w:val="0"/>
                                      <w:divBdr>
                                        <w:top w:val="none" w:sz="0" w:space="0" w:color="auto"/>
                                        <w:left w:val="none" w:sz="0" w:space="0" w:color="auto"/>
                                        <w:bottom w:val="none" w:sz="0" w:space="0" w:color="auto"/>
                                        <w:right w:val="none" w:sz="0" w:space="0" w:color="auto"/>
                                      </w:divBdr>
                                    </w:div>
                                  </w:divsChild>
                                </w:div>
                                <w:div w:id="1638142940">
                                  <w:marLeft w:val="0"/>
                                  <w:marRight w:val="0"/>
                                  <w:marTop w:val="0"/>
                                  <w:marBottom w:val="0"/>
                                  <w:divBdr>
                                    <w:top w:val="none" w:sz="0" w:space="0" w:color="auto"/>
                                    <w:left w:val="none" w:sz="0" w:space="0" w:color="auto"/>
                                    <w:bottom w:val="none" w:sz="0" w:space="0" w:color="auto"/>
                                    <w:right w:val="none" w:sz="0" w:space="0" w:color="auto"/>
                                  </w:divBdr>
                                </w:div>
                              </w:divsChild>
                            </w:div>
                            <w:div w:id="617295094">
                              <w:marLeft w:val="0"/>
                              <w:marRight w:val="0"/>
                              <w:marTop w:val="0"/>
                              <w:marBottom w:val="0"/>
                              <w:divBdr>
                                <w:top w:val="none" w:sz="0" w:space="0" w:color="auto"/>
                                <w:left w:val="none" w:sz="0" w:space="0" w:color="auto"/>
                                <w:bottom w:val="none" w:sz="0" w:space="0" w:color="auto"/>
                                <w:right w:val="none" w:sz="0" w:space="0" w:color="auto"/>
                              </w:divBdr>
                              <w:divsChild>
                                <w:div w:id="635449288">
                                  <w:marLeft w:val="0"/>
                                  <w:marRight w:val="0"/>
                                  <w:marTop w:val="0"/>
                                  <w:marBottom w:val="0"/>
                                  <w:divBdr>
                                    <w:top w:val="none" w:sz="0" w:space="0" w:color="auto"/>
                                    <w:left w:val="none" w:sz="0" w:space="0" w:color="auto"/>
                                    <w:bottom w:val="none" w:sz="0" w:space="0" w:color="auto"/>
                                    <w:right w:val="none" w:sz="0" w:space="0" w:color="auto"/>
                                  </w:divBdr>
                                  <w:divsChild>
                                    <w:div w:id="170993647">
                                      <w:marLeft w:val="0"/>
                                      <w:marRight w:val="0"/>
                                      <w:marTop w:val="0"/>
                                      <w:marBottom w:val="0"/>
                                      <w:divBdr>
                                        <w:top w:val="none" w:sz="0" w:space="0" w:color="auto"/>
                                        <w:left w:val="none" w:sz="0" w:space="0" w:color="auto"/>
                                        <w:bottom w:val="none" w:sz="0" w:space="0" w:color="auto"/>
                                        <w:right w:val="none" w:sz="0" w:space="0" w:color="auto"/>
                                      </w:divBdr>
                                    </w:div>
                                    <w:div w:id="317073483">
                                      <w:marLeft w:val="0"/>
                                      <w:marRight w:val="0"/>
                                      <w:marTop w:val="0"/>
                                      <w:marBottom w:val="0"/>
                                      <w:divBdr>
                                        <w:top w:val="none" w:sz="0" w:space="0" w:color="auto"/>
                                        <w:left w:val="none" w:sz="0" w:space="0" w:color="auto"/>
                                        <w:bottom w:val="none" w:sz="0" w:space="0" w:color="auto"/>
                                        <w:right w:val="none" w:sz="0" w:space="0" w:color="auto"/>
                                      </w:divBdr>
                                    </w:div>
                                    <w:div w:id="1470904542">
                                      <w:marLeft w:val="0"/>
                                      <w:marRight w:val="0"/>
                                      <w:marTop w:val="0"/>
                                      <w:marBottom w:val="0"/>
                                      <w:divBdr>
                                        <w:top w:val="none" w:sz="0" w:space="0" w:color="auto"/>
                                        <w:left w:val="none" w:sz="0" w:space="0" w:color="auto"/>
                                        <w:bottom w:val="none" w:sz="0" w:space="0" w:color="auto"/>
                                        <w:right w:val="none" w:sz="0" w:space="0" w:color="auto"/>
                                      </w:divBdr>
                                    </w:div>
                                    <w:div w:id="1108962551">
                                      <w:marLeft w:val="0"/>
                                      <w:marRight w:val="0"/>
                                      <w:marTop w:val="0"/>
                                      <w:marBottom w:val="0"/>
                                      <w:divBdr>
                                        <w:top w:val="none" w:sz="0" w:space="0" w:color="auto"/>
                                        <w:left w:val="none" w:sz="0" w:space="0" w:color="auto"/>
                                        <w:bottom w:val="none" w:sz="0" w:space="0" w:color="auto"/>
                                        <w:right w:val="none" w:sz="0" w:space="0" w:color="auto"/>
                                      </w:divBdr>
                                    </w:div>
                                    <w:div w:id="1536582853">
                                      <w:marLeft w:val="0"/>
                                      <w:marRight w:val="0"/>
                                      <w:marTop w:val="0"/>
                                      <w:marBottom w:val="0"/>
                                      <w:divBdr>
                                        <w:top w:val="none" w:sz="0" w:space="0" w:color="auto"/>
                                        <w:left w:val="none" w:sz="0" w:space="0" w:color="auto"/>
                                        <w:bottom w:val="none" w:sz="0" w:space="0" w:color="auto"/>
                                        <w:right w:val="none" w:sz="0" w:space="0" w:color="auto"/>
                                      </w:divBdr>
                                    </w:div>
                                    <w:div w:id="1984238139">
                                      <w:marLeft w:val="0"/>
                                      <w:marRight w:val="0"/>
                                      <w:marTop w:val="0"/>
                                      <w:marBottom w:val="0"/>
                                      <w:divBdr>
                                        <w:top w:val="none" w:sz="0" w:space="0" w:color="auto"/>
                                        <w:left w:val="none" w:sz="0" w:space="0" w:color="auto"/>
                                        <w:bottom w:val="none" w:sz="0" w:space="0" w:color="auto"/>
                                        <w:right w:val="none" w:sz="0" w:space="0" w:color="auto"/>
                                      </w:divBdr>
                                    </w:div>
                                    <w:div w:id="1552617099">
                                      <w:marLeft w:val="0"/>
                                      <w:marRight w:val="0"/>
                                      <w:marTop w:val="0"/>
                                      <w:marBottom w:val="0"/>
                                      <w:divBdr>
                                        <w:top w:val="none" w:sz="0" w:space="0" w:color="auto"/>
                                        <w:left w:val="none" w:sz="0" w:space="0" w:color="auto"/>
                                        <w:bottom w:val="none" w:sz="0" w:space="0" w:color="auto"/>
                                        <w:right w:val="none" w:sz="0" w:space="0" w:color="auto"/>
                                      </w:divBdr>
                                    </w:div>
                                    <w:div w:id="113792850">
                                      <w:marLeft w:val="0"/>
                                      <w:marRight w:val="0"/>
                                      <w:marTop w:val="0"/>
                                      <w:marBottom w:val="0"/>
                                      <w:divBdr>
                                        <w:top w:val="none" w:sz="0" w:space="0" w:color="auto"/>
                                        <w:left w:val="none" w:sz="0" w:space="0" w:color="auto"/>
                                        <w:bottom w:val="none" w:sz="0" w:space="0" w:color="auto"/>
                                        <w:right w:val="none" w:sz="0" w:space="0" w:color="auto"/>
                                      </w:divBdr>
                                    </w:div>
                                    <w:div w:id="142703372">
                                      <w:marLeft w:val="0"/>
                                      <w:marRight w:val="0"/>
                                      <w:marTop w:val="0"/>
                                      <w:marBottom w:val="0"/>
                                      <w:divBdr>
                                        <w:top w:val="none" w:sz="0" w:space="0" w:color="auto"/>
                                        <w:left w:val="none" w:sz="0" w:space="0" w:color="auto"/>
                                        <w:bottom w:val="none" w:sz="0" w:space="0" w:color="auto"/>
                                        <w:right w:val="none" w:sz="0" w:space="0" w:color="auto"/>
                                      </w:divBdr>
                                    </w:div>
                                    <w:div w:id="713576678">
                                      <w:marLeft w:val="0"/>
                                      <w:marRight w:val="0"/>
                                      <w:marTop w:val="0"/>
                                      <w:marBottom w:val="0"/>
                                      <w:divBdr>
                                        <w:top w:val="none" w:sz="0" w:space="0" w:color="auto"/>
                                        <w:left w:val="none" w:sz="0" w:space="0" w:color="auto"/>
                                        <w:bottom w:val="none" w:sz="0" w:space="0" w:color="auto"/>
                                        <w:right w:val="none" w:sz="0" w:space="0" w:color="auto"/>
                                      </w:divBdr>
                                    </w:div>
                                    <w:div w:id="375665077">
                                      <w:marLeft w:val="0"/>
                                      <w:marRight w:val="0"/>
                                      <w:marTop w:val="0"/>
                                      <w:marBottom w:val="0"/>
                                      <w:divBdr>
                                        <w:top w:val="none" w:sz="0" w:space="0" w:color="auto"/>
                                        <w:left w:val="none" w:sz="0" w:space="0" w:color="auto"/>
                                        <w:bottom w:val="none" w:sz="0" w:space="0" w:color="auto"/>
                                        <w:right w:val="none" w:sz="0" w:space="0" w:color="auto"/>
                                      </w:divBdr>
                                    </w:div>
                                    <w:div w:id="227956129">
                                      <w:marLeft w:val="0"/>
                                      <w:marRight w:val="0"/>
                                      <w:marTop w:val="0"/>
                                      <w:marBottom w:val="0"/>
                                      <w:divBdr>
                                        <w:top w:val="none" w:sz="0" w:space="0" w:color="auto"/>
                                        <w:left w:val="none" w:sz="0" w:space="0" w:color="auto"/>
                                        <w:bottom w:val="none" w:sz="0" w:space="0" w:color="auto"/>
                                        <w:right w:val="none" w:sz="0" w:space="0" w:color="auto"/>
                                      </w:divBdr>
                                    </w:div>
                                    <w:div w:id="604923791">
                                      <w:marLeft w:val="0"/>
                                      <w:marRight w:val="0"/>
                                      <w:marTop w:val="0"/>
                                      <w:marBottom w:val="0"/>
                                      <w:divBdr>
                                        <w:top w:val="none" w:sz="0" w:space="0" w:color="auto"/>
                                        <w:left w:val="none" w:sz="0" w:space="0" w:color="auto"/>
                                        <w:bottom w:val="none" w:sz="0" w:space="0" w:color="auto"/>
                                        <w:right w:val="none" w:sz="0" w:space="0" w:color="auto"/>
                                      </w:divBdr>
                                    </w:div>
                                    <w:div w:id="126356082">
                                      <w:marLeft w:val="0"/>
                                      <w:marRight w:val="0"/>
                                      <w:marTop w:val="0"/>
                                      <w:marBottom w:val="0"/>
                                      <w:divBdr>
                                        <w:top w:val="none" w:sz="0" w:space="0" w:color="auto"/>
                                        <w:left w:val="none" w:sz="0" w:space="0" w:color="auto"/>
                                        <w:bottom w:val="none" w:sz="0" w:space="0" w:color="auto"/>
                                        <w:right w:val="none" w:sz="0" w:space="0" w:color="auto"/>
                                      </w:divBdr>
                                    </w:div>
                                    <w:div w:id="982469873">
                                      <w:marLeft w:val="0"/>
                                      <w:marRight w:val="0"/>
                                      <w:marTop w:val="0"/>
                                      <w:marBottom w:val="0"/>
                                      <w:divBdr>
                                        <w:top w:val="none" w:sz="0" w:space="0" w:color="auto"/>
                                        <w:left w:val="none" w:sz="0" w:space="0" w:color="auto"/>
                                        <w:bottom w:val="none" w:sz="0" w:space="0" w:color="auto"/>
                                        <w:right w:val="none" w:sz="0" w:space="0" w:color="auto"/>
                                      </w:divBdr>
                                    </w:div>
                                    <w:div w:id="1472288448">
                                      <w:marLeft w:val="0"/>
                                      <w:marRight w:val="0"/>
                                      <w:marTop w:val="0"/>
                                      <w:marBottom w:val="0"/>
                                      <w:divBdr>
                                        <w:top w:val="none" w:sz="0" w:space="0" w:color="auto"/>
                                        <w:left w:val="none" w:sz="0" w:space="0" w:color="auto"/>
                                        <w:bottom w:val="none" w:sz="0" w:space="0" w:color="auto"/>
                                        <w:right w:val="none" w:sz="0" w:space="0" w:color="auto"/>
                                      </w:divBdr>
                                    </w:div>
                                    <w:div w:id="351876970">
                                      <w:marLeft w:val="0"/>
                                      <w:marRight w:val="0"/>
                                      <w:marTop w:val="0"/>
                                      <w:marBottom w:val="0"/>
                                      <w:divBdr>
                                        <w:top w:val="none" w:sz="0" w:space="0" w:color="auto"/>
                                        <w:left w:val="none" w:sz="0" w:space="0" w:color="auto"/>
                                        <w:bottom w:val="none" w:sz="0" w:space="0" w:color="auto"/>
                                        <w:right w:val="none" w:sz="0" w:space="0" w:color="auto"/>
                                      </w:divBdr>
                                    </w:div>
                                    <w:div w:id="2013797996">
                                      <w:marLeft w:val="0"/>
                                      <w:marRight w:val="0"/>
                                      <w:marTop w:val="0"/>
                                      <w:marBottom w:val="0"/>
                                      <w:divBdr>
                                        <w:top w:val="none" w:sz="0" w:space="0" w:color="auto"/>
                                        <w:left w:val="none" w:sz="0" w:space="0" w:color="auto"/>
                                        <w:bottom w:val="none" w:sz="0" w:space="0" w:color="auto"/>
                                        <w:right w:val="none" w:sz="0" w:space="0" w:color="auto"/>
                                      </w:divBdr>
                                    </w:div>
                                    <w:div w:id="782303708">
                                      <w:marLeft w:val="0"/>
                                      <w:marRight w:val="0"/>
                                      <w:marTop w:val="0"/>
                                      <w:marBottom w:val="0"/>
                                      <w:divBdr>
                                        <w:top w:val="none" w:sz="0" w:space="0" w:color="auto"/>
                                        <w:left w:val="none" w:sz="0" w:space="0" w:color="auto"/>
                                        <w:bottom w:val="none" w:sz="0" w:space="0" w:color="auto"/>
                                        <w:right w:val="none" w:sz="0" w:space="0" w:color="auto"/>
                                      </w:divBdr>
                                    </w:div>
                                    <w:div w:id="1364132255">
                                      <w:marLeft w:val="0"/>
                                      <w:marRight w:val="0"/>
                                      <w:marTop w:val="0"/>
                                      <w:marBottom w:val="0"/>
                                      <w:divBdr>
                                        <w:top w:val="none" w:sz="0" w:space="0" w:color="auto"/>
                                        <w:left w:val="none" w:sz="0" w:space="0" w:color="auto"/>
                                        <w:bottom w:val="none" w:sz="0" w:space="0" w:color="auto"/>
                                        <w:right w:val="none" w:sz="0" w:space="0" w:color="auto"/>
                                      </w:divBdr>
                                    </w:div>
                                    <w:div w:id="858274934">
                                      <w:marLeft w:val="0"/>
                                      <w:marRight w:val="0"/>
                                      <w:marTop w:val="0"/>
                                      <w:marBottom w:val="0"/>
                                      <w:divBdr>
                                        <w:top w:val="none" w:sz="0" w:space="0" w:color="auto"/>
                                        <w:left w:val="none" w:sz="0" w:space="0" w:color="auto"/>
                                        <w:bottom w:val="none" w:sz="0" w:space="0" w:color="auto"/>
                                        <w:right w:val="none" w:sz="0" w:space="0" w:color="auto"/>
                                      </w:divBdr>
                                    </w:div>
                                    <w:div w:id="667564163">
                                      <w:marLeft w:val="0"/>
                                      <w:marRight w:val="0"/>
                                      <w:marTop w:val="0"/>
                                      <w:marBottom w:val="0"/>
                                      <w:divBdr>
                                        <w:top w:val="none" w:sz="0" w:space="0" w:color="auto"/>
                                        <w:left w:val="none" w:sz="0" w:space="0" w:color="auto"/>
                                        <w:bottom w:val="none" w:sz="0" w:space="0" w:color="auto"/>
                                        <w:right w:val="none" w:sz="0" w:space="0" w:color="auto"/>
                                      </w:divBdr>
                                    </w:div>
                                    <w:div w:id="245581176">
                                      <w:marLeft w:val="0"/>
                                      <w:marRight w:val="0"/>
                                      <w:marTop w:val="0"/>
                                      <w:marBottom w:val="0"/>
                                      <w:divBdr>
                                        <w:top w:val="none" w:sz="0" w:space="0" w:color="auto"/>
                                        <w:left w:val="none" w:sz="0" w:space="0" w:color="auto"/>
                                        <w:bottom w:val="none" w:sz="0" w:space="0" w:color="auto"/>
                                        <w:right w:val="none" w:sz="0" w:space="0" w:color="auto"/>
                                      </w:divBdr>
                                    </w:div>
                                  </w:divsChild>
                                </w:div>
                                <w:div w:id="432476274">
                                  <w:marLeft w:val="0"/>
                                  <w:marRight w:val="0"/>
                                  <w:marTop w:val="0"/>
                                  <w:marBottom w:val="0"/>
                                  <w:divBdr>
                                    <w:top w:val="none" w:sz="0" w:space="0" w:color="auto"/>
                                    <w:left w:val="none" w:sz="0" w:space="0" w:color="auto"/>
                                    <w:bottom w:val="none" w:sz="0" w:space="0" w:color="auto"/>
                                    <w:right w:val="none" w:sz="0" w:space="0" w:color="auto"/>
                                  </w:divBdr>
                                </w:div>
                                <w:div w:id="2009093824">
                                  <w:marLeft w:val="0"/>
                                  <w:marRight w:val="0"/>
                                  <w:marTop w:val="0"/>
                                  <w:marBottom w:val="0"/>
                                  <w:divBdr>
                                    <w:top w:val="none" w:sz="0" w:space="0" w:color="auto"/>
                                    <w:left w:val="none" w:sz="0" w:space="0" w:color="auto"/>
                                    <w:bottom w:val="none" w:sz="0" w:space="0" w:color="auto"/>
                                    <w:right w:val="none" w:sz="0" w:space="0" w:color="auto"/>
                                  </w:divBdr>
                                </w:div>
                              </w:divsChild>
                            </w:div>
                            <w:div w:id="2029596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387</Words>
  <Characters>2207</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2019-02-04T15:57:00Z</dcterms:created>
  <dcterms:modified xsi:type="dcterms:W3CDTF">2019-02-04T15:57:00Z</dcterms:modified>
</cp:coreProperties>
</file>