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2E78" w:rsidRPr="006E2E78" w:rsidRDefault="006E2E78" w:rsidP="006E2E7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E2E78">
        <w:rPr>
          <w:rFonts w:ascii="Verdana" w:eastAsia="Times New Roman" w:hAnsi="Verdana" w:cs="Times New Roman"/>
          <w:b/>
          <w:bCs/>
          <w:color w:val="4672B4"/>
          <w:kern w:val="36"/>
          <w:sz w:val="27"/>
          <w:szCs w:val="27"/>
          <w:lang w:eastAsia="en-GB"/>
        </w:rPr>
        <w:t>Artificial intelligence and electronic health records could help suicide prevention efforts</w:t>
      </w:r>
    </w:p>
    <w:p w:rsidR="006E2E78" w:rsidRPr="006E2E78" w:rsidRDefault="006E2E78" w:rsidP="006E2E78">
      <w:pPr>
        <w:shd w:val="clear" w:color="auto" w:fill="FFFFFF"/>
        <w:spacing w:after="0" w:line="336" w:lineRule="atLeast"/>
        <w:rPr>
          <w:rFonts w:ascii="Verdana" w:eastAsia="Times New Roman" w:hAnsi="Verdana" w:cs="Times New Roman"/>
          <w:color w:val="883580"/>
          <w:sz w:val="16"/>
          <w:szCs w:val="16"/>
          <w:lang w:eastAsia="en-GB"/>
        </w:rPr>
      </w:pPr>
      <w:r w:rsidRPr="006E2E78">
        <w:rPr>
          <w:rFonts w:ascii="Verdana" w:eastAsia="Times New Roman" w:hAnsi="Verdana" w:cs="Times New Roman"/>
          <w:color w:val="883580"/>
          <w:sz w:val="16"/>
          <w:szCs w:val="16"/>
          <w:lang w:eastAsia="en-GB"/>
        </w:rPr>
        <w:t xml:space="preserve">Monday, 10 September 2018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Artificial intelligence could be used in future to identify those at risk of suicide, new research has suggested.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443E9C"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13335</wp:posOffset>
            </wp:positionV>
            <wp:extent cx="3562350" cy="2223770"/>
            <wp:effectExtent l="0" t="0" r="0" b="5080"/>
            <wp:wrapThrough wrapText="bothSides">
              <wp:wrapPolygon edited="0">
                <wp:start x="0" y="0"/>
                <wp:lineTo x="0" y="21464"/>
                <wp:lineTo x="21484" y="21464"/>
                <wp:lineTo x="21484" y="0"/>
                <wp:lineTo x="0" y="0"/>
              </wp:wrapPolygon>
            </wp:wrapThrough>
            <wp:docPr id="2" name="Picture 2" descr="mental health, desp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ntal health, despai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62350" cy="2223770"/>
                    </a:xfrm>
                    <a:prstGeom prst="rect">
                      <a:avLst/>
                    </a:prstGeom>
                    <a:noFill/>
                    <a:ln>
                      <a:noFill/>
                    </a:ln>
                  </pic:spPr>
                </pic:pic>
              </a:graphicData>
            </a:graphic>
            <wp14:sizeRelH relativeFrom="page">
              <wp14:pctWidth>0</wp14:pctWidth>
            </wp14:sizeRelH>
            <wp14:sizeRelV relativeFrom="page">
              <wp14:pctHeight>0</wp14:pctHeight>
            </wp14:sizeRelV>
          </wp:anchor>
        </w:drawing>
      </w:r>
      <w:r w:rsidR="006E2E78" w:rsidRPr="006E2E78">
        <w:rPr>
          <w:rFonts w:ascii="Verdana" w:eastAsia="Times New Roman" w:hAnsi="Verdana" w:cs="Times New Roman"/>
          <w:color w:val="000000"/>
          <w:sz w:val="18"/>
          <w:szCs w:val="18"/>
          <w:lang w:eastAsia="en-GB"/>
        </w:rPr>
        <w:t>A collaboration of doctors and academics including ABMU Health Board emergency medicine consultant Dr Sarah Spencer found that artificial intelligence (AI) can be used to scan a patient’s health history and has the potential to highlight patients who may be at increased risk of suicide.</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It’s based on findings which show the majority of people who take their own lives attend services other than mental health in the final year for apparently unrelated reasons.</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More than 80% of suicide cases studied had at least one contact with their GP during their last year.</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This new research has looked at ways of using this health information to identify the most vulnerable.</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And while there is a long way to go before such methods can be used in clinical practice, Dr Spencer, who works in the Princess of Wales Hospital in Bridgend, said the collaboration “is having exciting results”.</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b/>
          <w:bCs/>
          <w:color w:val="000000"/>
          <w:sz w:val="18"/>
          <w:szCs w:val="18"/>
          <w:lang w:eastAsia="en-GB"/>
        </w:rPr>
        <w:t>“Whilst very early days, this has the potential to be highly clinically relevant to a significant number of patients across the unscheduled care system,”</w:t>
      </w:r>
      <w:r w:rsidRPr="006E2E78">
        <w:rPr>
          <w:rFonts w:ascii="Verdana" w:eastAsia="Times New Roman" w:hAnsi="Verdana" w:cs="Times New Roman"/>
          <w:color w:val="000000"/>
          <w:sz w:val="18"/>
          <w:szCs w:val="18"/>
          <w:lang w:eastAsia="en-GB"/>
        </w:rPr>
        <w:t xml:space="preserve"> she said.</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Each year around 800,000 people across the world take their own lives, leading to a huge impact on family, the community and health professionals.</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But it is not easy to identify those at risk of suicide. A large number of variables and complex interactions mean only a trained clinician can assess for immediate risk of suicide.</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lastRenderedPageBreak/>
        <w:t xml:space="preserve">The research was carried out by a team including Dr Marcos del </w:t>
      </w:r>
      <w:proofErr w:type="spellStart"/>
      <w:r w:rsidRPr="006E2E78">
        <w:rPr>
          <w:rFonts w:ascii="Verdana" w:eastAsia="Times New Roman" w:hAnsi="Verdana" w:cs="Times New Roman"/>
          <w:color w:val="000000"/>
          <w:sz w:val="18"/>
          <w:szCs w:val="18"/>
          <w:lang w:eastAsia="en-GB"/>
        </w:rPr>
        <w:t>Pozo</w:t>
      </w:r>
      <w:proofErr w:type="spell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Banos</w:t>
      </w:r>
      <w:proofErr w:type="spellEnd"/>
      <w:r w:rsidRPr="006E2E78">
        <w:rPr>
          <w:rFonts w:ascii="Verdana" w:eastAsia="Times New Roman" w:hAnsi="Verdana" w:cs="Times New Roman"/>
          <w:color w:val="000000"/>
          <w:sz w:val="18"/>
          <w:szCs w:val="18"/>
          <w:lang w:eastAsia="en-GB"/>
        </w:rPr>
        <w:t xml:space="preserve">, Professor Ann John, Professor Damon </w:t>
      </w:r>
      <w:proofErr w:type="spellStart"/>
      <w:r w:rsidRPr="006E2E78">
        <w:rPr>
          <w:rFonts w:ascii="Verdana" w:eastAsia="Times New Roman" w:hAnsi="Verdana" w:cs="Times New Roman"/>
          <w:color w:val="000000"/>
          <w:sz w:val="18"/>
          <w:szCs w:val="18"/>
          <w:lang w:eastAsia="en-GB"/>
        </w:rPr>
        <w:t>Berridge</w:t>
      </w:r>
      <w:proofErr w:type="spellEnd"/>
      <w:r w:rsidRPr="006E2E78">
        <w:rPr>
          <w:rFonts w:ascii="Verdana" w:eastAsia="Times New Roman" w:hAnsi="Verdana" w:cs="Times New Roman"/>
          <w:color w:val="000000"/>
          <w:sz w:val="18"/>
          <w:szCs w:val="18"/>
          <w:lang w:eastAsia="en-GB"/>
        </w:rPr>
        <w:t xml:space="preserve"> and Professor Keith Lloyd from Swansea University’s Medical School, and Dr Caroline Jones of the University’s Hillary Rodham Clinton School of Law, in collaboration with academic colleagues from European universities as well as Dr Spencer.</w:t>
      </w:r>
      <w:bookmarkStart w:id="0" w:name="_GoBack"/>
      <w:bookmarkEnd w:id="0"/>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443E9C"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12700</wp:posOffset>
            </wp:positionV>
            <wp:extent cx="3600450" cy="2025015"/>
            <wp:effectExtent l="0" t="0" r="0" b="0"/>
            <wp:wrapThrough wrapText="bothSides">
              <wp:wrapPolygon edited="0">
                <wp:start x="0" y="0"/>
                <wp:lineTo x="0" y="21336"/>
                <wp:lineTo x="21486" y="21336"/>
                <wp:lineTo x="21486" y="0"/>
                <wp:lineTo x="0" y="0"/>
              </wp:wrapPolygon>
            </wp:wrapThrough>
            <wp:docPr id="1" name="Picture 1" descr="doctor, doctor keyboard, doctor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ctor, doctor keyboard, doctor compute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600450" cy="2025015"/>
                    </a:xfrm>
                    <a:prstGeom prst="rect">
                      <a:avLst/>
                    </a:prstGeom>
                    <a:noFill/>
                    <a:ln>
                      <a:noFill/>
                    </a:ln>
                  </pic:spPr>
                </pic:pic>
              </a:graphicData>
            </a:graphic>
            <wp14:sizeRelH relativeFrom="page">
              <wp14:pctWidth>0</wp14:pctWidth>
            </wp14:sizeRelH>
            <wp14:sizeRelV relativeFrom="page">
              <wp14:pctHeight>0</wp14:pctHeight>
            </wp14:sizeRelV>
          </wp:anchor>
        </w:drawing>
      </w:r>
      <w:r w:rsidR="006E2E78" w:rsidRPr="006E2E78">
        <w:rPr>
          <w:rFonts w:ascii="Verdana" w:eastAsia="Times New Roman" w:hAnsi="Verdana" w:cs="Times New Roman"/>
          <w:color w:val="000000"/>
          <w:sz w:val="18"/>
          <w:szCs w:val="18"/>
          <w:lang w:eastAsia="en-GB"/>
        </w:rPr>
        <w:t>Their findings have just been published.</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Dr </w:t>
      </w:r>
      <w:proofErr w:type="gramStart"/>
      <w:r w:rsidRPr="006E2E78">
        <w:rPr>
          <w:rFonts w:ascii="Verdana" w:eastAsia="Times New Roman" w:hAnsi="Verdana" w:cs="Times New Roman"/>
          <w:color w:val="000000"/>
          <w:sz w:val="18"/>
          <w:szCs w:val="18"/>
          <w:lang w:eastAsia="en-GB"/>
        </w:rPr>
        <w:t>del</w:t>
      </w:r>
      <w:proofErr w:type="gram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Pozo</w:t>
      </w:r>
      <w:proofErr w:type="spell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Banos</w:t>
      </w:r>
      <w:proofErr w:type="spellEnd"/>
      <w:r w:rsidRPr="006E2E78">
        <w:rPr>
          <w:rFonts w:ascii="Verdana" w:eastAsia="Times New Roman" w:hAnsi="Verdana" w:cs="Times New Roman"/>
          <w:color w:val="000000"/>
          <w:sz w:val="18"/>
          <w:szCs w:val="18"/>
          <w:lang w:eastAsia="en-GB"/>
        </w:rPr>
        <w:t xml:space="preserve"> said: </w:t>
      </w:r>
      <w:r w:rsidRPr="006E2E78">
        <w:rPr>
          <w:rFonts w:ascii="Verdana" w:eastAsia="Times New Roman" w:hAnsi="Verdana" w:cs="Times New Roman"/>
          <w:b/>
          <w:bCs/>
          <w:color w:val="000000"/>
          <w:sz w:val="18"/>
          <w:szCs w:val="18"/>
          <w:lang w:eastAsia="en-GB"/>
        </w:rPr>
        <w:t>“We wanted to see if we could develop an algorithm that analyses routinely collected health data to flag people, so that when patients present with seemingly unrelated conditions, practitioners can ask them appropriate questions about their thoughts and feelings if required.”</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He explained the crucial role artificial intelligence (AI) can now play in processing millions of records with thousands of variables to build a risk model very quickly. It can then process the health history of patients and highlight those who may be at risk.</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Dr </w:t>
      </w:r>
      <w:proofErr w:type="gramStart"/>
      <w:r w:rsidRPr="006E2E78">
        <w:rPr>
          <w:rFonts w:ascii="Verdana" w:eastAsia="Times New Roman" w:hAnsi="Verdana" w:cs="Times New Roman"/>
          <w:color w:val="000000"/>
          <w:sz w:val="18"/>
          <w:szCs w:val="18"/>
          <w:lang w:eastAsia="en-GB"/>
        </w:rPr>
        <w:t>del</w:t>
      </w:r>
      <w:proofErr w:type="gram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Pozo</w:t>
      </w:r>
      <w:proofErr w:type="spell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Banos</w:t>
      </w:r>
      <w:proofErr w:type="spellEnd"/>
      <w:r w:rsidRPr="006E2E78">
        <w:rPr>
          <w:rFonts w:ascii="Verdana" w:eastAsia="Times New Roman" w:hAnsi="Verdana" w:cs="Times New Roman"/>
          <w:color w:val="000000"/>
          <w:sz w:val="18"/>
          <w:szCs w:val="18"/>
          <w:lang w:eastAsia="en-GB"/>
        </w:rPr>
        <w:t>, an expert in mental health informatics and AI, said that by using primary care data it was possible to substantially increase the coverage of the system compared to other published proposals.</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The research was co-authored by Professor Nicolai </w:t>
      </w:r>
      <w:proofErr w:type="spellStart"/>
      <w:r w:rsidRPr="006E2E78">
        <w:rPr>
          <w:rFonts w:ascii="Verdana" w:eastAsia="Times New Roman" w:hAnsi="Verdana" w:cs="Times New Roman"/>
          <w:color w:val="000000"/>
          <w:sz w:val="18"/>
          <w:szCs w:val="18"/>
          <w:lang w:eastAsia="en-GB"/>
        </w:rPr>
        <w:t>Petkov</w:t>
      </w:r>
      <w:proofErr w:type="spellEnd"/>
      <w:r w:rsidRPr="006E2E78">
        <w:rPr>
          <w:rFonts w:ascii="Verdana" w:eastAsia="Times New Roman" w:hAnsi="Verdana" w:cs="Times New Roman"/>
          <w:color w:val="000000"/>
          <w:sz w:val="18"/>
          <w:szCs w:val="18"/>
          <w:lang w:eastAsia="en-GB"/>
        </w:rPr>
        <w:t xml:space="preserve">, from the University </w:t>
      </w:r>
      <w:proofErr w:type="gramStart"/>
      <w:r w:rsidRPr="006E2E78">
        <w:rPr>
          <w:rFonts w:ascii="Verdana" w:eastAsia="Times New Roman" w:hAnsi="Verdana" w:cs="Times New Roman"/>
          <w:color w:val="000000"/>
          <w:sz w:val="18"/>
          <w:szCs w:val="18"/>
          <w:lang w:eastAsia="en-GB"/>
        </w:rPr>
        <w:t>of</w:t>
      </w:r>
      <w:proofErr w:type="gramEnd"/>
      <w:r w:rsidRPr="006E2E78">
        <w:rPr>
          <w:rFonts w:ascii="Verdana" w:eastAsia="Times New Roman" w:hAnsi="Verdana" w:cs="Times New Roman"/>
          <w:color w:val="000000"/>
          <w:sz w:val="18"/>
          <w:szCs w:val="18"/>
          <w:lang w:eastAsia="en-GB"/>
        </w:rPr>
        <w:t xml:space="preserve"> Groningen, Netherlands, Kate Southern, from Cardiff Adult Self Injury Project and Professor Carlos Manuel </w:t>
      </w:r>
      <w:proofErr w:type="spellStart"/>
      <w:r w:rsidRPr="006E2E78">
        <w:rPr>
          <w:rFonts w:ascii="Verdana" w:eastAsia="Times New Roman" w:hAnsi="Verdana" w:cs="Times New Roman"/>
          <w:color w:val="000000"/>
          <w:sz w:val="18"/>
          <w:szCs w:val="18"/>
          <w:lang w:eastAsia="en-GB"/>
        </w:rPr>
        <w:t>Travieso</w:t>
      </w:r>
      <w:proofErr w:type="spellEnd"/>
      <w:r w:rsidRPr="006E2E78">
        <w:rPr>
          <w:rFonts w:ascii="Verdana" w:eastAsia="Times New Roman" w:hAnsi="Verdana" w:cs="Times New Roman"/>
          <w:color w:val="000000"/>
          <w:sz w:val="18"/>
          <w:szCs w:val="18"/>
          <w:lang w:eastAsia="en-GB"/>
        </w:rPr>
        <w:t xml:space="preserve">, of the University of Las Palmas de Gran </w:t>
      </w:r>
      <w:proofErr w:type="spellStart"/>
      <w:r w:rsidRPr="006E2E78">
        <w:rPr>
          <w:rFonts w:ascii="Verdana" w:eastAsia="Times New Roman" w:hAnsi="Verdana" w:cs="Times New Roman"/>
          <w:color w:val="000000"/>
          <w:sz w:val="18"/>
          <w:szCs w:val="18"/>
          <w:lang w:eastAsia="en-GB"/>
        </w:rPr>
        <w:t>Canaria</w:t>
      </w:r>
      <w:proofErr w:type="spellEnd"/>
      <w:r w:rsidRPr="006E2E78">
        <w:rPr>
          <w:rFonts w:ascii="Verdana" w:eastAsia="Times New Roman" w:hAnsi="Verdana" w:cs="Times New Roman"/>
          <w:color w:val="000000"/>
          <w:sz w:val="18"/>
          <w:szCs w:val="18"/>
          <w:lang w:eastAsia="en-GB"/>
        </w:rPr>
        <w:t>, Spain.</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It used the </w:t>
      </w:r>
      <w:hyperlink r:id="rId6" w:history="1">
        <w:r w:rsidRPr="006E2E78">
          <w:rPr>
            <w:rFonts w:ascii="Verdana" w:eastAsia="Times New Roman" w:hAnsi="Verdana" w:cs="Times New Roman"/>
            <w:color w:val="4672B4"/>
            <w:sz w:val="18"/>
            <w:szCs w:val="18"/>
            <w:lang w:eastAsia="en-GB"/>
          </w:rPr>
          <w:t>University’s SAIL Databank</w:t>
        </w:r>
      </w:hyperlink>
      <w:r w:rsidRPr="006E2E78">
        <w:rPr>
          <w:rFonts w:ascii="Verdana" w:eastAsia="Times New Roman" w:hAnsi="Verdana" w:cs="Times New Roman"/>
          <w:color w:val="000000"/>
          <w:sz w:val="18"/>
          <w:szCs w:val="18"/>
          <w:lang w:eastAsia="en-GB"/>
        </w:rPr>
        <w:t xml:space="preserve"> to obtain information about more than 2,000 suicides held in SID-</w:t>
      </w:r>
      <w:proofErr w:type="spellStart"/>
      <w:r w:rsidRPr="006E2E78">
        <w:rPr>
          <w:rFonts w:ascii="Verdana" w:eastAsia="Times New Roman" w:hAnsi="Verdana" w:cs="Times New Roman"/>
          <w:color w:val="000000"/>
          <w:sz w:val="18"/>
          <w:szCs w:val="18"/>
          <w:lang w:eastAsia="en-GB"/>
        </w:rPr>
        <w:t>Cymru</w:t>
      </w:r>
      <w:proofErr w:type="spellEnd"/>
      <w:r w:rsidRPr="006E2E78">
        <w:rPr>
          <w:rFonts w:ascii="Verdana" w:eastAsia="Times New Roman" w:hAnsi="Verdana" w:cs="Times New Roman"/>
          <w:color w:val="000000"/>
          <w:sz w:val="18"/>
          <w:szCs w:val="18"/>
          <w:lang w:eastAsia="en-GB"/>
        </w:rPr>
        <w:t xml:space="preserve"> - an electronic cohort of all deaths by suicide and of undetermined intent in Wales since 2001 - plus 20 controls per case.</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Dr </w:t>
      </w:r>
      <w:proofErr w:type="gramStart"/>
      <w:r w:rsidRPr="006E2E78">
        <w:rPr>
          <w:rFonts w:ascii="Verdana" w:eastAsia="Times New Roman" w:hAnsi="Verdana" w:cs="Times New Roman"/>
          <w:color w:val="000000"/>
          <w:sz w:val="18"/>
          <w:szCs w:val="18"/>
          <w:lang w:eastAsia="en-GB"/>
        </w:rPr>
        <w:t>del</w:t>
      </w:r>
      <w:proofErr w:type="gram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Pozo</w:t>
      </w:r>
      <w:proofErr w:type="spellEnd"/>
      <w:r w:rsidRPr="006E2E78">
        <w:rPr>
          <w:rFonts w:ascii="Verdana" w:eastAsia="Times New Roman" w:hAnsi="Verdana" w:cs="Times New Roman"/>
          <w:color w:val="000000"/>
          <w:sz w:val="18"/>
          <w:szCs w:val="18"/>
          <w:lang w:eastAsia="en-GB"/>
        </w:rPr>
        <w:t xml:space="preserve"> </w:t>
      </w:r>
      <w:proofErr w:type="spellStart"/>
      <w:r w:rsidRPr="006E2E78">
        <w:rPr>
          <w:rFonts w:ascii="Verdana" w:eastAsia="Times New Roman" w:hAnsi="Verdana" w:cs="Times New Roman"/>
          <w:color w:val="000000"/>
          <w:sz w:val="18"/>
          <w:szCs w:val="18"/>
          <w:lang w:eastAsia="en-GB"/>
        </w:rPr>
        <w:t>Banos</w:t>
      </w:r>
      <w:proofErr w:type="spellEnd"/>
      <w:r w:rsidRPr="006E2E78">
        <w:rPr>
          <w:rFonts w:ascii="Verdana" w:eastAsia="Times New Roman" w:hAnsi="Verdana" w:cs="Times New Roman"/>
          <w:color w:val="000000"/>
          <w:sz w:val="18"/>
          <w:szCs w:val="18"/>
          <w:lang w:eastAsia="en-GB"/>
        </w:rPr>
        <w:t xml:space="preserve"> described their preliminary results, which recorded almost 75% accuracy, as very promising.</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The team now plans to gradually increase the complexity of the AI system to improve the tool’s precision before carrying out thorough trials.</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lastRenderedPageBreak/>
        <w:t xml:space="preserve">He said: </w:t>
      </w:r>
      <w:r w:rsidRPr="006E2E78">
        <w:rPr>
          <w:rFonts w:ascii="Verdana" w:eastAsia="Times New Roman" w:hAnsi="Verdana" w:cs="Times New Roman"/>
          <w:b/>
          <w:bCs/>
          <w:color w:val="000000"/>
          <w:sz w:val="18"/>
          <w:szCs w:val="18"/>
          <w:lang w:eastAsia="en-GB"/>
        </w:rPr>
        <w:t>“Our proposal will not replace clinical assessment of immediate risk, but we hope it will help clinicians to identify vulnerable people when they access health services so that the right questions may be asked.”</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Dr Spencer said: </w:t>
      </w:r>
      <w:r w:rsidRPr="006E2E78">
        <w:rPr>
          <w:rFonts w:ascii="Verdana" w:eastAsia="Times New Roman" w:hAnsi="Verdana" w:cs="Times New Roman"/>
          <w:b/>
          <w:bCs/>
          <w:color w:val="000000"/>
          <w:sz w:val="18"/>
          <w:szCs w:val="18"/>
          <w:lang w:eastAsia="en-GB"/>
        </w:rPr>
        <w:t xml:space="preserve">“I got involved with this project as a result of a longstanding interest in the management of mental health conditions presenting to the ED, and particularly assessment of suicide risk in patients presenting to the ED.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b/>
          <w:bCs/>
          <w:color w:val="000000"/>
          <w:sz w:val="18"/>
          <w:szCs w:val="18"/>
          <w:lang w:eastAsia="en-GB"/>
        </w:rPr>
        <w:t>“Optimising care for mental health patients is one of the Royal College of Emergency Medicine’s top three research priorities; the contribution of suicide risk assessment to optimising care is self-evident.”</w:t>
      </w:r>
    </w:p>
    <w:p w:rsidR="006E2E78" w:rsidRPr="006E2E78" w:rsidRDefault="006E2E78" w:rsidP="006E2E78">
      <w:pPr>
        <w:shd w:val="clear" w:color="auto" w:fill="FFFFFF"/>
        <w:spacing w:after="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w:t>
      </w:r>
    </w:p>
    <w:p w:rsidR="006E2E78" w:rsidRPr="006E2E78" w:rsidRDefault="006E2E78" w:rsidP="006E2E78">
      <w:pPr>
        <w:shd w:val="clear" w:color="auto" w:fill="FFFFFF"/>
        <w:spacing w:after="100" w:line="336" w:lineRule="atLeast"/>
        <w:rPr>
          <w:rFonts w:ascii="Verdana" w:eastAsia="Times New Roman" w:hAnsi="Verdana" w:cs="Times New Roman"/>
          <w:color w:val="000000"/>
          <w:sz w:val="18"/>
          <w:szCs w:val="18"/>
          <w:lang w:eastAsia="en-GB"/>
        </w:rPr>
      </w:pPr>
      <w:r w:rsidRPr="006E2E78">
        <w:rPr>
          <w:rFonts w:ascii="Verdana" w:eastAsia="Times New Roman" w:hAnsi="Verdana" w:cs="Times New Roman"/>
          <w:color w:val="000000"/>
          <w:sz w:val="18"/>
          <w:szCs w:val="18"/>
          <w:lang w:eastAsia="en-GB"/>
        </w:rPr>
        <w:t xml:space="preserve">Source: </w:t>
      </w:r>
      <w:hyperlink r:id="rId7" w:history="1">
        <w:proofErr w:type="spellStart"/>
        <w:r w:rsidRPr="006E2E78">
          <w:rPr>
            <w:rFonts w:ascii="Verdana" w:eastAsia="Times New Roman" w:hAnsi="Verdana" w:cs="Times New Roman"/>
            <w:color w:val="4672B4"/>
            <w:sz w:val="18"/>
            <w:szCs w:val="18"/>
            <w:lang w:eastAsia="en-GB"/>
          </w:rPr>
          <w:t>Abertawe</w:t>
        </w:r>
        <w:proofErr w:type="spellEnd"/>
        <w:r w:rsidRPr="006E2E78">
          <w:rPr>
            <w:rFonts w:ascii="Verdana" w:eastAsia="Times New Roman" w:hAnsi="Verdana" w:cs="Times New Roman"/>
            <w:color w:val="4672B4"/>
            <w:sz w:val="18"/>
            <w:szCs w:val="18"/>
            <w:lang w:eastAsia="en-GB"/>
          </w:rPr>
          <w:t xml:space="preserve"> Bro </w:t>
        </w:r>
        <w:proofErr w:type="spellStart"/>
        <w:r w:rsidRPr="006E2E78">
          <w:rPr>
            <w:rFonts w:ascii="Verdana" w:eastAsia="Times New Roman" w:hAnsi="Verdana" w:cs="Times New Roman"/>
            <w:color w:val="4672B4"/>
            <w:sz w:val="18"/>
            <w:szCs w:val="18"/>
            <w:lang w:eastAsia="en-GB"/>
          </w:rPr>
          <w:t>Morgannwg</w:t>
        </w:r>
        <w:proofErr w:type="spellEnd"/>
        <w:r w:rsidRPr="006E2E78">
          <w:rPr>
            <w:rFonts w:ascii="Verdana" w:eastAsia="Times New Roman" w:hAnsi="Verdana" w:cs="Times New Roman"/>
            <w:color w:val="4672B4"/>
            <w:sz w:val="18"/>
            <w:szCs w:val="18"/>
            <w:lang w:eastAsia="en-GB"/>
          </w:rPr>
          <w:t xml:space="preserve"> University Health Board</w:t>
        </w:r>
      </w:hyperlink>
      <w:r w:rsidRPr="006E2E7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E78"/>
    <w:rsid w:val="000968FF"/>
    <w:rsid w:val="001D5B40"/>
    <w:rsid w:val="00443E9C"/>
    <w:rsid w:val="006E2E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5E302"/>
  <w15:chartTrackingRefBased/>
  <w15:docId w15:val="{012E98E9-F97D-40C5-B511-7FB11B122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E2E78"/>
    <w:rPr>
      <w:strike w:val="0"/>
      <w:dstrike w:val="0"/>
      <w:color w:val="4672B4"/>
      <w:u w:val="none"/>
      <w:effect w:val="none"/>
    </w:rPr>
  </w:style>
  <w:style w:type="character" w:styleId="Strong">
    <w:name w:val="Strong"/>
    <w:basedOn w:val="DefaultParagraphFont"/>
    <w:uiPriority w:val="22"/>
    <w:qFormat/>
    <w:rsid w:val="006E2E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8261615">
      <w:bodyDiv w:val="1"/>
      <w:marLeft w:val="0"/>
      <w:marRight w:val="0"/>
      <w:marTop w:val="0"/>
      <w:marBottom w:val="0"/>
      <w:divBdr>
        <w:top w:val="none" w:sz="0" w:space="0" w:color="auto"/>
        <w:left w:val="none" w:sz="0" w:space="0" w:color="auto"/>
        <w:bottom w:val="none" w:sz="0" w:space="0" w:color="auto"/>
        <w:right w:val="none" w:sz="0" w:space="0" w:color="auto"/>
      </w:divBdr>
      <w:divsChild>
        <w:div w:id="1820074105">
          <w:marLeft w:val="0"/>
          <w:marRight w:val="0"/>
          <w:marTop w:val="100"/>
          <w:marBottom w:val="100"/>
          <w:divBdr>
            <w:top w:val="none" w:sz="0" w:space="0" w:color="auto"/>
            <w:left w:val="none" w:sz="0" w:space="0" w:color="auto"/>
            <w:bottom w:val="none" w:sz="0" w:space="0" w:color="auto"/>
            <w:right w:val="none" w:sz="0" w:space="0" w:color="auto"/>
          </w:divBdr>
          <w:divsChild>
            <w:div w:id="1646472705">
              <w:marLeft w:val="0"/>
              <w:marRight w:val="0"/>
              <w:marTop w:val="0"/>
              <w:marBottom w:val="0"/>
              <w:divBdr>
                <w:top w:val="none" w:sz="0" w:space="0" w:color="auto"/>
                <w:left w:val="none" w:sz="0" w:space="0" w:color="auto"/>
                <w:bottom w:val="none" w:sz="0" w:space="0" w:color="auto"/>
                <w:right w:val="none" w:sz="0" w:space="0" w:color="auto"/>
              </w:divBdr>
              <w:divsChild>
                <w:div w:id="1215778494">
                  <w:marLeft w:val="150"/>
                  <w:marRight w:val="150"/>
                  <w:marTop w:val="0"/>
                  <w:marBottom w:val="0"/>
                  <w:divBdr>
                    <w:top w:val="none" w:sz="0" w:space="0" w:color="auto"/>
                    <w:left w:val="none" w:sz="0" w:space="0" w:color="auto"/>
                    <w:bottom w:val="none" w:sz="0" w:space="0" w:color="auto"/>
                    <w:right w:val="none" w:sz="0" w:space="0" w:color="auto"/>
                  </w:divBdr>
                  <w:divsChild>
                    <w:div w:id="1903323145">
                      <w:marLeft w:val="0"/>
                      <w:marRight w:val="0"/>
                      <w:marTop w:val="0"/>
                      <w:marBottom w:val="0"/>
                      <w:divBdr>
                        <w:top w:val="none" w:sz="0" w:space="0" w:color="auto"/>
                        <w:left w:val="none" w:sz="0" w:space="0" w:color="auto"/>
                        <w:bottom w:val="none" w:sz="0" w:space="0" w:color="auto"/>
                        <w:right w:val="none" w:sz="0" w:space="0" w:color="auto"/>
                      </w:divBdr>
                      <w:divsChild>
                        <w:div w:id="265696933">
                          <w:marLeft w:val="0"/>
                          <w:marRight w:val="0"/>
                          <w:marTop w:val="0"/>
                          <w:marBottom w:val="0"/>
                          <w:divBdr>
                            <w:top w:val="none" w:sz="0" w:space="0" w:color="auto"/>
                            <w:left w:val="none" w:sz="0" w:space="0" w:color="auto"/>
                            <w:bottom w:val="none" w:sz="0" w:space="0" w:color="auto"/>
                            <w:right w:val="none" w:sz="0" w:space="0" w:color="auto"/>
                          </w:divBdr>
                          <w:divsChild>
                            <w:div w:id="1154830459">
                              <w:marLeft w:val="0"/>
                              <w:marRight w:val="0"/>
                              <w:marTop w:val="0"/>
                              <w:marBottom w:val="0"/>
                              <w:divBdr>
                                <w:top w:val="none" w:sz="0" w:space="0" w:color="auto"/>
                                <w:left w:val="none" w:sz="0" w:space="0" w:color="auto"/>
                                <w:bottom w:val="none" w:sz="0" w:space="0" w:color="auto"/>
                                <w:right w:val="none" w:sz="0" w:space="0" w:color="auto"/>
                              </w:divBdr>
                            </w:div>
                            <w:div w:id="256066104">
                              <w:marLeft w:val="0"/>
                              <w:marRight w:val="0"/>
                              <w:marTop w:val="0"/>
                              <w:marBottom w:val="0"/>
                              <w:divBdr>
                                <w:top w:val="none" w:sz="0" w:space="0" w:color="auto"/>
                                <w:left w:val="none" w:sz="0" w:space="0" w:color="auto"/>
                                <w:bottom w:val="none" w:sz="0" w:space="0" w:color="auto"/>
                                <w:right w:val="none" w:sz="0" w:space="0" w:color="auto"/>
                              </w:divBdr>
                            </w:div>
                            <w:div w:id="1748073315">
                              <w:marLeft w:val="0"/>
                              <w:marRight w:val="0"/>
                              <w:marTop w:val="0"/>
                              <w:marBottom w:val="0"/>
                              <w:divBdr>
                                <w:top w:val="none" w:sz="0" w:space="0" w:color="auto"/>
                                <w:left w:val="none" w:sz="0" w:space="0" w:color="auto"/>
                                <w:bottom w:val="none" w:sz="0" w:space="0" w:color="auto"/>
                                <w:right w:val="none" w:sz="0" w:space="0" w:color="auto"/>
                              </w:divBdr>
                              <w:divsChild>
                                <w:div w:id="876700328">
                                  <w:marLeft w:val="0"/>
                                  <w:marRight w:val="0"/>
                                  <w:marTop w:val="0"/>
                                  <w:marBottom w:val="0"/>
                                  <w:divBdr>
                                    <w:top w:val="none" w:sz="0" w:space="0" w:color="auto"/>
                                    <w:left w:val="none" w:sz="0" w:space="0" w:color="auto"/>
                                    <w:bottom w:val="none" w:sz="0" w:space="0" w:color="auto"/>
                                    <w:right w:val="none" w:sz="0" w:space="0" w:color="auto"/>
                                  </w:divBdr>
                                  <w:divsChild>
                                    <w:div w:id="2036229562">
                                      <w:marLeft w:val="0"/>
                                      <w:marRight w:val="0"/>
                                      <w:marTop w:val="0"/>
                                      <w:marBottom w:val="0"/>
                                      <w:divBdr>
                                        <w:top w:val="none" w:sz="0" w:space="0" w:color="auto"/>
                                        <w:left w:val="none" w:sz="0" w:space="0" w:color="auto"/>
                                        <w:bottom w:val="none" w:sz="0" w:space="0" w:color="auto"/>
                                        <w:right w:val="none" w:sz="0" w:space="0" w:color="auto"/>
                                      </w:divBdr>
                                    </w:div>
                                    <w:div w:id="1028945304">
                                      <w:marLeft w:val="0"/>
                                      <w:marRight w:val="0"/>
                                      <w:marTop w:val="0"/>
                                      <w:marBottom w:val="0"/>
                                      <w:divBdr>
                                        <w:top w:val="none" w:sz="0" w:space="0" w:color="auto"/>
                                        <w:left w:val="none" w:sz="0" w:space="0" w:color="auto"/>
                                        <w:bottom w:val="none" w:sz="0" w:space="0" w:color="auto"/>
                                        <w:right w:val="none" w:sz="0" w:space="0" w:color="auto"/>
                                      </w:divBdr>
                                    </w:div>
                                    <w:div w:id="2122407973">
                                      <w:marLeft w:val="0"/>
                                      <w:marRight w:val="0"/>
                                      <w:marTop w:val="0"/>
                                      <w:marBottom w:val="0"/>
                                      <w:divBdr>
                                        <w:top w:val="none" w:sz="0" w:space="0" w:color="auto"/>
                                        <w:left w:val="none" w:sz="0" w:space="0" w:color="auto"/>
                                        <w:bottom w:val="none" w:sz="0" w:space="0" w:color="auto"/>
                                        <w:right w:val="none" w:sz="0" w:space="0" w:color="auto"/>
                                      </w:divBdr>
                                    </w:div>
                                    <w:div w:id="156457423">
                                      <w:marLeft w:val="0"/>
                                      <w:marRight w:val="0"/>
                                      <w:marTop w:val="0"/>
                                      <w:marBottom w:val="0"/>
                                      <w:divBdr>
                                        <w:top w:val="none" w:sz="0" w:space="0" w:color="auto"/>
                                        <w:left w:val="none" w:sz="0" w:space="0" w:color="auto"/>
                                        <w:bottom w:val="none" w:sz="0" w:space="0" w:color="auto"/>
                                        <w:right w:val="none" w:sz="0" w:space="0" w:color="auto"/>
                                      </w:divBdr>
                                    </w:div>
                                    <w:div w:id="1860313367">
                                      <w:marLeft w:val="0"/>
                                      <w:marRight w:val="0"/>
                                      <w:marTop w:val="0"/>
                                      <w:marBottom w:val="0"/>
                                      <w:divBdr>
                                        <w:top w:val="none" w:sz="0" w:space="0" w:color="auto"/>
                                        <w:left w:val="none" w:sz="0" w:space="0" w:color="auto"/>
                                        <w:bottom w:val="none" w:sz="0" w:space="0" w:color="auto"/>
                                        <w:right w:val="none" w:sz="0" w:space="0" w:color="auto"/>
                                      </w:divBdr>
                                    </w:div>
                                    <w:div w:id="1992832181">
                                      <w:marLeft w:val="0"/>
                                      <w:marRight w:val="0"/>
                                      <w:marTop w:val="0"/>
                                      <w:marBottom w:val="0"/>
                                      <w:divBdr>
                                        <w:top w:val="none" w:sz="0" w:space="0" w:color="auto"/>
                                        <w:left w:val="none" w:sz="0" w:space="0" w:color="auto"/>
                                        <w:bottom w:val="none" w:sz="0" w:space="0" w:color="auto"/>
                                        <w:right w:val="none" w:sz="0" w:space="0" w:color="auto"/>
                                      </w:divBdr>
                                    </w:div>
                                    <w:div w:id="194388290">
                                      <w:marLeft w:val="0"/>
                                      <w:marRight w:val="0"/>
                                      <w:marTop w:val="0"/>
                                      <w:marBottom w:val="0"/>
                                      <w:divBdr>
                                        <w:top w:val="none" w:sz="0" w:space="0" w:color="auto"/>
                                        <w:left w:val="none" w:sz="0" w:space="0" w:color="auto"/>
                                        <w:bottom w:val="none" w:sz="0" w:space="0" w:color="auto"/>
                                        <w:right w:val="none" w:sz="0" w:space="0" w:color="auto"/>
                                      </w:divBdr>
                                    </w:div>
                                    <w:div w:id="2040736889">
                                      <w:marLeft w:val="0"/>
                                      <w:marRight w:val="0"/>
                                      <w:marTop w:val="0"/>
                                      <w:marBottom w:val="0"/>
                                      <w:divBdr>
                                        <w:top w:val="none" w:sz="0" w:space="0" w:color="auto"/>
                                        <w:left w:val="none" w:sz="0" w:space="0" w:color="auto"/>
                                        <w:bottom w:val="none" w:sz="0" w:space="0" w:color="auto"/>
                                        <w:right w:val="none" w:sz="0" w:space="0" w:color="auto"/>
                                      </w:divBdr>
                                    </w:div>
                                    <w:div w:id="665597768">
                                      <w:marLeft w:val="0"/>
                                      <w:marRight w:val="0"/>
                                      <w:marTop w:val="0"/>
                                      <w:marBottom w:val="0"/>
                                      <w:divBdr>
                                        <w:top w:val="none" w:sz="0" w:space="0" w:color="auto"/>
                                        <w:left w:val="none" w:sz="0" w:space="0" w:color="auto"/>
                                        <w:bottom w:val="none" w:sz="0" w:space="0" w:color="auto"/>
                                        <w:right w:val="none" w:sz="0" w:space="0" w:color="auto"/>
                                      </w:divBdr>
                                    </w:div>
                                    <w:div w:id="1715033676">
                                      <w:marLeft w:val="0"/>
                                      <w:marRight w:val="0"/>
                                      <w:marTop w:val="0"/>
                                      <w:marBottom w:val="0"/>
                                      <w:divBdr>
                                        <w:top w:val="none" w:sz="0" w:space="0" w:color="auto"/>
                                        <w:left w:val="none" w:sz="0" w:space="0" w:color="auto"/>
                                        <w:bottom w:val="none" w:sz="0" w:space="0" w:color="auto"/>
                                        <w:right w:val="none" w:sz="0" w:space="0" w:color="auto"/>
                                      </w:divBdr>
                                    </w:div>
                                    <w:div w:id="1195383420">
                                      <w:marLeft w:val="0"/>
                                      <w:marRight w:val="0"/>
                                      <w:marTop w:val="0"/>
                                      <w:marBottom w:val="0"/>
                                      <w:divBdr>
                                        <w:top w:val="none" w:sz="0" w:space="0" w:color="auto"/>
                                        <w:left w:val="none" w:sz="0" w:space="0" w:color="auto"/>
                                        <w:bottom w:val="none" w:sz="0" w:space="0" w:color="auto"/>
                                        <w:right w:val="none" w:sz="0" w:space="0" w:color="auto"/>
                                      </w:divBdr>
                                    </w:div>
                                    <w:div w:id="653491673">
                                      <w:marLeft w:val="0"/>
                                      <w:marRight w:val="0"/>
                                      <w:marTop w:val="0"/>
                                      <w:marBottom w:val="0"/>
                                      <w:divBdr>
                                        <w:top w:val="none" w:sz="0" w:space="0" w:color="auto"/>
                                        <w:left w:val="none" w:sz="0" w:space="0" w:color="auto"/>
                                        <w:bottom w:val="none" w:sz="0" w:space="0" w:color="auto"/>
                                        <w:right w:val="none" w:sz="0" w:space="0" w:color="auto"/>
                                      </w:divBdr>
                                    </w:div>
                                    <w:div w:id="640429950">
                                      <w:marLeft w:val="0"/>
                                      <w:marRight w:val="0"/>
                                      <w:marTop w:val="0"/>
                                      <w:marBottom w:val="0"/>
                                      <w:divBdr>
                                        <w:top w:val="none" w:sz="0" w:space="0" w:color="auto"/>
                                        <w:left w:val="none" w:sz="0" w:space="0" w:color="auto"/>
                                        <w:bottom w:val="none" w:sz="0" w:space="0" w:color="auto"/>
                                        <w:right w:val="none" w:sz="0" w:space="0" w:color="auto"/>
                                      </w:divBdr>
                                    </w:div>
                                    <w:div w:id="2097702102">
                                      <w:marLeft w:val="0"/>
                                      <w:marRight w:val="0"/>
                                      <w:marTop w:val="0"/>
                                      <w:marBottom w:val="0"/>
                                      <w:divBdr>
                                        <w:top w:val="none" w:sz="0" w:space="0" w:color="auto"/>
                                        <w:left w:val="none" w:sz="0" w:space="0" w:color="auto"/>
                                        <w:bottom w:val="none" w:sz="0" w:space="0" w:color="auto"/>
                                        <w:right w:val="none" w:sz="0" w:space="0" w:color="auto"/>
                                      </w:divBdr>
                                    </w:div>
                                    <w:div w:id="2120296919">
                                      <w:marLeft w:val="0"/>
                                      <w:marRight w:val="0"/>
                                      <w:marTop w:val="0"/>
                                      <w:marBottom w:val="0"/>
                                      <w:divBdr>
                                        <w:top w:val="none" w:sz="0" w:space="0" w:color="auto"/>
                                        <w:left w:val="none" w:sz="0" w:space="0" w:color="auto"/>
                                        <w:bottom w:val="none" w:sz="0" w:space="0" w:color="auto"/>
                                        <w:right w:val="none" w:sz="0" w:space="0" w:color="auto"/>
                                      </w:divBdr>
                                    </w:div>
                                    <w:div w:id="728962590">
                                      <w:marLeft w:val="0"/>
                                      <w:marRight w:val="0"/>
                                      <w:marTop w:val="0"/>
                                      <w:marBottom w:val="0"/>
                                      <w:divBdr>
                                        <w:top w:val="none" w:sz="0" w:space="0" w:color="auto"/>
                                        <w:left w:val="none" w:sz="0" w:space="0" w:color="auto"/>
                                        <w:bottom w:val="none" w:sz="0" w:space="0" w:color="auto"/>
                                        <w:right w:val="none" w:sz="0" w:space="0" w:color="auto"/>
                                      </w:divBdr>
                                    </w:div>
                                    <w:div w:id="287856759">
                                      <w:marLeft w:val="0"/>
                                      <w:marRight w:val="0"/>
                                      <w:marTop w:val="0"/>
                                      <w:marBottom w:val="0"/>
                                      <w:divBdr>
                                        <w:top w:val="none" w:sz="0" w:space="0" w:color="auto"/>
                                        <w:left w:val="none" w:sz="0" w:space="0" w:color="auto"/>
                                        <w:bottom w:val="none" w:sz="0" w:space="0" w:color="auto"/>
                                        <w:right w:val="none" w:sz="0" w:space="0" w:color="auto"/>
                                      </w:divBdr>
                                    </w:div>
                                    <w:div w:id="1790779509">
                                      <w:marLeft w:val="0"/>
                                      <w:marRight w:val="0"/>
                                      <w:marTop w:val="0"/>
                                      <w:marBottom w:val="0"/>
                                      <w:divBdr>
                                        <w:top w:val="none" w:sz="0" w:space="0" w:color="auto"/>
                                        <w:left w:val="none" w:sz="0" w:space="0" w:color="auto"/>
                                        <w:bottom w:val="none" w:sz="0" w:space="0" w:color="auto"/>
                                        <w:right w:val="none" w:sz="0" w:space="0" w:color="auto"/>
                                      </w:divBdr>
                                    </w:div>
                                    <w:div w:id="662709911">
                                      <w:marLeft w:val="0"/>
                                      <w:marRight w:val="0"/>
                                      <w:marTop w:val="0"/>
                                      <w:marBottom w:val="0"/>
                                      <w:divBdr>
                                        <w:top w:val="none" w:sz="0" w:space="0" w:color="auto"/>
                                        <w:left w:val="none" w:sz="0" w:space="0" w:color="auto"/>
                                        <w:bottom w:val="none" w:sz="0" w:space="0" w:color="auto"/>
                                        <w:right w:val="none" w:sz="0" w:space="0" w:color="auto"/>
                                      </w:divBdr>
                                    </w:div>
                                    <w:div w:id="2126928195">
                                      <w:marLeft w:val="0"/>
                                      <w:marRight w:val="0"/>
                                      <w:marTop w:val="0"/>
                                      <w:marBottom w:val="0"/>
                                      <w:divBdr>
                                        <w:top w:val="none" w:sz="0" w:space="0" w:color="auto"/>
                                        <w:left w:val="none" w:sz="0" w:space="0" w:color="auto"/>
                                        <w:bottom w:val="none" w:sz="0" w:space="0" w:color="auto"/>
                                        <w:right w:val="none" w:sz="0" w:space="0" w:color="auto"/>
                                      </w:divBdr>
                                    </w:div>
                                    <w:div w:id="78064241">
                                      <w:marLeft w:val="0"/>
                                      <w:marRight w:val="0"/>
                                      <w:marTop w:val="0"/>
                                      <w:marBottom w:val="0"/>
                                      <w:divBdr>
                                        <w:top w:val="none" w:sz="0" w:space="0" w:color="auto"/>
                                        <w:left w:val="none" w:sz="0" w:space="0" w:color="auto"/>
                                        <w:bottom w:val="none" w:sz="0" w:space="0" w:color="auto"/>
                                        <w:right w:val="none" w:sz="0" w:space="0" w:color="auto"/>
                                      </w:divBdr>
                                    </w:div>
                                    <w:div w:id="1270820140">
                                      <w:marLeft w:val="0"/>
                                      <w:marRight w:val="0"/>
                                      <w:marTop w:val="0"/>
                                      <w:marBottom w:val="0"/>
                                      <w:divBdr>
                                        <w:top w:val="none" w:sz="0" w:space="0" w:color="auto"/>
                                        <w:left w:val="none" w:sz="0" w:space="0" w:color="auto"/>
                                        <w:bottom w:val="none" w:sz="0" w:space="0" w:color="auto"/>
                                        <w:right w:val="none" w:sz="0" w:space="0" w:color="auto"/>
                                      </w:divBdr>
                                    </w:div>
                                    <w:div w:id="2092501569">
                                      <w:marLeft w:val="0"/>
                                      <w:marRight w:val="0"/>
                                      <w:marTop w:val="0"/>
                                      <w:marBottom w:val="0"/>
                                      <w:divBdr>
                                        <w:top w:val="none" w:sz="0" w:space="0" w:color="auto"/>
                                        <w:left w:val="none" w:sz="0" w:space="0" w:color="auto"/>
                                        <w:bottom w:val="none" w:sz="0" w:space="0" w:color="auto"/>
                                        <w:right w:val="none" w:sz="0" w:space="0" w:color="auto"/>
                                      </w:divBdr>
                                    </w:div>
                                    <w:div w:id="1816607856">
                                      <w:marLeft w:val="0"/>
                                      <w:marRight w:val="0"/>
                                      <w:marTop w:val="0"/>
                                      <w:marBottom w:val="0"/>
                                      <w:divBdr>
                                        <w:top w:val="none" w:sz="0" w:space="0" w:color="auto"/>
                                        <w:left w:val="none" w:sz="0" w:space="0" w:color="auto"/>
                                        <w:bottom w:val="none" w:sz="0" w:space="0" w:color="auto"/>
                                        <w:right w:val="none" w:sz="0" w:space="0" w:color="auto"/>
                                      </w:divBdr>
                                    </w:div>
                                    <w:div w:id="802502891">
                                      <w:marLeft w:val="0"/>
                                      <w:marRight w:val="0"/>
                                      <w:marTop w:val="0"/>
                                      <w:marBottom w:val="0"/>
                                      <w:divBdr>
                                        <w:top w:val="none" w:sz="0" w:space="0" w:color="auto"/>
                                        <w:left w:val="none" w:sz="0" w:space="0" w:color="auto"/>
                                        <w:bottom w:val="none" w:sz="0" w:space="0" w:color="auto"/>
                                        <w:right w:val="none" w:sz="0" w:space="0" w:color="auto"/>
                                      </w:divBdr>
                                    </w:div>
                                    <w:div w:id="565184170">
                                      <w:marLeft w:val="0"/>
                                      <w:marRight w:val="0"/>
                                      <w:marTop w:val="0"/>
                                      <w:marBottom w:val="0"/>
                                      <w:divBdr>
                                        <w:top w:val="none" w:sz="0" w:space="0" w:color="auto"/>
                                        <w:left w:val="none" w:sz="0" w:space="0" w:color="auto"/>
                                        <w:bottom w:val="none" w:sz="0" w:space="0" w:color="auto"/>
                                        <w:right w:val="none" w:sz="0" w:space="0" w:color="auto"/>
                                      </w:divBdr>
                                    </w:div>
                                    <w:div w:id="1138885863">
                                      <w:marLeft w:val="0"/>
                                      <w:marRight w:val="0"/>
                                      <w:marTop w:val="0"/>
                                      <w:marBottom w:val="0"/>
                                      <w:divBdr>
                                        <w:top w:val="none" w:sz="0" w:space="0" w:color="auto"/>
                                        <w:left w:val="none" w:sz="0" w:space="0" w:color="auto"/>
                                        <w:bottom w:val="none" w:sz="0" w:space="0" w:color="auto"/>
                                        <w:right w:val="none" w:sz="0" w:space="0" w:color="auto"/>
                                      </w:divBdr>
                                    </w:div>
                                    <w:div w:id="169414146">
                                      <w:marLeft w:val="0"/>
                                      <w:marRight w:val="0"/>
                                      <w:marTop w:val="0"/>
                                      <w:marBottom w:val="0"/>
                                      <w:divBdr>
                                        <w:top w:val="none" w:sz="0" w:space="0" w:color="auto"/>
                                        <w:left w:val="none" w:sz="0" w:space="0" w:color="auto"/>
                                        <w:bottom w:val="none" w:sz="0" w:space="0" w:color="auto"/>
                                        <w:right w:val="none" w:sz="0" w:space="0" w:color="auto"/>
                                      </w:divBdr>
                                    </w:div>
                                    <w:div w:id="2122259223">
                                      <w:marLeft w:val="0"/>
                                      <w:marRight w:val="0"/>
                                      <w:marTop w:val="0"/>
                                      <w:marBottom w:val="0"/>
                                      <w:divBdr>
                                        <w:top w:val="none" w:sz="0" w:space="0" w:color="auto"/>
                                        <w:left w:val="none" w:sz="0" w:space="0" w:color="auto"/>
                                        <w:bottom w:val="none" w:sz="0" w:space="0" w:color="auto"/>
                                        <w:right w:val="none" w:sz="0" w:space="0" w:color="auto"/>
                                      </w:divBdr>
                                    </w:div>
                                    <w:div w:id="1411656515">
                                      <w:marLeft w:val="0"/>
                                      <w:marRight w:val="0"/>
                                      <w:marTop w:val="0"/>
                                      <w:marBottom w:val="0"/>
                                      <w:divBdr>
                                        <w:top w:val="none" w:sz="0" w:space="0" w:color="auto"/>
                                        <w:left w:val="none" w:sz="0" w:space="0" w:color="auto"/>
                                        <w:bottom w:val="none" w:sz="0" w:space="0" w:color="auto"/>
                                        <w:right w:val="none" w:sz="0" w:space="0" w:color="auto"/>
                                      </w:divBdr>
                                    </w:div>
                                    <w:div w:id="863203379">
                                      <w:marLeft w:val="0"/>
                                      <w:marRight w:val="0"/>
                                      <w:marTop w:val="0"/>
                                      <w:marBottom w:val="0"/>
                                      <w:divBdr>
                                        <w:top w:val="none" w:sz="0" w:space="0" w:color="auto"/>
                                        <w:left w:val="none" w:sz="0" w:space="0" w:color="auto"/>
                                        <w:bottom w:val="none" w:sz="0" w:space="0" w:color="auto"/>
                                        <w:right w:val="none" w:sz="0" w:space="0" w:color="auto"/>
                                      </w:divBdr>
                                    </w:div>
                                    <w:div w:id="160782612">
                                      <w:marLeft w:val="0"/>
                                      <w:marRight w:val="0"/>
                                      <w:marTop w:val="0"/>
                                      <w:marBottom w:val="0"/>
                                      <w:divBdr>
                                        <w:top w:val="none" w:sz="0" w:space="0" w:color="auto"/>
                                        <w:left w:val="none" w:sz="0" w:space="0" w:color="auto"/>
                                        <w:bottom w:val="none" w:sz="0" w:space="0" w:color="auto"/>
                                        <w:right w:val="none" w:sz="0" w:space="0" w:color="auto"/>
                                      </w:divBdr>
                                    </w:div>
                                    <w:div w:id="1868983084">
                                      <w:marLeft w:val="0"/>
                                      <w:marRight w:val="0"/>
                                      <w:marTop w:val="0"/>
                                      <w:marBottom w:val="0"/>
                                      <w:divBdr>
                                        <w:top w:val="none" w:sz="0" w:space="0" w:color="auto"/>
                                        <w:left w:val="none" w:sz="0" w:space="0" w:color="auto"/>
                                        <w:bottom w:val="none" w:sz="0" w:space="0" w:color="auto"/>
                                        <w:right w:val="none" w:sz="0" w:space="0" w:color="auto"/>
                                      </w:divBdr>
                                    </w:div>
                                    <w:div w:id="398750840">
                                      <w:marLeft w:val="0"/>
                                      <w:marRight w:val="0"/>
                                      <w:marTop w:val="0"/>
                                      <w:marBottom w:val="0"/>
                                      <w:divBdr>
                                        <w:top w:val="none" w:sz="0" w:space="0" w:color="auto"/>
                                        <w:left w:val="none" w:sz="0" w:space="0" w:color="auto"/>
                                        <w:bottom w:val="none" w:sz="0" w:space="0" w:color="auto"/>
                                        <w:right w:val="none" w:sz="0" w:space="0" w:color="auto"/>
                                      </w:divBdr>
                                    </w:div>
                                    <w:div w:id="934746175">
                                      <w:marLeft w:val="0"/>
                                      <w:marRight w:val="0"/>
                                      <w:marTop w:val="0"/>
                                      <w:marBottom w:val="0"/>
                                      <w:divBdr>
                                        <w:top w:val="none" w:sz="0" w:space="0" w:color="auto"/>
                                        <w:left w:val="none" w:sz="0" w:space="0" w:color="auto"/>
                                        <w:bottom w:val="none" w:sz="0" w:space="0" w:color="auto"/>
                                        <w:right w:val="none" w:sz="0" w:space="0" w:color="auto"/>
                                      </w:divBdr>
                                    </w:div>
                                    <w:div w:id="1144541640">
                                      <w:marLeft w:val="0"/>
                                      <w:marRight w:val="0"/>
                                      <w:marTop w:val="0"/>
                                      <w:marBottom w:val="0"/>
                                      <w:divBdr>
                                        <w:top w:val="none" w:sz="0" w:space="0" w:color="auto"/>
                                        <w:left w:val="none" w:sz="0" w:space="0" w:color="auto"/>
                                        <w:bottom w:val="none" w:sz="0" w:space="0" w:color="auto"/>
                                        <w:right w:val="none" w:sz="0" w:space="0" w:color="auto"/>
                                      </w:divBdr>
                                    </w:div>
                                    <w:div w:id="397364929">
                                      <w:marLeft w:val="0"/>
                                      <w:marRight w:val="0"/>
                                      <w:marTop w:val="0"/>
                                      <w:marBottom w:val="0"/>
                                      <w:divBdr>
                                        <w:top w:val="none" w:sz="0" w:space="0" w:color="auto"/>
                                        <w:left w:val="none" w:sz="0" w:space="0" w:color="auto"/>
                                        <w:bottom w:val="none" w:sz="0" w:space="0" w:color="auto"/>
                                        <w:right w:val="none" w:sz="0" w:space="0" w:color="auto"/>
                                      </w:divBdr>
                                    </w:div>
                                    <w:div w:id="1745027827">
                                      <w:marLeft w:val="0"/>
                                      <w:marRight w:val="0"/>
                                      <w:marTop w:val="0"/>
                                      <w:marBottom w:val="0"/>
                                      <w:divBdr>
                                        <w:top w:val="none" w:sz="0" w:space="0" w:color="auto"/>
                                        <w:left w:val="none" w:sz="0" w:space="0" w:color="auto"/>
                                        <w:bottom w:val="none" w:sz="0" w:space="0" w:color="auto"/>
                                        <w:right w:val="none" w:sz="0" w:space="0" w:color="auto"/>
                                      </w:divBdr>
                                    </w:div>
                                    <w:div w:id="826241052">
                                      <w:marLeft w:val="0"/>
                                      <w:marRight w:val="0"/>
                                      <w:marTop w:val="0"/>
                                      <w:marBottom w:val="0"/>
                                      <w:divBdr>
                                        <w:top w:val="none" w:sz="0" w:space="0" w:color="auto"/>
                                        <w:left w:val="none" w:sz="0" w:space="0" w:color="auto"/>
                                        <w:bottom w:val="none" w:sz="0" w:space="0" w:color="auto"/>
                                        <w:right w:val="none" w:sz="0" w:space="0" w:color="auto"/>
                                      </w:divBdr>
                                    </w:div>
                                    <w:div w:id="377095753">
                                      <w:marLeft w:val="0"/>
                                      <w:marRight w:val="0"/>
                                      <w:marTop w:val="0"/>
                                      <w:marBottom w:val="0"/>
                                      <w:divBdr>
                                        <w:top w:val="none" w:sz="0" w:space="0" w:color="auto"/>
                                        <w:left w:val="none" w:sz="0" w:space="0" w:color="auto"/>
                                        <w:bottom w:val="none" w:sz="0" w:space="0" w:color="auto"/>
                                        <w:right w:val="none" w:sz="0" w:space="0" w:color="auto"/>
                                      </w:divBdr>
                                    </w:div>
                                    <w:div w:id="735864002">
                                      <w:marLeft w:val="0"/>
                                      <w:marRight w:val="0"/>
                                      <w:marTop w:val="0"/>
                                      <w:marBottom w:val="0"/>
                                      <w:divBdr>
                                        <w:top w:val="none" w:sz="0" w:space="0" w:color="auto"/>
                                        <w:left w:val="none" w:sz="0" w:space="0" w:color="auto"/>
                                        <w:bottom w:val="none" w:sz="0" w:space="0" w:color="auto"/>
                                        <w:right w:val="none" w:sz="0" w:space="0" w:color="auto"/>
                                      </w:divBdr>
                                    </w:div>
                                    <w:div w:id="213864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47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aildatabank.com/"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3722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2019-02-12T12:32:00Z</dcterms:created>
  <dcterms:modified xsi:type="dcterms:W3CDTF">2019-02-12T12:32:00Z</dcterms:modified>
</cp:coreProperties>
</file>