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6DCE" w:rsidRPr="00136DCE" w:rsidRDefault="00136DCE" w:rsidP="00136DC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36DCE">
        <w:rPr>
          <w:rFonts w:ascii="Verdana" w:eastAsia="Times New Roman" w:hAnsi="Verdana" w:cs="Times New Roman"/>
          <w:b/>
          <w:bCs/>
          <w:color w:val="4672B4"/>
          <w:kern w:val="36"/>
          <w:sz w:val="27"/>
          <w:szCs w:val="27"/>
          <w:lang w:eastAsia="en-GB"/>
        </w:rPr>
        <w:t>Sepsis - do you know the symptoms?</w:t>
      </w:r>
    </w:p>
    <w:p w:rsidR="00136DCE" w:rsidRPr="00136DCE" w:rsidRDefault="00136DCE" w:rsidP="00136DCE">
      <w:pPr>
        <w:shd w:val="clear" w:color="auto" w:fill="FFFFFF"/>
        <w:spacing w:after="0" w:line="336" w:lineRule="atLeast"/>
        <w:rPr>
          <w:rFonts w:ascii="Verdana" w:eastAsia="Times New Roman" w:hAnsi="Verdana" w:cs="Times New Roman"/>
          <w:color w:val="883580"/>
          <w:sz w:val="16"/>
          <w:szCs w:val="16"/>
          <w:lang w:eastAsia="en-GB"/>
        </w:rPr>
      </w:pPr>
      <w:r w:rsidRPr="00136DCE">
        <w:rPr>
          <w:rFonts w:ascii="Verdana" w:eastAsia="Times New Roman" w:hAnsi="Verdana" w:cs="Times New Roman"/>
          <w:color w:val="883580"/>
          <w:sz w:val="16"/>
          <w:szCs w:val="16"/>
          <w:lang w:eastAsia="en-GB"/>
        </w:rPr>
        <w:t xml:space="preserve">Thursday, 13 September 2018 </w:t>
      </w:r>
    </w:p>
    <w:p w:rsidR="00136DCE" w:rsidRPr="00136DCE" w:rsidRDefault="00136DCE" w:rsidP="006917CA">
      <w:pPr>
        <w:shd w:val="clear" w:color="auto" w:fill="FFFFFF"/>
        <w:spacing w:after="0" w:line="336" w:lineRule="atLeast"/>
        <w:rPr>
          <w:rFonts w:ascii="Verdana" w:eastAsia="Times New Roman" w:hAnsi="Verdana" w:cs="Times New Roman"/>
          <w:color w:val="000000"/>
          <w:sz w:val="18"/>
          <w:szCs w:val="18"/>
          <w:lang w:eastAsia="en-GB"/>
        </w:rPr>
      </w:pPr>
      <w:r w:rsidRPr="00136DCE">
        <w:rPr>
          <w:rFonts w:ascii="Verdana" w:eastAsia="Times New Roman" w:hAnsi="Verdana" w:cs="Times New Roman"/>
          <w:color w:val="000000"/>
          <w:sz w:val="18"/>
          <w:szCs w:val="18"/>
          <w:lang w:eastAsia="en-GB"/>
        </w:rPr>
        <w:t>Sepsis is very serious - are you aware of the symptoms?</w:t>
      </w:r>
    </w:p>
    <w:p w:rsidR="00136DCE" w:rsidRPr="00136DCE" w:rsidRDefault="00136DCE" w:rsidP="00136DC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136DCE">
        <w:rPr>
          <w:rFonts w:ascii="Verdana" w:eastAsia="Times New Roman" w:hAnsi="Verdana" w:cs="Times New Roman"/>
          <w:color w:val="000000"/>
          <w:sz w:val="18"/>
          <w:szCs w:val="18"/>
          <w:lang w:eastAsia="en-GB"/>
        </w:rPr>
        <w:t>It may be World Sepsis Day on 13th September, but staff at Morriston Hospital's Emergency Department are working to raise awareness all year round.</w:t>
      </w:r>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color w:val="000000"/>
          <w:sz w:val="18"/>
          <w:szCs w:val="18"/>
          <w:lang w:eastAsia="en-GB"/>
        </w:rPr>
        <w:br/>
        <w:t xml:space="preserve">In 2016 they set up a working group called </w:t>
      </w:r>
      <w:proofErr w:type="spellStart"/>
      <w:r w:rsidRPr="00136DCE">
        <w:rPr>
          <w:rFonts w:ascii="Verdana" w:eastAsia="Times New Roman" w:hAnsi="Verdana" w:cs="Times New Roman"/>
          <w:color w:val="000000"/>
          <w:sz w:val="18"/>
          <w:szCs w:val="18"/>
          <w:lang w:eastAsia="en-GB"/>
        </w:rPr>
        <w:t>SeGMED</w:t>
      </w:r>
      <w:proofErr w:type="spellEnd"/>
      <w:r w:rsidRPr="00136DCE">
        <w:rPr>
          <w:rFonts w:ascii="Verdana" w:eastAsia="Times New Roman" w:hAnsi="Verdana" w:cs="Times New Roman"/>
          <w:color w:val="000000"/>
          <w:sz w:val="18"/>
          <w:szCs w:val="18"/>
          <w:lang w:eastAsia="en-GB"/>
        </w:rPr>
        <w:t xml:space="preserve"> with a mission to improve the recognition and management of sepsis in our health board, and also raise public awareness.</w:t>
      </w:r>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color w:val="000000"/>
          <w:sz w:val="18"/>
          <w:szCs w:val="18"/>
          <w:lang w:eastAsia="en-GB"/>
        </w:rPr>
        <w:br/>
        <w:t>Sepsis project support officer Michael Brown-Thompson said</w:t>
      </w:r>
      <w:proofErr w:type="gramStart"/>
      <w:r w:rsidRPr="00136DCE">
        <w:rPr>
          <w:rFonts w:ascii="Verdana" w:eastAsia="Times New Roman" w:hAnsi="Verdana" w:cs="Times New Roman"/>
          <w:color w:val="000000"/>
          <w:sz w:val="18"/>
          <w:szCs w:val="18"/>
          <w:lang w:eastAsia="en-GB"/>
        </w:rPr>
        <w:t>:</w:t>
      </w:r>
      <w:proofErr w:type="gramEnd"/>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b/>
          <w:bCs/>
          <w:color w:val="000000"/>
          <w:sz w:val="18"/>
          <w:szCs w:val="18"/>
          <w:lang w:eastAsia="en-GB"/>
        </w:rPr>
        <w:t>“We have a long road ahead of us but we couldn’t have achieved what we have done to date if it wasn’t for the hard work and dedication of the sepsis team and the hospital as a whole.</w:t>
      </w:r>
      <w:r w:rsidRPr="00136DCE">
        <w:rPr>
          <w:rFonts w:ascii="Verdana" w:eastAsia="Times New Roman" w:hAnsi="Verdana" w:cs="Times New Roman"/>
          <w:b/>
          <w:bCs/>
          <w:color w:val="000000"/>
          <w:sz w:val="18"/>
          <w:szCs w:val="18"/>
          <w:lang w:eastAsia="en-GB"/>
        </w:rPr>
        <w:br/>
      </w:r>
      <w:r w:rsidRPr="00136DCE">
        <w:rPr>
          <w:rFonts w:ascii="Verdana" w:eastAsia="Times New Roman" w:hAnsi="Verdana" w:cs="Times New Roman"/>
          <w:b/>
          <w:bCs/>
          <w:color w:val="000000"/>
          <w:sz w:val="18"/>
          <w:szCs w:val="18"/>
          <w:lang w:eastAsia="en-GB"/>
        </w:rPr>
        <w:br/>
        <w:t xml:space="preserve">“We thank everyone for their support and look forward to what the future will bring with sepsis awareness in Wales.” </w:t>
      </w:r>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color w:val="000000"/>
          <w:sz w:val="18"/>
          <w:szCs w:val="18"/>
          <w:lang w:eastAsia="en-GB"/>
        </w:rPr>
        <w:br/>
        <w:t>Sepsis occurs when the body’s response to infection injures its own organs. This can lead to shock, organ failure and death, especially if it is not recognised and treated early.</w:t>
      </w:r>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color w:val="000000"/>
          <w:sz w:val="18"/>
          <w:szCs w:val="18"/>
          <w:lang w:eastAsia="en-GB"/>
        </w:rPr>
        <w:br/>
        <w:t>Very often it is caused by common bacteria which people come into contact with every day without any adverse effects.</w:t>
      </w:r>
      <w:r w:rsidRPr="00136DCE">
        <w:rPr>
          <w:rFonts w:ascii="Verdana" w:eastAsia="Times New Roman" w:hAnsi="Verdana" w:cs="Times New Roman"/>
          <w:color w:val="000000"/>
          <w:sz w:val="18"/>
          <w:szCs w:val="18"/>
          <w:lang w:eastAsia="en-GB"/>
        </w:rPr>
        <w:br/>
        <w:t>Early detection and treatment is the key to preventing deterioration. But identification can be difficult because the symptoms often resemble other, less serious conditions.</w:t>
      </w:r>
    </w:p>
    <w:p w:rsidR="00136DCE" w:rsidRPr="00136DCE" w:rsidRDefault="00136DCE" w:rsidP="00136DC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136DCE">
        <w:rPr>
          <w:rFonts w:ascii="Verdana" w:eastAsia="Times New Roman" w:hAnsi="Verdana" w:cs="Times New Roman"/>
          <w:color w:val="000000"/>
          <w:sz w:val="18"/>
          <w:szCs w:val="18"/>
          <w:lang w:eastAsia="en-GB"/>
        </w:rPr>
        <w:br/>
        <w:t xml:space="preserve">As part of their campaign, the </w:t>
      </w:r>
      <w:proofErr w:type="spellStart"/>
      <w:r w:rsidRPr="00136DCE">
        <w:rPr>
          <w:rFonts w:ascii="Verdana" w:eastAsia="Times New Roman" w:hAnsi="Verdana" w:cs="Times New Roman"/>
          <w:color w:val="000000"/>
          <w:sz w:val="18"/>
          <w:szCs w:val="18"/>
          <w:lang w:eastAsia="en-GB"/>
        </w:rPr>
        <w:t>SeGMED</w:t>
      </w:r>
      <w:proofErr w:type="spellEnd"/>
      <w:r w:rsidRPr="00136DCE">
        <w:rPr>
          <w:rFonts w:ascii="Verdana" w:eastAsia="Times New Roman" w:hAnsi="Verdana" w:cs="Times New Roman"/>
          <w:color w:val="000000"/>
          <w:sz w:val="18"/>
          <w:szCs w:val="18"/>
          <w:lang w:eastAsia="en-GB"/>
        </w:rPr>
        <w:t xml:space="preserve"> team have updated the existing sepsis screening tool using the latest research and data, making it more accurate and in-depth, yet easier to use.</w:t>
      </w:r>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color w:val="000000"/>
          <w:sz w:val="18"/>
          <w:szCs w:val="18"/>
          <w:lang w:eastAsia="en-GB"/>
        </w:rPr>
        <w:br/>
        <w:t>They have also hosted a series of open days to promote early treatment and management of sepsis among staff.</w:t>
      </w:r>
      <w:r w:rsidRPr="00136DCE">
        <w:rPr>
          <w:rFonts w:ascii="Verdana" w:eastAsia="Times New Roman" w:hAnsi="Verdana" w:cs="Times New Roman"/>
          <w:color w:val="000000"/>
          <w:sz w:val="18"/>
          <w:szCs w:val="18"/>
          <w:lang w:eastAsia="en-GB"/>
        </w:rPr>
        <w:br/>
        <w:t>Meanwhile, the hospital’s sepsis champions are actively supporting the campaign and helping to spread the word about how important early detection is in treating the condition.</w:t>
      </w:r>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color w:val="000000"/>
          <w:sz w:val="18"/>
          <w:szCs w:val="18"/>
          <w:lang w:eastAsia="en-GB"/>
        </w:rPr>
        <w:br/>
        <w:t>Last year the team organised the Swansea Sepsis 6k run. It was named after the half-dozen interventions clinicians can use – collectively known as the Sepsis Six – including antibiotics and fluids.</w:t>
      </w:r>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color w:val="000000"/>
          <w:sz w:val="18"/>
          <w:szCs w:val="18"/>
          <w:lang w:eastAsia="en-GB"/>
        </w:rPr>
        <w:br/>
        <w:t xml:space="preserve">That raised £8,000, with the fund receiving donations from various people and companies, </w:t>
      </w:r>
      <w:r w:rsidRPr="00136DCE">
        <w:rPr>
          <w:rFonts w:ascii="Verdana" w:eastAsia="Times New Roman" w:hAnsi="Verdana" w:cs="Times New Roman"/>
          <w:color w:val="000000"/>
          <w:sz w:val="18"/>
          <w:szCs w:val="18"/>
          <w:lang w:eastAsia="en-GB"/>
        </w:rPr>
        <w:lastRenderedPageBreak/>
        <w:t>including TK Maxx which gave £1,500.</w:t>
      </w:r>
      <w:r w:rsidRPr="00136DCE">
        <w:rPr>
          <w:rFonts w:ascii="Verdana" w:eastAsia="Times New Roman" w:hAnsi="Verdana" w:cs="Times New Roman"/>
          <w:color w:val="000000"/>
          <w:sz w:val="18"/>
          <w:szCs w:val="18"/>
          <w:lang w:eastAsia="en-GB"/>
        </w:rPr>
        <w:br/>
      </w:r>
      <w:r w:rsidRPr="00136DCE">
        <w:rPr>
          <w:rFonts w:ascii="Verdana" w:eastAsia="Times New Roman" w:hAnsi="Verdana" w:cs="Times New Roman"/>
          <w:color w:val="000000"/>
          <w:sz w:val="18"/>
          <w:szCs w:val="18"/>
          <w:lang w:eastAsia="en-GB"/>
        </w:rPr>
        <w:br/>
        <w:t xml:space="preserve">This year's event, organised by </w:t>
      </w:r>
      <w:proofErr w:type="spellStart"/>
      <w:r w:rsidRPr="00136DCE">
        <w:rPr>
          <w:rFonts w:ascii="Verdana" w:eastAsia="Times New Roman" w:hAnsi="Verdana" w:cs="Times New Roman"/>
          <w:color w:val="000000"/>
          <w:sz w:val="18"/>
          <w:szCs w:val="18"/>
          <w:lang w:eastAsia="en-GB"/>
        </w:rPr>
        <w:t>SeGMED</w:t>
      </w:r>
      <w:proofErr w:type="spellEnd"/>
      <w:r w:rsidRPr="00136DCE">
        <w:rPr>
          <w:rFonts w:ascii="Verdana" w:eastAsia="Times New Roman" w:hAnsi="Verdana" w:cs="Times New Roman"/>
          <w:color w:val="000000"/>
          <w:sz w:val="18"/>
          <w:szCs w:val="18"/>
          <w:lang w:eastAsia="en-GB"/>
        </w:rPr>
        <w:t xml:space="preserve"> and Unison, will take place on Sunday, 30th September. </w:t>
      </w:r>
      <w:r w:rsidR="006917CA" w:rsidRPr="00136DC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1162050</wp:posOffset>
            </wp:positionV>
            <wp:extent cx="5724525" cy="5610225"/>
            <wp:effectExtent l="0" t="0" r="9525" b="9525"/>
            <wp:wrapThrough wrapText="bothSides">
              <wp:wrapPolygon edited="0">
                <wp:start x="0" y="0"/>
                <wp:lineTo x="0" y="21563"/>
                <wp:lineTo x="21564" y="21563"/>
                <wp:lineTo x="21564" y="0"/>
                <wp:lineTo x="0" y="0"/>
              </wp:wrapPolygon>
            </wp:wrapThrough>
            <wp:docPr id="1" name="Picture 1" descr="symptoms of sep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ymptoms of sepsi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24525" cy="5610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6DCE">
        <w:rPr>
          <w:rFonts w:ascii="Verdana" w:eastAsia="Times New Roman" w:hAnsi="Verdana" w:cs="Times New Roman"/>
          <w:color w:val="000000"/>
          <w:sz w:val="18"/>
          <w:szCs w:val="18"/>
          <w:lang w:eastAsia="en-GB"/>
        </w:rPr>
        <w:t xml:space="preserve">It will set out from the </w:t>
      </w:r>
      <w:proofErr w:type="spellStart"/>
      <w:r w:rsidRPr="00136DCE">
        <w:rPr>
          <w:rFonts w:ascii="Verdana" w:eastAsia="Times New Roman" w:hAnsi="Verdana" w:cs="Times New Roman"/>
          <w:color w:val="000000"/>
          <w:sz w:val="18"/>
          <w:szCs w:val="18"/>
          <w:lang w:eastAsia="en-GB"/>
        </w:rPr>
        <w:t>Blackpill</w:t>
      </w:r>
      <w:proofErr w:type="spellEnd"/>
      <w:r w:rsidRPr="00136DCE">
        <w:rPr>
          <w:rFonts w:ascii="Verdana" w:eastAsia="Times New Roman" w:hAnsi="Verdana" w:cs="Times New Roman"/>
          <w:color w:val="000000"/>
          <w:sz w:val="18"/>
          <w:szCs w:val="18"/>
          <w:lang w:eastAsia="en-GB"/>
        </w:rPr>
        <w:t xml:space="preserve"> Lido at 12.30pm, with registration starting at 10.45am.</w:t>
      </w:r>
      <w:bookmarkStart w:id="0" w:name="_GoBack"/>
      <w:bookmarkEnd w:id="0"/>
    </w:p>
    <w:p w:rsidR="00136DCE" w:rsidRPr="00136DCE" w:rsidRDefault="00136DCE" w:rsidP="00136DCE">
      <w:pPr>
        <w:shd w:val="clear" w:color="auto" w:fill="FFFFFF"/>
        <w:spacing w:after="0" w:line="336" w:lineRule="atLeast"/>
        <w:rPr>
          <w:rFonts w:ascii="Verdana" w:eastAsia="Times New Roman" w:hAnsi="Verdana" w:cs="Times New Roman"/>
          <w:color w:val="000000"/>
          <w:sz w:val="18"/>
          <w:szCs w:val="18"/>
          <w:lang w:eastAsia="en-GB"/>
        </w:rPr>
      </w:pPr>
      <w:r w:rsidRPr="00136DCE">
        <w:rPr>
          <w:rFonts w:ascii="Verdana" w:eastAsia="Times New Roman" w:hAnsi="Verdana" w:cs="Times New Roman"/>
          <w:color w:val="000000"/>
          <w:sz w:val="18"/>
          <w:szCs w:val="18"/>
          <w:lang w:eastAsia="en-GB"/>
        </w:rPr>
        <w:t> </w:t>
      </w:r>
    </w:p>
    <w:p w:rsidR="00136DCE" w:rsidRPr="00136DCE" w:rsidRDefault="00136DCE" w:rsidP="00136DCE">
      <w:pPr>
        <w:shd w:val="clear" w:color="auto" w:fill="FFFFFF"/>
        <w:spacing w:after="0" w:line="336" w:lineRule="atLeast"/>
        <w:rPr>
          <w:rFonts w:ascii="Verdana" w:eastAsia="Times New Roman" w:hAnsi="Verdana" w:cs="Times New Roman"/>
          <w:color w:val="000000"/>
          <w:sz w:val="18"/>
          <w:szCs w:val="18"/>
          <w:lang w:eastAsia="en-GB"/>
        </w:rPr>
      </w:pPr>
    </w:p>
    <w:p w:rsidR="00136DCE" w:rsidRPr="00136DCE" w:rsidRDefault="00136DCE" w:rsidP="00136DCE">
      <w:pPr>
        <w:shd w:val="clear" w:color="auto" w:fill="FFFFFF"/>
        <w:spacing w:after="100" w:line="336" w:lineRule="atLeast"/>
        <w:rPr>
          <w:rFonts w:ascii="Verdana" w:eastAsia="Times New Roman" w:hAnsi="Verdana" w:cs="Times New Roman"/>
          <w:color w:val="000000"/>
          <w:sz w:val="18"/>
          <w:szCs w:val="18"/>
          <w:lang w:eastAsia="en-GB"/>
        </w:rPr>
      </w:pPr>
      <w:r w:rsidRPr="00136DCE">
        <w:rPr>
          <w:rFonts w:ascii="Verdana" w:eastAsia="Times New Roman" w:hAnsi="Verdana" w:cs="Times New Roman"/>
          <w:color w:val="000000"/>
          <w:sz w:val="18"/>
          <w:szCs w:val="18"/>
          <w:lang w:eastAsia="en-GB"/>
        </w:rPr>
        <w:t xml:space="preserve">Source: </w:t>
      </w:r>
      <w:hyperlink r:id="rId5" w:history="1">
        <w:proofErr w:type="spellStart"/>
        <w:r w:rsidRPr="00136DCE">
          <w:rPr>
            <w:rFonts w:ascii="Verdana" w:eastAsia="Times New Roman" w:hAnsi="Verdana" w:cs="Times New Roman"/>
            <w:color w:val="4672B4"/>
            <w:sz w:val="18"/>
            <w:szCs w:val="18"/>
            <w:lang w:eastAsia="en-GB"/>
          </w:rPr>
          <w:t>Abertawe</w:t>
        </w:r>
        <w:proofErr w:type="spellEnd"/>
        <w:r w:rsidRPr="00136DCE">
          <w:rPr>
            <w:rFonts w:ascii="Verdana" w:eastAsia="Times New Roman" w:hAnsi="Verdana" w:cs="Times New Roman"/>
            <w:color w:val="4672B4"/>
            <w:sz w:val="18"/>
            <w:szCs w:val="18"/>
            <w:lang w:eastAsia="en-GB"/>
          </w:rPr>
          <w:t xml:space="preserve"> Bro </w:t>
        </w:r>
        <w:proofErr w:type="spellStart"/>
        <w:r w:rsidRPr="00136DCE">
          <w:rPr>
            <w:rFonts w:ascii="Verdana" w:eastAsia="Times New Roman" w:hAnsi="Verdana" w:cs="Times New Roman"/>
            <w:color w:val="4672B4"/>
            <w:sz w:val="18"/>
            <w:szCs w:val="18"/>
            <w:lang w:eastAsia="en-GB"/>
          </w:rPr>
          <w:t>Morgannwg</w:t>
        </w:r>
        <w:proofErr w:type="spellEnd"/>
        <w:r w:rsidRPr="00136DCE">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DCE"/>
    <w:rsid w:val="000968FF"/>
    <w:rsid w:val="00136DCE"/>
    <w:rsid w:val="001D5B40"/>
    <w:rsid w:val="006917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CF536"/>
  <w15:chartTrackingRefBased/>
  <w15:docId w15:val="{E6B6A2C9-A487-4E2F-96C3-24E3CD3BA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36DCE"/>
    <w:rPr>
      <w:strike w:val="0"/>
      <w:dstrike w:val="0"/>
      <w:color w:val="4672B4"/>
      <w:u w:val="none"/>
      <w:effect w:val="none"/>
    </w:rPr>
  </w:style>
  <w:style w:type="character" w:styleId="Strong">
    <w:name w:val="Strong"/>
    <w:basedOn w:val="DefaultParagraphFont"/>
    <w:uiPriority w:val="22"/>
    <w:qFormat/>
    <w:rsid w:val="00136DC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0497746">
      <w:bodyDiv w:val="1"/>
      <w:marLeft w:val="0"/>
      <w:marRight w:val="0"/>
      <w:marTop w:val="0"/>
      <w:marBottom w:val="0"/>
      <w:divBdr>
        <w:top w:val="none" w:sz="0" w:space="0" w:color="auto"/>
        <w:left w:val="none" w:sz="0" w:space="0" w:color="auto"/>
        <w:bottom w:val="none" w:sz="0" w:space="0" w:color="auto"/>
        <w:right w:val="none" w:sz="0" w:space="0" w:color="auto"/>
      </w:divBdr>
      <w:divsChild>
        <w:div w:id="1587837095">
          <w:marLeft w:val="0"/>
          <w:marRight w:val="0"/>
          <w:marTop w:val="100"/>
          <w:marBottom w:val="100"/>
          <w:divBdr>
            <w:top w:val="none" w:sz="0" w:space="0" w:color="auto"/>
            <w:left w:val="none" w:sz="0" w:space="0" w:color="auto"/>
            <w:bottom w:val="none" w:sz="0" w:space="0" w:color="auto"/>
            <w:right w:val="none" w:sz="0" w:space="0" w:color="auto"/>
          </w:divBdr>
          <w:divsChild>
            <w:div w:id="1650134640">
              <w:marLeft w:val="0"/>
              <w:marRight w:val="0"/>
              <w:marTop w:val="0"/>
              <w:marBottom w:val="0"/>
              <w:divBdr>
                <w:top w:val="none" w:sz="0" w:space="0" w:color="auto"/>
                <w:left w:val="none" w:sz="0" w:space="0" w:color="auto"/>
                <w:bottom w:val="none" w:sz="0" w:space="0" w:color="auto"/>
                <w:right w:val="none" w:sz="0" w:space="0" w:color="auto"/>
              </w:divBdr>
              <w:divsChild>
                <w:div w:id="201746208">
                  <w:marLeft w:val="150"/>
                  <w:marRight w:val="150"/>
                  <w:marTop w:val="0"/>
                  <w:marBottom w:val="0"/>
                  <w:divBdr>
                    <w:top w:val="none" w:sz="0" w:space="0" w:color="auto"/>
                    <w:left w:val="none" w:sz="0" w:space="0" w:color="auto"/>
                    <w:bottom w:val="none" w:sz="0" w:space="0" w:color="auto"/>
                    <w:right w:val="none" w:sz="0" w:space="0" w:color="auto"/>
                  </w:divBdr>
                  <w:divsChild>
                    <w:div w:id="833953094">
                      <w:marLeft w:val="0"/>
                      <w:marRight w:val="0"/>
                      <w:marTop w:val="0"/>
                      <w:marBottom w:val="0"/>
                      <w:divBdr>
                        <w:top w:val="none" w:sz="0" w:space="0" w:color="auto"/>
                        <w:left w:val="none" w:sz="0" w:space="0" w:color="auto"/>
                        <w:bottom w:val="none" w:sz="0" w:space="0" w:color="auto"/>
                        <w:right w:val="none" w:sz="0" w:space="0" w:color="auto"/>
                      </w:divBdr>
                      <w:divsChild>
                        <w:div w:id="1948155877">
                          <w:marLeft w:val="0"/>
                          <w:marRight w:val="0"/>
                          <w:marTop w:val="0"/>
                          <w:marBottom w:val="0"/>
                          <w:divBdr>
                            <w:top w:val="none" w:sz="0" w:space="0" w:color="auto"/>
                            <w:left w:val="none" w:sz="0" w:space="0" w:color="auto"/>
                            <w:bottom w:val="none" w:sz="0" w:space="0" w:color="auto"/>
                            <w:right w:val="none" w:sz="0" w:space="0" w:color="auto"/>
                          </w:divBdr>
                          <w:divsChild>
                            <w:div w:id="33121344">
                              <w:marLeft w:val="0"/>
                              <w:marRight w:val="0"/>
                              <w:marTop w:val="0"/>
                              <w:marBottom w:val="0"/>
                              <w:divBdr>
                                <w:top w:val="none" w:sz="0" w:space="0" w:color="auto"/>
                                <w:left w:val="none" w:sz="0" w:space="0" w:color="auto"/>
                                <w:bottom w:val="none" w:sz="0" w:space="0" w:color="auto"/>
                                <w:right w:val="none" w:sz="0" w:space="0" w:color="auto"/>
                              </w:divBdr>
                            </w:div>
                            <w:div w:id="163060679">
                              <w:marLeft w:val="0"/>
                              <w:marRight w:val="0"/>
                              <w:marTop w:val="0"/>
                              <w:marBottom w:val="0"/>
                              <w:divBdr>
                                <w:top w:val="none" w:sz="0" w:space="0" w:color="auto"/>
                                <w:left w:val="none" w:sz="0" w:space="0" w:color="auto"/>
                                <w:bottom w:val="none" w:sz="0" w:space="0" w:color="auto"/>
                                <w:right w:val="none" w:sz="0" w:space="0" w:color="auto"/>
                              </w:divBdr>
                              <w:divsChild>
                                <w:div w:id="160508898">
                                  <w:marLeft w:val="0"/>
                                  <w:marRight w:val="0"/>
                                  <w:marTop w:val="0"/>
                                  <w:marBottom w:val="0"/>
                                  <w:divBdr>
                                    <w:top w:val="none" w:sz="0" w:space="0" w:color="auto"/>
                                    <w:left w:val="none" w:sz="0" w:space="0" w:color="auto"/>
                                    <w:bottom w:val="none" w:sz="0" w:space="0" w:color="auto"/>
                                    <w:right w:val="none" w:sz="0" w:space="0" w:color="auto"/>
                                  </w:divBdr>
                                </w:div>
                              </w:divsChild>
                            </w:div>
                            <w:div w:id="975985950">
                              <w:marLeft w:val="0"/>
                              <w:marRight w:val="0"/>
                              <w:marTop w:val="0"/>
                              <w:marBottom w:val="0"/>
                              <w:divBdr>
                                <w:top w:val="none" w:sz="0" w:space="0" w:color="auto"/>
                                <w:left w:val="none" w:sz="0" w:space="0" w:color="auto"/>
                                <w:bottom w:val="none" w:sz="0" w:space="0" w:color="auto"/>
                                <w:right w:val="none" w:sz="0" w:space="0" w:color="auto"/>
                              </w:divBdr>
                              <w:divsChild>
                                <w:div w:id="900556408">
                                  <w:marLeft w:val="0"/>
                                  <w:marRight w:val="0"/>
                                  <w:marTop w:val="0"/>
                                  <w:marBottom w:val="0"/>
                                  <w:divBdr>
                                    <w:top w:val="none" w:sz="0" w:space="0" w:color="auto"/>
                                    <w:left w:val="none" w:sz="0" w:space="0" w:color="auto"/>
                                    <w:bottom w:val="none" w:sz="0" w:space="0" w:color="auto"/>
                                    <w:right w:val="none" w:sz="0" w:space="0" w:color="auto"/>
                                  </w:divBdr>
                                </w:div>
                                <w:div w:id="490221616">
                                  <w:marLeft w:val="0"/>
                                  <w:marRight w:val="0"/>
                                  <w:marTop w:val="0"/>
                                  <w:marBottom w:val="0"/>
                                  <w:divBdr>
                                    <w:top w:val="none" w:sz="0" w:space="0" w:color="auto"/>
                                    <w:left w:val="none" w:sz="0" w:space="0" w:color="auto"/>
                                    <w:bottom w:val="none" w:sz="0" w:space="0" w:color="auto"/>
                                    <w:right w:val="none" w:sz="0" w:space="0" w:color="auto"/>
                                  </w:divBdr>
                                </w:div>
                              </w:divsChild>
                            </w:div>
                            <w:div w:id="1527870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353</Words>
  <Characters>2013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2019-02-12T14:22:00Z</dcterms:created>
  <dcterms:modified xsi:type="dcterms:W3CDTF">2019-02-12T14:22:00Z</dcterms:modified>
</cp:coreProperties>
</file>