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1F355E"/>
  <w:body>
    <w:p w14:paraId="5C1E6492" w14:textId="77777777" w:rsidR="001B36E9" w:rsidRDefault="001F6F85" w:rsidP="007F5A62">
      <w:pPr>
        <w:pStyle w:val="Heading1"/>
        <w:rPr>
          <w:rFonts w:ascii="Arial" w:hAnsi="Arial" w:cs="Arial"/>
          <w:b/>
          <w:color w:val="FFFFFF" w:themeColor="background1"/>
          <w:sz w:val="52"/>
          <w:szCs w:val="52"/>
        </w:rPr>
      </w:pPr>
      <w:bookmarkStart w:id="0" w:name="_GoBack"/>
      <w:bookmarkEnd w:id="0"/>
      <w:r>
        <w:rPr>
          <w:rFonts w:ascii="Arial" w:hAnsi="Arial" w:cs="Arial"/>
          <w:b/>
          <w:color w:val="FFFFFF" w:themeColor="background1"/>
          <w:sz w:val="52"/>
          <w:szCs w:val="52"/>
        </w:rPr>
        <w:pict w14:anchorId="055477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7.5pt;height:33pt">
            <v:imagedata r:id="rId6" o:title="SBUHB white"/>
          </v:shape>
        </w:pict>
      </w:r>
    </w:p>
    <w:p w14:paraId="3C394419" w14:textId="4E21E004" w:rsidR="009F54ED" w:rsidRPr="006B5CEC" w:rsidRDefault="009F54ED" w:rsidP="009F54ED">
      <w:pPr>
        <w:pStyle w:val="Heading1"/>
        <w:jc w:val="left"/>
        <w:rPr>
          <w:rFonts w:ascii="Siyam Rupali" w:hAnsi="Siyam Rupali" w:cs="Siyam Rupali"/>
          <w:b/>
          <w:bCs/>
          <w:color w:val="FFFFFF" w:themeColor="background1"/>
          <w:sz w:val="24"/>
          <w:szCs w:val="24"/>
        </w:rPr>
      </w:pPr>
      <w:r w:rsidRPr="007924D5">
        <w:rPr>
          <w:rFonts w:ascii="Siyam Rupali" w:hAnsi="Siyam Rupali" w:cs="Siyam Rupali"/>
          <w:b/>
          <w:bCs/>
          <w:color w:val="FFFFFF" w:themeColor="background1"/>
          <w:sz w:val="24"/>
          <w:szCs w:val="24"/>
          <w:cs/>
          <w:lang w:bidi="bn"/>
        </w:rPr>
        <w:t xml:space="preserve">সিওপিডি এবং অন্যান্য দীর্ঘস্থায়ী শ্বাসযন্ত্রের রোগে আক্রান্ত প্রাপ্তবয়স্কদের জন্য কোভিড শরৎ বুস্টার </w:t>
      </w:r>
      <w:r w:rsidRPr="006B5CEC">
        <w:rPr>
          <w:rFonts w:ascii="Siyam Rupali" w:hAnsi="Siyam Rupali" w:cs="Siyam Rupali"/>
          <w:b/>
          <w:bCs/>
          <w:color w:val="FFFFFF" w:themeColor="background1"/>
          <w:sz w:val="24"/>
          <w:szCs w:val="24"/>
          <w:cs/>
          <w:lang w:bidi="bn"/>
        </w:rPr>
        <w:t xml:space="preserve">এবং ফ্লু </w:t>
      </w:r>
      <w:r w:rsidR="006B5CEC" w:rsidRPr="006B5CEC">
        <w:rPr>
          <w:rFonts w:ascii="Siyam Rupali" w:hAnsi="Siyam Rupali" w:cs="Siyam Rupali"/>
          <w:b/>
          <w:bCs/>
          <w:color w:val="FFFFFF" w:themeColor="background1"/>
          <w:sz w:val="24"/>
          <w:szCs w:val="24"/>
          <w:cs/>
          <w:lang w:bidi="bn"/>
        </w:rPr>
        <w:t>ভ্যাকসিন</w:t>
      </w:r>
      <w:r w:rsidR="006B5CEC" w:rsidRPr="006B5CEC">
        <w:rPr>
          <w:rFonts w:ascii="Siyam Rupali" w:hAnsi="Siyam Rupali" w:cs="Siyam Rupali"/>
          <w:b/>
          <w:bCs/>
          <w:color w:val="FFFFFF" w:themeColor="background1"/>
          <w:sz w:val="24"/>
          <w:szCs w:val="24"/>
          <w:lang w:bidi="bn"/>
        </w:rPr>
        <w:t xml:space="preserve"> (</w:t>
      </w:r>
      <w:r w:rsidR="006B5CEC" w:rsidRPr="006B5CEC">
        <w:rPr>
          <w:rFonts w:ascii="Siyam Rupali" w:hAnsi="Siyam Rupali" w:cs="Siyam Rupali" w:hint="cs"/>
          <w:b/>
          <w:bCs/>
          <w:color w:val="FFFFFF" w:themeColor="background1"/>
          <w:sz w:val="24"/>
          <w:szCs w:val="24"/>
          <w:cs/>
          <w:lang w:bidi="bn-IN"/>
        </w:rPr>
        <w:t>টিকা</w:t>
      </w:r>
      <w:r w:rsidR="006B5CEC" w:rsidRPr="006B5CEC">
        <w:rPr>
          <w:rFonts w:ascii="Siyam Rupali" w:hAnsi="Siyam Rupali" w:cs="Siyam Rupali"/>
          <w:b/>
          <w:bCs/>
          <w:color w:val="FFFFFF" w:themeColor="background1"/>
          <w:sz w:val="24"/>
          <w:szCs w:val="24"/>
          <w:lang w:bidi="bn"/>
        </w:rPr>
        <w:t>)</w:t>
      </w:r>
    </w:p>
    <w:p w14:paraId="7BF64700" w14:textId="77777777" w:rsidR="009F54ED" w:rsidRPr="007924D5" w:rsidRDefault="009F54ED" w:rsidP="009F54ED">
      <w:pPr>
        <w:pStyle w:val="Heading1"/>
        <w:jc w:val="left"/>
        <w:rPr>
          <w:rFonts w:ascii="Siyam Rupali" w:hAnsi="Siyam Rupali" w:cs="Siyam Rupali"/>
          <w:b/>
          <w:color w:val="FFFFFF" w:themeColor="background1"/>
          <w:sz w:val="24"/>
          <w:szCs w:val="24"/>
        </w:rPr>
      </w:pPr>
      <w:r w:rsidRPr="007924D5">
        <w:rPr>
          <w:rFonts w:ascii="Siyam Rupali" w:hAnsi="Siyam Rupali" w:cs="Siyam Rupali"/>
          <w:b/>
          <w:bCs/>
          <w:color w:val="FFFFFF" w:themeColor="background1"/>
          <w:sz w:val="24"/>
          <w:szCs w:val="24"/>
          <w:cs/>
          <w:lang w:bidi="bn"/>
        </w:rPr>
        <w:t>শরৎ</w:t>
      </w:r>
      <w:r w:rsidRPr="007924D5">
        <w:rPr>
          <w:rFonts w:ascii="Siyam Rupali" w:hAnsi="Siyam Rupali" w:cs="Siyam Rupali"/>
          <w:b/>
          <w:bCs/>
          <w:color w:val="FFFFFF" w:themeColor="background1"/>
          <w:sz w:val="24"/>
          <w:szCs w:val="24"/>
          <w:lang w:bidi="bn"/>
        </w:rPr>
        <w:t xml:space="preserve"> (</w:t>
      </w:r>
      <w:r w:rsidRPr="007924D5">
        <w:rPr>
          <w:rFonts w:ascii="Siyam Rupali" w:hAnsi="Siyam Rupali" w:cs="Siyam Rupali"/>
          <w:b/>
          <w:bCs/>
          <w:color w:val="FFFFFF" w:themeColor="background1"/>
          <w:sz w:val="24"/>
          <w:szCs w:val="24"/>
          <w:cs/>
          <w:lang w:bidi="bn-IN"/>
        </w:rPr>
        <w:t>অটাম্‌)</w:t>
      </w:r>
      <w:r w:rsidRPr="007924D5">
        <w:rPr>
          <w:rFonts w:ascii="Siyam Rupali" w:hAnsi="Siyam Rupali" w:cs="Siyam Rupali"/>
          <w:b/>
          <w:bCs/>
          <w:color w:val="FFFFFF" w:themeColor="background1"/>
          <w:sz w:val="24"/>
          <w:szCs w:val="24"/>
          <w:cs/>
          <w:lang w:bidi="bn"/>
        </w:rPr>
        <w:t xml:space="preserve"> 2022</w:t>
      </w:r>
    </w:p>
    <w:p w14:paraId="320EC403" w14:textId="77777777" w:rsidR="009F54ED" w:rsidRPr="007924D5" w:rsidRDefault="009F54ED" w:rsidP="009F54ED">
      <w:pPr>
        <w:rPr>
          <w:rFonts w:ascii="Siyam Rupali" w:hAnsi="Siyam Rupali" w:cs="Siyam Rupali"/>
          <w:b/>
          <w:color w:val="FFFFFF" w:themeColor="background1"/>
          <w:sz w:val="8"/>
          <w:szCs w:val="8"/>
        </w:rPr>
      </w:pPr>
    </w:p>
    <w:p w14:paraId="7B82680D" w14:textId="77777777" w:rsidR="009F54ED" w:rsidRPr="00284B69" w:rsidRDefault="009F54ED" w:rsidP="009F54ED">
      <w:pPr>
        <w:rPr>
          <w:rFonts w:ascii="Siyam Rupali" w:hAnsi="Siyam Rupali" w:cs="Siyam Rupali"/>
          <w:b/>
          <w:color w:val="FFFFFF" w:themeColor="background1"/>
          <w:sz w:val="22"/>
          <w:szCs w:val="22"/>
        </w:rPr>
      </w:pPr>
      <w:r w:rsidRPr="00284B69">
        <w:rPr>
          <w:rFonts w:ascii="Siyam Rupali" w:hAnsi="Siyam Rupali" w:cs="Siyam Rupali"/>
          <w:b/>
          <w:bCs/>
          <w:color w:val="FFFFFF" w:themeColor="background1"/>
          <w:sz w:val="22"/>
          <w:szCs w:val="22"/>
          <w:cs/>
          <w:lang w:bidi="bn"/>
        </w:rPr>
        <w:t>কি হচ্ছে?</w:t>
      </w:r>
    </w:p>
    <w:p w14:paraId="54DEA711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আপনি তাদের মধ্যে আছেন যারা এই শরৎকালে দুটি ভ্যাকসিন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  <w:t xml:space="preserve"> (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টিকা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  <w:t>)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, একটি কোভিড বুস্টার এবং একটি ফ্লু ভ্যাকসিন নিতে পার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বেন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।</w:t>
      </w:r>
    </w:p>
    <w:p w14:paraId="7CBC2A30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আপনার যদি সিওপিডি বা অন্য কোনও দীর্ঘস্থায়ী শ্বাসযন্ত্রের রোগের মতো দীর্ঘমেয়াদী অবস্থা থাকে তবে কোভিড এবং ফ্লু উভয়ই গুরুতর হওয়ার সম্ভাবনা বেশি থাকে।</w:t>
      </w:r>
    </w:p>
    <w:p w14:paraId="59AB6CAC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ভ্যাকসিন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নেয়া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  <w:t xml:space="preserve">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একটি পছন্দ, কিন্তু আমরা দৃঢ়ভাবে সুপারিশ করি যে আপনি দেরি করবেন না এবং এই শীতে আপনার স্বাস্থ্য এবং এনএইচএসকে রক্ষা করতে সহায়তা করার জন্য যখন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এগুলি দেয়া হবে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তখন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এগুলি নিন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।</w:t>
      </w:r>
    </w:p>
    <w:p w14:paraId="2074D86E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16"/>
          <w:szCs w:val="16"/>
        </w:rPr>
      </w:pPr>
    </w:p>
    <w:p w14:paraId="3D9FB48D" w14:textId="77777777" w:rsidR="009F54ED" w:rsidRPr="00284B69" w:rsidRDefault="009F54ED" w:rsidP="009F54ED">
      <w:pPr>
        <w:rPr>
          <w:rFonts w:ascii="Siyam Rupali" w:hAnsi="Siyam Rupali" w:cs="Siyam Rupali"/>
          <w:b/>
          <w:color w:val="FFFFFF" w:themeColor="background1"/>
          <w:sz w:val="22"/>
          <w:szCs w:val="22"/>
        </w:rPr>
      </w:pPr>
      <w:r w:rsidRPr="00284B69">
        <w:rPr>
          <w:rFonts w:ascii="Siyam Rupali" w:hAnsi="Siyam Rupali" w:cs="Siyam Rupali"/>
          <w:b/>
          <w:bCs/>
          <w:color w:val="FFFFFF" w:themeColor="background1"/>
          <w:sz w:val="22"/>
          <w:szCs w:val="22"/>
          <w:cs/>
          <w:lang w:bidi="bn"/>
        </w:rPr>
        <w:t xml:space="preserve">আমি কিভাবে </w:t>
      </w:r>
      <w:r w:rsidRPr="00284B69">
        <w:rPr>
          <w:rFonts w:ascii="Siyam Rupali" w:hAnsi="Siyam Rupali" w:cs="Siyam Rupali" w:hint="cs"/>
          <w:b/>
          <w:bCs/>
          <w:color w:val="FFFFFF" w:themeColor="background1"/>
          <w:sz w:val="22"/>
          <w:szCs w:val="22"/>
          <w:cs/>
          <w:lang w:bidi="bn-IN"/>
        </w:rPr>
        <w:t>এগুলি</w:t>
      </w:r>
      <w:r w:rsidRPr="00284B69">
        <w:rPr>
          <w:rFonts w:ascii="Siyam Rupali" w:hAnsi="Siyam Rupali" w:cs="Siyam Rupali"/>
          <w:b/>
          <w:bCs/>
          <w:color w:val="FFFFFF" w:themeColor="background1"/>
          <w:sz w:val="22"/>
          <w:szCs w:val="22"/>
          <w:cs/>
          <w:lang w:bidi="bn"/>
        </w:rPr>
        <w:t xml:space="preserve"> পেতে পারি?</w:t>
      </w:r>
    </w:p>
    <w:p w14:paraId="32DE4EBA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আপনি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আপনার জিপি সার্জারি, স্থানীয় ফার্মাসি বা সম্ভবত আমাদের স্থানীয় টিকাদান কেন্দ্রগুলির মধ্যে একটিতে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এপো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য়েন্টমেন্টের মাধ্যমে এগুলি পেতে পারেন।</w:t>
      </w:r>
    </w:p>
    <w:p w14:paraId="157F16AE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অনুগ্রহ করে আমন্ত্রিত হওয়ার জন্য অপেক্ষা করুন। </w:t>
      </w:r>
    </w:p>
    <w:p w14:paraId="4795D446" w14:textId="77777777" w:rsidR="009F54ED" w:rsidRPr="007924D5" w:rsidRDefault="009F54ED" w:rsidP="009F54ED">
      <w:pPr>
        <w:rPr>
          <w:rFonts w:ascii="Siyam Rupali" w:hAnsi="Siyam Rupali" w:cs="Siyam Rupali"/>
          <w:b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যেখানে সম্ভব, আপনাকে একই সময়ে উভয় ভ্যাকসিন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  <w:t xml:space="preserve">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দেওয়া হবে। আপনি যদি হাউসবাউন্ড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(গৃহবন্দি)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হিসাবে নিবন্ধিত হন তবে একজন টিকাদাতা আপনার কাছে আসবেন।</w:t>
      </w:r>
    </w:p>
    <w:p w14:paraId="59FD4AB5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16"/>
          <w:szCs w:val="16"/>
        </w:rPr>
      </w:pPr>
    </w:p>
    <w:p w14:paraId="6527F451" w14:textId="77777777" w:rsidR="009F54ED" w:rsidRPr="00284B69" w:rsidRDefault="009F54ED" w:rsidP="009F54ED">
      <w:pPr>
        <w:rPr>
          <w:rFonts w:ascii="Siyam Rupali" w:hAnsi="Siyam Rupali" w:cs="Siyam Rupali"/>
          <w:b/>
          <w:color w:val="FFFFFF" w:themeColor="background1"/>
          <w:sz w:val="22"/>
          <w:szCs w:val="22"/>
        </w:rPr>
      </w:pPr>
      <w:r w:rsidRPr="00284B69">
        <w:rPr>
          <w:rFonts w:ascii="Siyam Rupali" w:hAnsi="Siyam Rupali" w:cs="Siyam Rupali"/>
          <w:b/>
          <w:bCs/>
          <w:color w:val="FFFFFF" w:themeColor="background1"/>
          <w:sz w:val="22"/>
          <w:szCs w:val="22"/>
          <w:cs/>
          <w:lang w:bidi="bn"/>
        </w:rPr>
        <w:t>আমি কেন ভ্যাকসিন নেব?</w:t>
      </w:r>
    </w:p>
    <w:p w14:paraId="48D4BD36" w14:textId="5B0F375A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কোভিড এখনও ছড়িয়ে পড়ছে এবং আমরা </w:t>
      </w:r>
      <w:r w:rsidR="00175AC6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বিশ্বাস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করি এই শীতে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আক্রান্তের সংখ্যা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আরও বাড়বে।</w:t>
      </w:r>
    </w:p>
    <w:p w14:paraId="246BAF23" w14:textId="3B89A9AC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যেহেতু সময়ের সাথে সাথে ভ্যাকসিন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জনিত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অনাক্রম্যতা হ্রাস পায়, তাই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আপনি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কোভিড বুস্টার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নেয়া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গুরুত্বপূর্ণ, এমনকি যদি আপ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নি অন্যান্য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স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ব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কোভিড ভ্যাকসিন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নিয়েও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থাকে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ন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অথ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বা কোভি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ডে আক্রান্ত হয়েছিলেন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এবং হালকা অসুস্থতা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বোধ করেছিলেন এমন হয়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। আপনি যদি আগের কোনও কোভিড বুস্টার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ডৌ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জ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না নিয়ে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থাকেন তবে আপনাকে কেবল শরতের বুস্টার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ডৌ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জ নিতে হবে।</w:t>
      </w:r>
    </w:p>
    <w:p w14:paraId="522AA87B" w14:textId="0BE10859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বুস্টারটি আপনার ইমিউন সিস্টেমকে হুমকি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তথা আক্রমণের বিরুদ্ধে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প্রস্তুত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হওয়ার কথা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মনে করিয়ে দেয়, সংক্রমণের সম্ভাবনা হ্রাস করে এবং কোভিড থেকে গুরুতর অসুস্থতার বিরুদ্ধে উচ্চ স্তরের সুরক্ষা প্রদান করে, যা হাসপাতালে থাকার কার</w:t>
      </w:r>
      <w:r w:rsidR="000E1BFA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ণে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হতে পারে।</w:t>
      </w:r>
    </w:p>
    <w:p w14:paraId="498E5D8F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ফ্লু ভ্যাকসিনটি স্ট্রেনগুলির সাথে মিলে যায়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যেগুলি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এই শীতে এখানে ছড়িয়ে পড়তে পারে।</w:t>
      </w:r>
    </w:p>
    <w:p w14:paraId="75A81FD9" w14:textId="77777777" w:rsidR="009F54ED" w:rsidRPr="007924D5" w:rsidRDefault="009F54ED" w:rsidP="009F54ED">
      <w:pPr>
        <w:rPr>
          <w:rFonts w:ascii="Siyam Rupali" w:hAnsi="Siyam Rupali" w:cs="Siyam Rupali"/>
          <w:b/>
          <w:color w:val="FFFFFF" w:themeColor="background1"/>
          <w:sz w:val="8"/>
          <w:szCs w:val="8"/>
        </w:rPr>
      </w:pPr>
    </w:p>
    <w:p w14:paraId="4DDAAD0F" w14:textId="77777777" w:rsidR="009F54ED" w:rsidRPr="00284B69" w:rsidRDefault="009F54ED" w:rsidP="009F54ED">
      <w:pPr>
        <w:rPr>
          <w:rFonts w:ascii="Siyam Rupali" w:hAnsi="Siyam Rupali" w:cs="Siyam Rupali"/>
          <w:b/>
          <w:color w:val="FFFFFF" w:themeColor="background1"/>
          <w:sz w:val="22"/>
          <w:szCs w:val="22"/>
        </w:rPr>
      </w:pPr>
      <w:r w:rsidRPr="00284B69">
        <w:rPr>
          <w:rFonts w:ascii="Siyam Rupali" w:hAnsi="Siyam Rupali" w:cs="Siyam Rupali" w:hint="cs"/>
          <w:b/>
          <w:bCs/>
          <w:color w:val="FFFFFF" w:themeColor="background1"/>
          <w:sz w:val="22"/>
          <w:szCs w:val="22"/>
          <w:cs/>
          <w:lang w:bidi="bn-IN"/>
        </w:rPr>
        <w:t>আপনি কী জানতেন</w:t>
      </w:r>
      <w:r w:rsidRPr="00284B69">
        <w:rPr>
          <w:rFonts w:ascii="Siyam Rupali" w:hAnsi="Siyam Rupali" w:cs="Siyam Rupali"/>
          <w:b/>
          <w:bCs/>
          <w:color w:val="FFFFFF" w:themeColor="background1"/>
          <w:sz w:val="22"/>
          <w:szCs w:val="22"/>
          <w:cs/>
          <w:lang w:bidi="bn"/>
        </w:rPr>
        <w:t>?</w:t>
      </w:r>
    </w:p>
    <w:p w14:paraId="592E0193" w14:textId="7F70969E" w:rsidR="009F54ED" w:rsidRPr="007924D5" w:rsidRDefault="009F54ED" w:rsidP="009F54ED">
      <w:pPr>
        <w:pStyle w:val="ListParagraph"/>
        <w:numPr>
          <w:ilvl w:val="0"/>
          <w:numId w:val="6"/>
        </w:num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ফ্লু ভ্যাকসিন আপনাকে ফ্লু দিতে পারে না এবং কোভিড ভ্যাকসিন আপনাকে কোভিড দিতে পারে না। এ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গুলির কোনটিতেই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জীবন্ত ভাইরাসও থাকে না।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এগুলি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ভাইরাসের একটি মৃত অংশ বা ভাইরাসের নীলনকশার</w:t>
      </w:r>
      <w:r w:rsidR="00005EDD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(ব্লুপ্রিন্ট)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lastRenderedPageBreak/>
        <w:t>একটি ছোট অংশ ব্যবহার করে ইমিউন সিস্টেমকে অ্যান্টিবডি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তথা প্রতিরক্ষিকা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তৈরি করতে প্ররোচিত করে। অ্যান্টিবডিগুলি ইমিউন সিস্টেমের সৈনিকদের মতো।</w:t>
      </w:r>
    </w:p>
    <w:p w14:paraId="54FF382C" w14:textId="77777777" w:rsidR="009F54ED" w:rsidRPr="007924D5" w:rsidRDefault="009F54ED" w:rsidP="009F54ED">
      <w:pPr>
        <w:pStyle w:val="ListParagraph"/>
        <w:rPr>
          <w:rFonts w:ascii="Siyam Rupali" w:hAnsi="Siyam Rupali" w:cs="Siyam Rupali"/>
          <w:color w:val="FFFFFF" w:themeColor="background1"/>
          <w:sz w:val="8"/>
          <w:szCs w:val="8"/>
        </w:rPr>
      </w:pPr>
    </w:p>
    <w:p w14:paraId="5E1ACCAB" w14:textId="77777777" w:rsidR="009F54ED" w:rsidRPr="007924D5" w:rsidRDefault="009F54ED" w:rsidP="009F54ED">
      <w:pPr>
        <w:pStyle w:val="ListParagraph"/>
        <w:numPr>
          <w:ilvl w:val="0"/>
          <w:numId w:val="6"/>
        </w:num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বিজ্ঞানীরা দক্ষিণ গোলার্ধে ফ্লুর কোন স্ট্রেনগুলি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(প্রকারভেদ)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ছড়িয়ে পড়েছে তা দেখেছেন,  তাই ভ্যাকসিনের স্ট্রেনগুলি এই শীতে এখানে ছড়িয়ে পড়াগুলি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এর আওতায় পড়তে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পারে। অস্ট্রেলিয়ায় কোভিড এবং ফ্লুর বৃদ্ধি লক্ষ্য করা গেছে,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যেটিকে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একটি লক্ষণ হিসাবে দেখা হয় যে আমরা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ও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একটি খারাপ শীতকাল পেতে পারি।</w:t>
      </w:r>
    </w:p>
    <w:p w14:paraId="452AB069" w14:textId="77777777" w:rsidR="009F54ED" w:rsidRPr="007924D5" w:rsidRDefault="009F54ED" w:rsidP="009F54ED">
      <w:pPr>
        <w:pStyle w:val="ListParagraph"/>
        <w:rPr>
          <w:rFonts w:ascii="Siyam Rupali" w:hAnsi="Siyam Rupali" w:cs="Siyam Rupali"/>
          <w:color w:val="FFFFFF" w:themeColor="background1"/>
          <w:sz w:val="8"/>
          <w:szCs w:val="8"/>
        </w:rPr>
      </w:pPr>
    </w:p>
    <w:p w14:paraId="11BE8264" w14:textId="425EF4F0" w:rsidR="009F54ED" w:rsidRPr="007924D5" w:rsidRDefault="009F54ED" w:rsidP="009F54ED">
      <w:pPr>
        <w:pStyle w:val="ListParagraph"/>
        <w:numPr>
          <w:ilvl w:val="0"/>
          <w:numId w:val="6"/>
        </w:num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এই ভ্যাকসিনগুলি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নেওয়ার পর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হালকা পার্শ্ব প্রতিক্রিয়া হওয়া অস্বাভাবিক নয়, তবে সবা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র ক্ষেত্রে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সেগুলি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দেখা দেয়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না।  এগুলি আপনার ইমিউন সিস্টে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ম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সঠিক উপায়ে ভ্যাকসিনগুলিতে সাড়া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দেয়ার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কারণে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হয়ে থাকে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। যেখানে আপনার ইনজেকশন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দেয়া হয়েছিল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সেখানে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হাত ব্যথা বা ভারী অনুভূতি হতে পারে, সাধারণ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একটানা ব্যথা-বেদনা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বা ফ্লুর মতো লক্ষণ, ক্লান্তি, মাথা ব্যাথা বা হালকা জ্বর হতে পারে। এগুলি সাধারণত কয়েকদিন পরে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আপনা থেকে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ই চলে যাবে। তবে আপনার যদি উচ্চ জ্বর এবং উপসর্গ থাকে যা দূর হচ্ছে না এবং আপনি উদ্বিগ্ন হন তবে এনএইচএস 111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নম্বরে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বা আপনার জিপি সার্জারিতে কল করুন।</w:t>
      </w:r>
    </w:p>
    <w:p w14:paraId="549CEC6D" w14:textId="77777777" w:rsidR="009F54ED" w:rsidRPr="007924D5" w:rsidRDefault="009F54ED" w:rsidP="009F54ED">
      <w:pPr>
        <w:pStyle w:val="ListParagraph"/>
        <w:rPr>
          <w:rFonts w:ascii="Siyam Rupali" w:hAnsi="Siyam Rupali" w:cs="Siyam Rupali"/>
          <w:color w:val="FFFFFF" w:themeColor="background1"/>
          <w:sz w:val="16"/>
          <w:szCs w:val="16"/>
        </w:rPr>
      </w:pPr>
    </w:p>
    <w:p w14:paraId="2326F0FC" w14:textId="4FC53C9A" w:rsidR="009F54ED" w:rsidRPr="007924D5" w:rsidRDefault="009F54ED" w:rsidP="009F54ED">
      <w:pPr>
        <w:pStyle w:val="ListParagraph"/>
        <w:numPr>
          <w:ilvl w:val="0"/>
          <w:numId w:val="6"/>
        </w:num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ঠা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ণ্ডা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লাগা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বা অন্যান্য ছোটখাটো অসুস্থতা ভ্যাকসিন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গ্রহণে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বিলম্বের কারণ নয়। </w:t>
      </w:r>
      <w:r w:rsidR="006B0E28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কিন্তু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আপনার যদি কোভিড হয়ে থাকে তবে আপনাকে কোভিড বুস্টার পাওয়ার আগে চার সপ্তাহ অপেক্ষা করতে হবে।</w:t>
      </w:r>
    </w:p>
    <w:p w14:paraId="27F7AFCB" w14:textId="77777777" w:rsidR="009F54ED" w:rsidRPr="007924D5" w:rsidRDefault="009F54ED" w:rsidP="009F54ED">
      <w:pPr>
        <w:pStyle w:val="ListParagraph"/>
        <w:rPr>
          <w:rFonts w:ascii="Siyam Rupali" w:hAnsi="Siyam Rupali" w:cs="Siyam Rupali"/>
          <w:color w:val="FFFFFF" w:themeColor="background1"/>
          <w:sz w:val="8"/>
          <w:szCs w:val="8"/>
        </w:rPr>
      </w:pPr>
    </w:p>
    <w:p w14:paraId="641FB3B8" w14:textId="2C36A493" w:rsidR="009F54ED" w:rsidRPr="007924D5" w:rsidRDefault="009F54ED" w:rsidP="009F54ED">
      <w:pPr>
        <w:pStyle w:val="ListParagraph"/>
        <w:numPr>
          <w:ilvl w:val="0"/>
          <w:numId w:val="6"/>
        </w:num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খুব কম মানুষই আছেন যা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রা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ভ্যাকসিন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 নেননি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। তবে কোনও </w:t>
      </w:r>
      <w:r w:rsidR="00A84371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এ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লার্জি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থাকলে সে ব্যাপারে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আপনার টিকাদাতার সাথে আলোচনা করুন।</w:t>
      </w:r>
    </w:p>
    <w:p w14:paraId="2F3E83CB" w14:textId="77777777" w:rsidR="009F54ED" w:rsidRPr="007924D5" w:rsidRDefault="009F54ED" w:rsidP="009F54ED">
      <w:pPr>
        <w:pStyle w:val="ListParagraph"/>
        <w:rPr>
          <w:rFonts w:ascii="Siyam Rupali" w:hAnsi="Siyam Rupali" w:cs="Siyam Rupali"/>
          <w:color w:val="FFFFFF" w:themeColor="background1"/>
          <w:sz w:val="8"/>
          <w:szCs w:val="8"/>
        </w:rPr>
      </w:pPr>
    </w:p>
    <w:p w14:paraId="0C52D672" w14:textId="72E252CE" w:rsidR="009F54ED" w:rsidRPr="007924D5" w:rsidRDefault="009F54ED" w:rsidP="009F54ED">
      <w:pPr>
        <w:pStyle w:val="ListParagraph"/>
        <w:numPr>
          <w:ilvl w:val="0"/>
          <w:numId w:val="6"/>
        </w:num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কোভিড ভ্যাকসিনটি মহিলা বা পুরুষদের মধ্যে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ফার্টিলিটিকে (জননশক্তি)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প্রভাবিত করবে এমন কোনও প্রমাণ নেই। কোভিড ভ্যাকসিন নেওয়ার পরে আপনাকে গর্ভবতী হওয়া এড়াতে হবে না।</w:t>
      </w:r>
    </w:p>
    <w:p w14:paraId="60F982C4" w14:textId="77777777" w:rsidR="009F54ED" w:rsidRPr="007924D5" w:rsidRDefault="009F54ED" w:rsidP="009F54ED">
      <w:pPr>
        <w:pStyle w:val="ListParagraph"/>
        <w:rPr>
          <w:rFonts w:ascii="Siyam Rupali" w:hAnsi="Siyam Rupali" w:cs="Siyam Rupali"/>
          <w:b/>
          <w:color w:val="FFFFFF" w:themeColor="background1"/>
          <w:sz w:val="16"/>
          <w:szCs w:val="16"/>
        </w:rPr>
      </w:pPr>
    </w:p>
    <w:p w14:paraId="5F1A919C" w14:textId="77777777" w:rsidR="009F54ED" w:rsidRPr="007924D5" w:rsidRDefault="009F54ED" w:rsidP="009F54ED">
      <w:pPr>
        <w:rPr>
          <w:rFonts w:ascii="Siyam Rupali" w:hAnsi="Siyam Rupali" w:cs="Siyam Rupali"/>
          <w:color w:val="FFFFFF" w:themeColor="background1"/>
          <w:sz w:val="20"/>
          <w:szCs w:val="20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আপনি যদি কোনও ভ্যাকসিন না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নিয়ে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থাকেন তবে দয়া করে সোমবার থেকে শনিবার সকাল </w:t>
      </w:r>
      <w:r w:rsidRPr="007924D5">
        <w:rPr>
          <w:rFonts w:ascii="Arial" w:hAnsi="Arial" w:cs="Arial"/>
          <w:color w:val="FFFFFF" w:themeColor="background1"/>
          <w:sz w:val="22"/>
          <w:szCs w:val="22"/>
          <w:lang w:bidi="bn"/>
        </w:rPr>
        <w:t>9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টা থেকে বিকেল </w:t>
      </w:r>
      <w:r w:rsidRPr="007924D5">
        <w:rPr>
          <w:rFonts w:ascii="Arial" w:hAnsi="Arial" w:cs="Arial"/>
          <w:color w:val="FFFFFF" w:themeColor="background1"/>
          <w:sz w:val="22"/>
          <w:szCs w:val="22"/>
          <w:lang w:bidi="bn"/>
        </w:rPr>
        <w:t>5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টার মধ্যে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  <w:t xml:space="preserve"> </w:t>
      </w:r>
      <w:r w:rsidRPr="007924D5">
        <w:rPr>
          <w:rFonts w:ascii="Arial" w:hAnsi="Arial" w:cs="Arial"/>
          <w:color w:val="FFFFFF" w:themeColor="background1"/>
          <w:sz w:val="22"/>
          <w:szCs w:val="22"/>
          <w:lang w:bidi="bn"/>
        </w:rPr>
        <w:t>01792</w:t>
      </w:r>
      <w:r w:rsidRPr="007924D5">
        <w:rPr>
          <w:rFonts w:ascii="Arial" w:hAnsi="Arial" w:cs="Arial"/>
          <w:color w:val="FFFFFF" w:themeColor="background1"/>
          <w:sz w:val="22"/>
          <w:szCs w:val="22"/>
          <w:cs/>
          <w:lang w:bidi="bn"/>
        </w:rPr>
        <w:t xml:space="preserve"> 200492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বা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  <w:t xml:space="preserve"> </w:t>
      </w:r>
      <w:r w:rsidRPr="007924D5">
        <w:rPr>
          <w:rFonts w:ascii="Arial" w:hAnsi="Arial" w:cs="Arial"/>
          <w:color w:val="FFFFFF" w:themeColor="background1"/>
          <w:sz w:val="22"/>
          <w:szCs w:val="22"/>
          <w:lang w:bidi="bn"/>
        </w:rPr>
        <w:t xml:space="preserve">01639 </w:t>
      </w:r>
      <w:r w:rsidRPr="007924D5">
        <w:rPr>
          <w:rFonts w:ascii="Arial" w:hAnsi="Arial" w:cs="Arial"/>
          <w:color w:val="FFFFFF" w:themeColor="background1"/>
          <w:sz w:val="22"/>
          <w:szCs w:val="22"/>
          <w:cs/>
          <w:lang w:bidi="bn"/>
        </w:rPr>
        <w:t>862323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 xml:space="preserve">নম্বরে 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আমাদের বুকিং টিমের সাথে যোগাযোগ করুন। ইমেইল: </w:t>
      </w:r>
      <w:r w:rsidRPr="007924D5">
        <w:rPr>
          <w:rFonts w:ascii="Arial" w:hAnsi="Arial" w:cs="Arial"/>
          <w:color w:val="FFFFFF" w:themeColor="background1"/>
          <w:sz w:val="22"/>
          <w:szCs w:val="22"/>
          <w:cs/>
          <w:lang w:bidi="bn"/>
        </w:rPr>
        <w:t>SBU.COVIDbookingteam@wales.nhs.uk</w:t>
      </w:r>
    </w:p>
    <w:p w14:paraId="5876861C" w14:textId="77777777" w:rsidR="009F54ED" w:rsidRPr="007924D5" w:rsidRDefault="009F54ED" w:rsidP="009F54ED">
      <w:pPr>
        <w:pStyle w:val="Heading1"/>
        <w:jc w:val="left"/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</w:pP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অনুগ্রহ করে মনে রাখবেন যে এই লিফলেটটি ওয়েলশ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lang w:bidi="bn"/>
        </w:rPr>
        <w:t xml:space="preserve">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ভাষাতে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 xml:space="preserve">ও </w:t>
      </w:r>
      <w:r w:rsidRPr="007924D5">
        <w:rPr>
          <w:rFonts w:ascii="Siyam Rupali" w:hAnsi="Siyam Rupali" w:cs="Siyam Rupali" w:hint="cs"/>
          <w:color w:val="FFFFFF" w:themeColor="background1"/>
          <w:sz w:val="20"/>
          <w:szCs w:val="20"/>
          <w:cs/>
          <w:lang w:bidi="bn-IN"/>
        </w:rPr>
        <w:t>পাওয়া যায়</w:t>
      </w:r>
      <w:r w:rsidRPr="007924D5">
        <w:rPr>
          <w:rFonts w:ascii="Siyam Rupali" w:hAnsi="Siyam Rupali" w:cs="Siyam Rupali"/>
          <w:color w:val="FFFFFF" w:themeColor="background1"/>
          <w:sz w:val="20"/>
          <w:szCs w:val="20"/>
          <w:cs/>
          <w:lang w:bidi="bn"/>
        </w:rPr>
        <w:t>।</w:t>
      </w:r>
    </w:p>
    <w:p w14:paraId="61194B2F" w14:textId="6AA9E34D" w:rsidR="007924D5" w:rsidRDefault="007924D5">
      <w:pPr>
        <w:rPr>
          <w:rFonts w:ascii="Arial" w:eastAsiaTheme="majorEastAsia" w:hAnsi="Arial" w:cs="Arial"/>
          <w:b/>
          <w:color w:val="FFFFFF" w:themeColor="background1"/>
          <w:sz w:val="32"/>
          <w:szCs w:val="32"/>
        </w:rPr>
      </w:pPr>
    </w:p>
    <w:p w14:paraId="4C7D7DEB" w14:textId="3257CF41" w:rsidR="00043348" w:rsidRPr="00E07D2D" w:rsidRDefault="007E3332" w:rsidP="007924D5">
      <w:pPr>
        <w:jc w:val="center"/>
        <w:rPr>
          <w:rFonts w:ascii="Arial" w:hAnsi="Arial" w:cs="Arial"/>
          <w:sz w:val="48"/>
          <w:szCs w:val="48"/>
        </w:rPr>
      </w:pPr>
      <w:r>
        <w:rPr>
          <w:rFonts w:ascii="Arial" w:hAnsi="Arial" w:cs="Arial"/>
          <w:noProof/>
          <w:sz w:val="28"/>
          <w:szCs w:val="28"/>
          <w:lang w:eastAsia="en-GB"/>
        </w:rPr>
        <w:drawing>
          <wp:inline distT="0" distB="0" distL="0" distR="0" wp14:anchorId="147F7FB0" wp14:editId="7A524EFD">
            <wp:extent cx="1237826" cy="539750"/>
            <wp:effectExtent l="0" t="0" r="635" b="0"/>
            <wp:docPr id="5" name="Picture 5" descr="C:\Users\ab185851\AppData\Local\Microsoft\Windows\INetCache\Content.Word\VSL Generic Negative RGB Horizon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b185851\AppData\Local\Microsoft\Windows\INetCache\Content.Word\VSL Generic Negative RGB Horizont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589" cy="55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43348" w:rsidRPr="00E07D2D" w:rsidSect="008B47EE">
      <w:pgSz w:w="11906" w:h="16838"/>
      <w:pgMar w:top="851" w:right="1021" w:bottom="680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yam Rupali">
    <w:altName w:val="Candara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7520D"/>
    <w:multiLevelType w:val="hybridMultilevel"/>
    <w:tmpl w:val="3EE088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5FC"/>
    <w:multiLevelType w:val="hybridMultilevel"/>
    <w:tmpl w:val="E876B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66A4"/>
    <w:multiLevelType w:val="hybridMultilevel"/>
    <w:tmpl w:val="D39CC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23611F"/>
    <w:multiLevelType w:val="hybridMultilevel"/>
    <w:tmpl w:val="0706B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BB6EE2"/>
    <w:multiLevelType w:val="hybridMultilevel"/>
    <w:tmpl w:val="52B67B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8776D8"/>
    <w:multiLevelType w:val="hybridMultilevel"/>
    <w:tmpl w:val="5F2EF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F08"/>
    <w:rsid w:val="0000148D"/>
    <w:rsid w:val="00002AD4"/>
    <w:rsid w:val="000051FF"/>
    <w:rsid w:val="00005EDD"/>
    <w:rsid w:val="000068EC"/>
    <w:rsid w:val="00043348"/>
    <w:rsid w:val="00053477"/>
    <w:rsid w:val="0005571F"/>
    <w:rsid w:val="00056613"/>
    <w:rsid w:val="000970F4"/>
    <w:rsid w:val="000A20E0"/>
    <w:rsid w:val="000D1CA0"/>
    <w:rsid w:val="000E1BFA"/>
    <w:rsid w:val="0010366E"/>
    <w:rsid w:val="00104923"/>
    <w:rsid w:val="001204C8"/>
    <w:rsid w:val="00134823"/>
    <w:rsid w:val="00142E80"/>
    <w:rsid w:val="00150684"/>
    <w:rsid w:val="00156740"/>
    <w:rsid w:val="00175AC6"/>
    <w:rsid w:val="00194C5B"/>
    <w:rsid w:val="001A3F9F"/>
    <w:rsid w:val="001B36E9"/>
    <w:rsid w:val="001B5BA6"/>
    <w:rsid w:val="001E1F08"/>
    <w:rsid w:val="001F6F85"/>
    <w:rsid w:val="00217034"/>
    <w:rsid w:val="002375E5"/>
    <w:rsid w:val="00242AFD"/>
    <w:rsid w:val="00262DB1"/>
    <w:rsid w:val="00284B69"/>
    <w:rsid w:val="002A0E5E"/>
    <w:rsid w:val="002A4FA0"/>
    <w:rsid w:val="002E0597"/>
    <w:rsid w:val="00325944"/>
    <w:rsid w:val="00374424"/>
    <w:rsid w:val="003B6783"/>
    <w:rsid w:val="003B75C5"/>
    <w:rsid w:val="003B7709"/>
    <w:rsid w:val="003C5040"/>
    <w:rsid w:val="003D4202"/>
    <w:rsid w:val="003E2029"/>
    <w:rsid w:val="004044E2"/>
    <w:rsid w:val="00413C44"/>
    <w:rsid w:val="00423D62"/>
    <w:rsid w:val="00424400"/>
    <w:rsid w:val="00427272"/>
    <w:rsid w:val="0043506B"/>
    <w:rsid w:val="00453B7F"/>
    <w:rsid w:val="004609B1"/>
    <w:rsid w:val="00475EF4"/>
    <w:rsid w:val="004861CF"/>
    <w:rsid w:val="004A0668"/>
    <w:rsid w:val="004B0FAF"/>
    <w:rsid w:val="004D2C87"/>
    <w:rsid w:val="004D6BA2"/>
    <w:rsid w:val="004D76B1"/>
    <w:rsid w:val="005573E2"/>
    <w:rsid w:val="00584F81"/>
    <w:rsid w:val="00585642"/>
    <w:rsid w:val="00586D15"/>
    <w:rsid w:val="005C56CD"/>
    <w:rsid w:val="005C77F6"/>
    <w:rsid w:val="005E1089"/>
    <w:rsid w:val="005F1CD2"/>
    <w:rsid w:val="00604E96"/>
    <w:rsid w:val="006135C5"/>
    <w:rsid w:val="006230DE"/>
    <w:rsid w:val="00636706"/>
    <w:rsid w:val="00636F8C"/>
    <w:rsid w:val="00670199"/>
    <w:rsid w:val="006743EB"/>
    <w:rsid w:val="00681F50"/>
    <w:rsid w:val="00691A27"/>
    <w:rsid w:val="006B0E28"/>
    <w:rsid w:val="006B5CEC"/>
    <w:rsid w:val="006B7807"/>
    <w:rsid w:val="007050D7"/>
    <w:rsid w:val="0077421E"/>
    <w:rsid w:val="007924D5"/>
    <w:rsid w:val="00793FB5"/>
    <w:rsid w:val="007E3332"/>
    <w:rsid w:val="007F5A62"/>
    <w:rsid w:val="00842BB7"/>
    <w:rsid w:val="00874914"/>
    <w:rsid w:val="008A1B6A"/>
    <w:rsid w:val="008B47EE"/>
    <w:rsid w:val="00915806"/>
    <w:rsid w:val="00963D41"/>
    <w:rsid w:val="00970CAC"/>
    <w:rsid w:val="00974574"/>
    <w:rsid w:val="0097560C"/>
    <w:rsid w:val="009A518E"/>
    <w:rsid w:val="009B235D"/>
    <w:rsid w:val="009C2F44"/>
    <w:rsid w:val="009F54ED"/>
    <w:rsid w:val="009F7175"/>
    <w:rsid w:val="00A33E3D"/>
    <w:rsid w:val="00A36026"/>
    <w:rsid w:val="00A53C0D"/>
    <w:rsid w:val="00A617B4"/>
    <w:rsid w:val="00A84371"/>
    <w:rsid w:val="00AA3A3B"/>
    <w:rsid w:val="00AA70E8"/>
    <w:rsid w:val="00AC3080"/>
    <w:rsid w:val="00AC6E61"/>
    <w:rsid w:val="00AF0951"/>
    <w:rsid w:val="00B00AAC"/>
    <w:rsid w:val="00B044EA"/>
    <w:rsid w:val="00B555A5"/>
    <w:rsid w:val="00B910D4"/>
    <w:rsid w:val="00B93802"/>
    <w:rsid w:val="00B968A1"/>
    <w:rsid w:val="00BA00BC"/>
    <w:rsid w:val="00BA62B6"/>
    <w:rsid w:val="00BC35AE"/>
    <w:rsid w:val="00BC560B"/>
    <w:rsid w:val="00C10BE3"/>
    <w:rsid w:val="00C3414F"/>
    <w:rsid w:val="00C426C8"/>
    <w:rsid w:val="00C43B52"/>
    <w:rsid w:val="00C82D28"/>
    <w:rsid w:val="00CA52D7"/>
    <w:rsid w:val="00CD5781"/>
    <w:rsid w:val="00CF0A76"/>
    <w:rsid w:val="00D07718"/>
    <w:rsid w:val="00D215C2"/>
    <w:rsid w:val="00D2710C"/>
    <w:rsid w:val="00E07D2D"/>
    <w:rsid w:val="00E15A2E"/>
    <w:rsid w:val="00E24319"/>
    <w:rsid w:val="00E24970"/>
    <w:rsid w:val="00E26A29"/>
    <w:rsid w:val="00E50A8E"/>
    <w:rsid w:val="00E85AAB"/>
    <w:rsid w:val="00E93452"/>
    <w:rsid w:val="00E950D0"/>
    <w:rsid w:val="00EA28C7"/>
    <w:rsid w:val="00EE6086"/>
    <w:rsid w:val="00EF4526"/>
    <w:rsid w:val="00F224D8"/>
    <w:rsid w:val="00F23356"/>
    <w:rsid w:val="00F32A31"/>
    <w:rsid w:val="00F54AE6"/>
    <w:rsid w:val="00F74EBF"/>
    <w:rsid w:val="00FA7ADB"/>
    <w:rsid w:val="00FC199F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006f96,#1f355e"/>
    </o:shapedefaults>
    <o:shapelayout v:ext="edit">
      <o:idmap v:ext="edit" data="1"/>
    </o:shapelayout>
  </w:shapeDefaults>
  <w:decimalSymbol w:val="."/>
  <w:listSeparator w:val=","/>
  <w14:docId w14:val="07DB3464"/>
  <w15:chartTrackingRefBased/>
  <w15:docId w15:val="{F0E585C4-3075-4E85-A6A9-E2AEC20F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7D2D"/>
  </w:style>
  <w:style w:type="paragraph" w:styleId="Heading1">
    <w:name w:val="heading 1"/>
    <w:basedOn w:val="Normal"/>
    <w:next w:val="Normal"/>
    <w:link w:val="Heading1Char"/>
    <w:uiPriority w:val="9"/>
    <w:qFormat/>
    <w:rsid w:val="00E07D2D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D2D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D2D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D2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D2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D2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D2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D2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D2D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D2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D2D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D2D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D2D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D2D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D2D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D2D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07D2D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E07D2D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07D2D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D2D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D2D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E07D2D"/>
    <w:rPr>
      <w:b/>
      <w:bCs/>
    </w:rPr>
  </w:style>
  <w:style w:type="character" w:styleId="Emphasis">
    <w:name w:val="Emphasis"/>
    <w:basedOn w:val="DefaultParagraphFont"/>
    <w:uiPriority w:val="20"/>
    <w:qFormat/>
    <w:rsid w:val="00E07D2D"/>
    <w:rPr>
      <w:i/>
      <w:iCs/>
      <w:color w:val="000000" w:themeColor="text1"/>
    </w:rPr>
  </w:style>
  <w:style w:type="paragraph" w:styleId="NoSpacing">
    <w:name w:val="No Spacing"/>
    <w:link w:val="NoSpacingChar"/>
    <w:uiPriority w:val="1"/>
    <w:qFormat/>
    <w:rsid w:val="00E07D2D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07D2D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07D2D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D2D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D2D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E07D2D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E07D2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E07D2D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07D2D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E07D2D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7D2D"/>
    <w:pPr>
      <w:outlineLvl w:val="9"/>
    </w:pPr>
  </w:style>
  <w:style w:type="paragraph" w:styleId="ListParagraph">
    <w:name w:val="List Paragraph"/>
    <w:basedOn w:val="Normal"/>
    <w:uiPriority w:val="34"/>
    <w:qFormat/>
    <w:rsid w:val="00BA62B6"/>
    <w:pPr>
      <w:ind w:left="720"/>
      <w:contextualSpacing/>
    </w:pPr>
  </w:style>
  <w:style w:type="table" w:styleId="TableGrid">
    <w:name w:val="Table Grid"/>
    <w:basedOn w:val="TableNormal"/>
    <w:uiPriority w:val="39"/>
    <w:rsid w:val="00D2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F74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74BC07-B35F-4141-9487-2260CD86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544</Words>
  <Characters>3103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Abby Bolter (Swansea Bay UHB - Communications)</dc:creator>
  <cp:keywords/>
  <dc:description/>
  <cp:lastModifiedBy>Abby Bolter (Swansea Bay UHB - Communications)</cp:lastModifiedBy>
  <cp:revision>2</cp:revision>
  <dcterms:created xsi:type="dcterms:W3CDTF">2022-10-12T11:00:00Z</dcterms:created>
  <dcterms:modified xsi:type="dcterms:W3CDTF">2022-10-12T11:00:00Z</dcterms:modified>
</cp:coreProperties>
</file>