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54" w:rsidRDefault="00C41554" w:rsidP="00C41554">
      <w:pPr>
        <w:spacing w:after="0" w:line="240" w:lineRule="auto"/>
        <w:jc w:val="center"/>
        <w:rPr>
          <w:rFonts w:ascii="Arial" w:hAnsi="Arial" w:cs="Arial"/>
          <w:b/>
          <w:color w:val="1F497D"/>
          <w:sz w:val="48"/>
          <w:szCs w:val="48"/>
          <w:lang w:eastAsia="en-GB"/>
        </w:rPr>
      </w:pPr>
      <w:bookmarkStart w:id="0" w:name="_GoBack"/>
      <w:bookmarkEnd w:id="0"/>
      <w:r w:rsidRPr="00FA7A53">
        <w:rPr>
          <w:rFonts w:ascii="Arial" w:hAnsi="Arial" w:cs="Arial"/>
          <w:b/>
          <w:color w:val="1F497D"/>
          <w:sz w:val="48"/>
          <w:szCs w:val="48"/>
          <w:lang w:eastAsia="en-GB"/>
        </w:rPr>
        <w:t>Employment Information</w:t>
      </w:r>
    </w:p>
    <w:p w:rsidR="000111A7" w:rsidRPr="0083503E" w:rsidRDefault="000111A7" w:rsidP="00C41554">
      <w:pPr>
        <w:spacing w:after="0" w:line="240" w:lineRule="auto"/>
        <w:jc w:val="center"/>
        <w:rPr>
          <w:rFonts w:ascii="Arial" w:hAnsi="Arial" w:cs="Arial"/>
          <w:b/>
          <w:color w:val="1F497D"/>
          <w:sz w:val="32"/>
          <w:szCs w:val="32"/>
          <w:lang w:eastAsia="en-GB"/>
        </w:rPr>
      </w:pPr>
    </w:p>
    <w:p w:rsidR="00C41554" w:rsidRPr="006153B7" w:rsidRDefault="00C41554" w:rsidP="00C41554">
      <w:pPr>
        <w:spacing w:after="0" w:line="240" w:lineRule="auto"/>
        <w:rPr>
          <w:rFonts w:ascii="Arial" w:hAnsi="Arial" w:cs="Arial"/>
          <w:b/>
          <w:color w:val="1F497D"/>
          <w:sz w:val="36"/>
          <w:szCs w:val="36"/>
        </w:rPr>
      </w:pPr>
      <w:r>
        <w:rPr>
          <w:rFonts w:ascii="Arial" w:hAnsi="Arial" w:cs="Arial"/>
          <w:b/>
          <w:color w:val="1F497D"/>
          <w:sz w:val="36"/>
          <w:szCs w:val="36"/>
        </w:rPr>
        <w:t>What do we have to do?</w:t>
      </w:r>
    </w:p>
    <w:p w:rsidR="00C41554" w:rsidRDefault="00C41554" w:rsidP="00C4155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41554" w:rsidRDefault="00C41554" w:rsidP="00C4155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Equality Act 2010 is about treating everyone in a fair way.  We have to tell you how we collect and use information to ensure that we are treating people fairly at work.</w:t>
      </w:r>
    </w:p>
    <w:p w:rsidR="00C41554" w:rsidRDefault="00C41554" w:rsidP="00C4155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41554" w:rsidRDefault="00C41554" w:rsidP="00C4155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have to publish employment information every year for the groups of staff who are protected under the Eq</w:t>
      </w:r>
      <w:r w:rsidR="00F8240B">
        <w:rPr>
          <w:rFonts w:ascii="Arial" w:hAnsi="Arial" w:cs="Arial"/>
          <w:sz w:val="28"/>
          <w:szCs w:val="28"/>
        </w:rPr>
        <w:t>uality Act from being treated less favourably</w:t>
      </w:r>
      <w:r>
        <w:rPr>
          <w:rFonts w:ascii="Arial" w:hAnsi="Arial" w:cs="Arial"/>
          <w:sz w:val="28"/>
          <w:szCs w:val="28"/>
        </w:rPr>
        <w:t xml:space="preserve"> than other people due to their age, disability, gender, race, religion or b</w:t>
      </w:r>
      <w:r w:rsidR="00E10DDC">
        <w:rPr>
          <w:rFonts w:ascii="Arial" w:hAnsi="Arial" w:cs="Arial"/>
          <w:sz w:val="28"/>
          <w:szCs w:val="28"/>
        </w:rPr>
        <w:t>elief, sexual orientation, gender reassignment, marit</w:t>
      </w:r>
      <w:r>
        <w:rPr>
          <w:rFonts w:ascii="Arial" w:hAnsi="Arial" w:cs="Arial"/>
          <w:sz w:val="28"/>
          <w:szCs w:val="28"/>
        </w:rPr>
        <w:t>al or civil partnership statu</w:t>
      </w:r>
      <w:r w:rsidR="00E10DDC">
        <w:rPr>
          <w:rFonts w:ascii="Arial" w:hAnsi="Arial" w:cs="Arial"/>
          <w:sz w:val="28"/>
          <w:szCs w:val="28"/>
        </w:rPr>
        <w:t>s or</w:t>
      </w:r>
      <w:r>
        <w:rPr>
          <w:rFonts w:ascii="Arial" w:hAnsi="Arial" w:cs="Arial"/>
          <w:sz w:val="28"/>
          <w:szCs w:val="28"/>
        </w:rPr>
        <w:t xml:space="preserve"> bei</w:t>
      </w:r>
      <w:r w:rsidR="00E10DDC">
        <w:rPr>
          <w:rFonts w:ascii="Arial" w:hAnsi="Arial" w:cs="Arial"/>
          <w:sz w:val="28"/>
          <w:szCs w:val="28"/>
        </w:rPr>
        <w:t>ng pregnant</w:t>
      </w:r>
      <w:r>
        <w:rPr>
          <w:rFonts w:ascii="Arial" w:hAnsi="Arial" w:cs="Arial"/>
          <w:sz w:val="28"/>
          <w:szCs w:val="28"/>
        </w:rPr>
        <w:t>.</w:t>
      </w:r>
    </w:p>
    <w:p w:rsidR="00C41554" w:rsidRDefault="00C41554" w:rsidP="00C4155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B2C5B" w:rsidRDefault="00AB2C5B" w:rsidP="00C4155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41554" w:rsidRDefault="00C41554" w:rsidP="00C41554">
      <w:pPr>
        <w:spacing w:after="0" w:line="240" w:lineRule="auto"/>
        <w:rPr>
          <w:rFonts w:ascii="Arial" w:hAnsi="Arial" w:cs="Arial"/>
          <w:b/>
          <w:color w:val="1F497D"/>
          <w:sz w:val="36"/>
          <w:szCs w:val="36"/>
        </w:rPr>
      </w:pPr>
      <w:r>
        <w:rPr>
          <w:rFonts w:ascii="Arial" w:hAnsi="Arial" w:cs="Arial"/>
          <w:b/>
          <w:color w:val="1F497D"/>
          <w:sz w:val="36"/>
          <w:szCs w:val="36"/>
        </w:rPr>
        <w:t>What have we published?</w:t>
      </w:r>
    </w:p>
    <w:p w:rsidR="007A49C0" w:rsidRDefault="007A49C0" w:rsidP="00C41554">
      <w:pPr>
        <w:spacing w:after="0" w:line="240" w:lineRule="auto"/>
        <w:rPr>
          <w:rFonts w:ascii="Arial" w:hAnsi="Arial" w:cs="Arial"/>
          <w:b/>
          <w:color w:val="1F497D"/>
          <w:sz w:val="36"/>
          <w:szCs w:val="36"/>
        </w:rPr>
      </w:pPr>
    </w:p>
    <w:p w:rsidR="007A49C0" w:rsidRPr="006153B7" w:rsidRDefault="007A49C0" w:rsidP="00C41554">
      <w:pPr>
        <w:spacing w:after="0" w:line="240" w:lineRule="auto"/>
        <w:rPr>
          <w:rFonts w:ascii="Arial" w:hAnsi="Arial" w:cs="Arial"/>
          <w:b/>
          <w:color w:val="1F497D"/>
          <w:sz w:val="36"/>
          <w:szCs w:val="36"/>
        </w:rPr>
      </w:pPr>
      <w:r w:rsidRPr="00BA6582">
        <w:rPr>
          <w:rFonts w:ascii="Arial" w:hAnsi="Arial" w:cs="Arial"/>
          <w:sz w:val="28"/>
          <w:szCs w:val="28"/>
        </w:rPr>
        <w:t>The tables present data sourced from ABMUHB’s Electroni</w:t>
      </w:r>
      <w:r w:rsidR="00BA6582" w:rsidRPr="00BA6582">
        <w:rPr>
          <w:rFonts w:ascii="Arial" w:hAnsi="Arial" w:cs="Arial"/>
          <w:sz w:val="28"/>
          <w:szCs w:val="28"/>
        </w:rPr>
        <w:t>c Staff Record (ESR) database for</w:t>
      </w:r>
      <w:r w:rsidRPr="00BA6582">
        <w:rPr>
          <w:rFonts w:ascii="Arial" w:hAnsi="Arial" w:cs="Arial"/>
          <w:sz w:val="28"/>
          <w:szCs w:val="28"/>
        </w:rPr>
        <w:t xml:space="preserve"> the total ABMUHB workforce.</w:t>
      </w:r>
      <w:r w:rsidR="00BA6582">
        <w:rPr>
          <w:rFonts w:ascii="Arial" w:hAnsi="Arial" w:cs="Arial"/>
          <w:sz w:val="28"/>
          <w:szCs w:val="28"/>
        </w:rPr>
        <w:t xml:space="preserve">  The data provides a profile and analysis of:</w:t>
      </w:r>
    </w:p>
    <w:p w:rsidR="00C41554" w:rsidRDefault="00C41554" w:rsidP="00C4155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41554" w:rsidRDefault="00C41554" w:rsidP="00F8240B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Staff em</w:t>
      </w:r>
      <w:r w:rsidR="009154BA">
        <w:rPr>
          <w:rFonts w:ascii="Arial" w:hAnsi="Arial" w:cs="Arial"/>
          <w:sz w:val="28"/>
          <w:szCs w:val="28"/>
        </w:rPr>
        <w:t>ployed by us as at 31 March 2018</w:t>
      </w:r>
    </w:p>
    <w:p w:rsidR="00C41554" w:rsidRDefault="00C41554" w:rsidP="00C41554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C41554" w:rsidRDefault="00C41554" w:rsidP="00F8240B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Staff involved in grievance procedures and staff subject to disciplinary procedures</w:t>
      </w:r>
    </w:p>
    <w:p w:rsidR="00C41554" w:rsidRDefault="00C41554" w:rsidP="00C4155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41554" w:rsidRDefault="00C41554" w:rsidP="00F8240B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</w:t>
      </w:r>
      <w:r w:rsidR="00CF53E6">
        <w:rPr>
          <w:rFonts w:ascii="Arial" w:hAnsi="Arial" w:cs="Arial"/>
          <w:sz w:val="28"/>
          <w:szCs w:val="28"/>
        </w:rPr>
        <w:t>ff who have left our employment</w:t>
      </w:r>
    </w:p>
    <w:p w:rsidR="00C41554" w:rsidRDefault="00C41554" w:rsidP="00C41554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C41554" w:rsidRPr="00C436C5" w:rsidRDefault="00C41554" w:rsidP="00F8240B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436C5">
        <w:rPr>
          <w:rFonts w:ascii="Arial" w:hAnsi="Arial" w:cs="Arial"/>
          <w:sz w:val="28"/>
          <w:szCs w:val="28"/>
        </w:rPr>
        <w:t>Male and female staff</w:t>
      </w:r>
      <w:r>
        <w:rPr>
          <w:rFonts w:ascii="Arial" w:hAnsi="Arial" w:cs="Arial"/>
          <w:sz w:val="28"/>
          <w:szCs w:val="28"/>
        </w:rPr>
        <w:t>ing</w:t>
      </w:r>
      <w:r w:rsidRPr="00C436C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breakdown </w:t>
      </w:r>
      <w:r w:rsidRPr="00C436C5">
        <w:rPr>
          <w:rFonts w:ascii="Arial" w:hAnsi="Arial" w:cs="Arial"/>
          <w:sz w:val="28"/>
          <w:szCs w:val="28"/>
        </w:rPr>
        <w:t>by job, grade, pay, contract type</w:t>
      </w:r>
      <w:r>
        <w:rPr>
          <w:rFonts w:ascii="Arial" w:hAnsi="Arial" w:cs="Arial"/>
          <w:sz w:val="28"/>
          <w:szCs w:val="28"/>
        </w:rPr>
        <w:t xml:space="preserve"> and</w:t>
      </w:r>
      <w:r w:rsidRPr="00C436C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working pattern.</w:t>
      </w:r>
    </w:p>
    <w:p w:rsidR="0083503E" w:rsidRDefault="0083503E" w:rsidP="00C4155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41554" w:rsidRPr="006153B7" w:rsidRDefault="00C41554" w:rsidP="00C41554">
      <w:pPr>
        <w:spacing w:after="0" w:line="240" w:lineRule="auto"/>
        <w:rPr>
          <w:rFonts w:ascii="Arial" w:hAnsi="Arial" w:cs="Arial"/>
          <w:b/>
          <w:color w:val="1F497D"/>
          <w:sz w:val="36"/>
          <w:szCs w:val="36"/>
        </w:rPr>
      </w:pPr>
      <w:r>
        <w:rPr>
          <w:rFonts w:ascii="Arial" w:hAnsi="Arial" w:cs="Arial"/>
          <w:b/>
          <w:color w:val="1F497D"/>
          <w:sz w:val="36"/>
          <w:szCs w:val="36"/>
        </w:rPr>
        <w:t>What are the key messages?</w:t>
      </w:r>
    </w:p>
    <w:p w:rsidR="0083503E" w:rsidRDefault="0083503E" w:rsidP="00C4155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41554" w:rsidRPr="00A30542" w:rsidRDefault="00C41554" w:rsidP="00C41554">
      <w:pPr>
        <w:spacing w:after="0" w:line="240" w:lineRule="auto"/>
        <w:rPr>
          <w:rFonts w:ascii="Arial" w:hAnsi="Arial" w:cs="Arial"/>
          <w:b/>
          <w:color w:val="1F497D"/>
          <w:sz w:val="28"/>
          <w:szCs w:val="28"/>
        </w:rPr>
      </w:pPr>
      <w:r w:rsidRPr="00A30542">
        <w:rPr>
          <w:rFonts w:ascii="Arial" w:hAnsi="Arial" w:cs="Arial"/>
          <w:b/>
          <w:color w:val="1F497D"/>
          <w:sz w:val="28"/>
          <w:szCs w:val="28"/>
        </w:rPr>
        <w:t>Staff Profile</w:t>
      </w:r>
    </w:p>
    <w:p w:rsidR="00C41554" w:rsidRDefault="00C41554" w:rsidP="00C4155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41554" w:rsidRPr="00080645" w:rsidRDefault="00AF3672" w:rsidP="00CA563E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Table 1 shows that o</w:t>
      </w:r>
      <w:r w:rsidR="00CA563E">
        <w:rPr>
          <w:rFonts w:ascii="Arial" w:hAnsi="Arial" w:cs="Arial"/>
          <w:sz w:val="28"/>
          <w:szCs w:val="28"/>
        </w:rPr>
        <w:t>ur</w:t>
      </w:r>
      <w:r w:rsidR="00C41554">
        <w:rPr>
          <w:rFonts w:ascii="Arial" w:hAnsi="Arial" w:cs="Arial"/>
          <w:sz w:val="28"/>
          <w:szCs w:val="28"/>
        </w:rPr>
        <w:t xml:space="preserve"> largest staff group is re</w:t>
      </w:r>
      <w:r w:rsidR="0056195C">
        <w:rPr>
          <w:rFonts w:ascii="Arial" w:hAnsi="Arial" w:cs="Arial"/>
          <w:sz w:val="28"/>
          <w:szCs w:val="28"/>
        </w:rPr>
        <w:t xml:space="preserve">gistered </w:t>
      </w:r>
      <w:r w:rsidR="00180F85">
        <w:rPr>
          <w:rFonts w:ascii="Arial" w:hAnsi="Arial" w:cs="Arial"/>
          <w:sz w:val="28"/>
          <w:szCs w:val="28"/>
        </w:rPr>
        <w:t>nurses and midwives (</w:t>
      </w:r>
      <w:r w:rsidR="006405E5">
        <w:rPr>
          <w:rFonts w:ascii="Arial" w:hAnsi="Arial" w:cs="Arial"/>
          <w:sz w:val="28"/>
          <w:szCs w:val="28"/>
        </w:rPr>
        <w:t>32</w:t>
      </w:r>
      <w:r w:rsidR="00C41554">
        <w:rPr>
          <w:rFonts w:ascii="Arial" w:hAnsi="Arial" w:cs="Arial"/>
          <w:sz w:val="28"/>
          <w:szCs w:val="28"/>
        </w:rPr>
        <w:t>%) followed by additi</w:t>
      </w:r>
      <w:r w:rsidR="00180F85">
        <w:rPr>
          <w:rFonts w:ascii="Arial" w:hAnsi="Arial" w:cs="Arial"/>
          <w:sz w:val="28"/>
          <w:szCs w:val="28"/>
        </w:rPr>
        <w:t>onal clinical services staff (</w:t>
      </w:r>
      <w:r w:rsidR="006405E5">
        <w:rPr>
          <w:rFonts w:ascii="Arial" w:hAnsi="Arial" w:cs="Arial"/>
          <w:sz w:val="28"/>
          <w:szCs w:val="28"/>
        </w:rPr>
        <w:t>20</w:t>
      </w:r>
      <w:r w:rsidR="00C41554">
        <w:rPr>
          <w:rFonts w:ascii="Arial" w:hAnsi="Arial" w:cs="Arial"/>
          <w:sz w:val="28"/>
          <w:szCs w:val="28"/>
        </w:rPr>
        <w:t>%) and admin</w:t>
      </w:r>
      <w:r w:rsidR="00180F85">
        <w:rPr>
          <w:rFonts w:ascii="Arial" w:hAnsi="Arial" w:cs="Arial"/>
          <w:sz w:val="28"/>
          <w:szCs w:val="28"/>
        </w:rPr>
        <w:t>istrative and clerical staff (</w:t>
      </w:r>
      <w:r w:rsidR="006405E5">
        <w:rPr>
          <w:rFonts w:ascii="Arial" w:hAnsi="Arial" w:cs="Arial"/>
          <w:sz w:val="28"/>
          <w:szCs w:val="28"/>
        </w:rPr>
        <w:t>18</w:t>
      </w:r>
      <w:r w:rsidR="00C41554">
        <w:rPr>
          <w:rFonts w:ascii="Arial" w:hAnsi="Arial" w:cs="Arial"/>
          <w:sz w:val="28"/>
          <w:szCs w:val="28"/>
        </w:rPr>
        <w:t>%).</w:t>
      </w:r>
    </w:p>
    <w:p w:rsidR="0083503E" w:rsidRDefault="0083503E" w:rsidP="0083503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80BA5" w:rsidRDefault="00180BA5" w:rsidP="0083503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41554" w:rsidRPr="00A30542" w:rsidRDefault="00C41554" w:rsidP="0083503E">
      <w:pPr>
        <w:spacing w:after="0" w:line="240" w:lineRule="auto"/>
        <w:rPr>
          <w:rFonts w:ascii="Arial" w:hAnsi="Arial" w:cs="Arial"/>
          <w:b/>
          <w:color w:val="1F497D"/>
          <w:sz w:val="28"/>
          <w:szCs w:val="28"/>
        </w:rPr>
      </w:pPr>
      <w:r w:rsidRPr="00A30542">
        <w:rPr>
          <w:rFonts w:ascii="Arial" w:hAnsi="Arial" w:cs="Arial"/>
          <w:b/>
          <w:color w:val="1F497D"/>
          <w:sz w:val="28"/>
          <w:szCs w:val="28"/>
        </w:rPr>
        <w:lastRenderedPageBreak/>
        <w:t>Gender</w:t>
      </w:r>
    </w:p>
    <w:p w:rsidR="00C41554" w:rsidRPr="00DE43D1" w:rsidRDefault="00C41554" w:rsidP="00C4155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41554" w:rsidRPr="00CA563E" w:rsidRDefault="00E33EBB" w:rsidP="00C41554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Table 2 gives the gender breakdown by staff group.  </w:t>
      </w:r>
      <w:r w:rsidR="00CA563E" w:rsidRPr="00CA563E">
        <w:rPr>
          <w:rFonts w:ascii="Arial" w:hAnsi="Arial" w:cs="Arial"/>
          <w:sz w:val="28"/>
          <w:szCs w:val="28"/>
        </w:rPr>
        <w:t>Our</w:t>
      </w:r>
      <w:r w:rsidR="00C41554" w:rsidRPr="00CA563E">
        <w:rPr>
          <w:rFonts w:ascii="Arial" w:hAnsi="Arial" w:cs="Arial"/>
          <w:sz w:val="28"/>
          <w:szCs w:val="28"/>
        </w:rPr>
        <w:t xml:space="preserve"> high proportion of female workers </w:t>
      </w:r>
      <w:r w:rsidR="00CA563E" w:rsidRPr="00CA563E">
        <w:rPr>
          <w:rFonts w:ascii="Arial" w:hAnsi="Arial" w:cs="Arial"/>
          <w:sz w:val="28"/>
          <w:szCs w:val="28"/>
        </w:rPr>
        <w:t>(</w:t>
      </w:r>
      <w:r w:rsidR="00F96BC4">
        <w:rPr>
          <w:rFonts w:ascii="Arial" w:hAnsi="Arial" w:cs="Arial"/>
          <w:sz w:val="28"/>
          <w:szCs w:val="28"/>
        </w:rPr>
        <w:t>78</w:t>
      </w:r>
      <w:r w:rsidR="00CA563E" w:rsidRPr="00CA563E">
        <w:rPr>
          <w:rFonts w:ascii="Arial" w:hAnsi="Arial" w:cs="Arial"/>
          <w:sz w:val="28"/>
          <w:szCs w:val="28"/>
        </w:rPr>
        <w:t xml:space="preserve">%) </w:t>
      </w:r>
      <w:r w:rsidR="00C41554" w:rsidRPr="00CA563E">
        <w:rPr>
          <w:rFonts w:ascii="Arial" w:hAnsi="Arial" w:cs="Arial"/>
          <w:sz w:val="28"/>
          <w:szCs w:val="28"/>
        </w:rPr>
        <w:t>is typical of NHS organisations</w:t>
      </w:r>
      <w:r w:rsidR="002E5761">
        <w:rPr>
          <w:rFonts w:ascii="Arial" w:hAnsi="Arial" w:cs="Arial"/>
          <w:sz w:val="28"/>
          <w:szCs w:val="28"/>
        </w:rPr>
        <w:t xml:space="preserve"> reflecting the makeup of </w:t>
      </w:r>
      <w:r w:rsidR="00C41554" w:rsidRPr="00CA563E">
        <w:rPr>
          <w:rFonts w:ascii="Arial" w:hAnsi="Arial" w:cs="Arial"/>
          <w:sz w:val="28"/>
          <w:szCs w:val="28"/>
        </w:rPr>
        <w:t>people entering healthcare professions.</w:t>
      </w:r>
    </w:p>
    <w:p w:rsidR="0083503E" w:rsidRPr="002E5761" w:rsidRDefault="0083503E" w:rsidP="00C4155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41554" w:rsidRPr="002E5761" w:rsidRDefault="00C41554" w:rsidP="00C41554">
      <w:pPr>
        <w:spacing w:after="0" w:line="240" w:lineRule="auto"/>
        <w:rPr>
          <w:rFonts w:ascii="Arial" w:hAnsi="Arial" w:cs="Arial"/>
          <w:b/>
          <w:color w:val="1F497D"/>
          <w:sz w:val="28"/>
          <w:szCs w:val="28"/>
        </w:rPr>
      </w:pPr>
      <w:r w:rsidRPr="002E5761">
        <w:rPr>
          <w:rFonts w:ascii="Arial" w:hAnsi="Arial" w:cs="Arial"/>
          <w:b/>
          <w:color w:val="1F497D"/>
          <w:sz w:val="28"/>
          <w:szCs w:val="28"/>
        </w:rPr>
        <w:t>Age</w:t>
      </w:r>
    </w:p>
    <w:p w:rsidR="00C41554" w:rsidRDefault="00C41554" w:rsidP="00C4155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A49C0" w:rsidRDefault="007A49C0" w:rsidP="002E5761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Table 3 describes the age profile of ABMUHB staff.</w:t>
      </w:r>
    </w:p>
    <w:p w:rsidR="007A49C0" w:rsidRDefault="007A49C0" w:rsidP="007A49C0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3F21F0" w:rsidRDefault="007A49C0" w:rsidP="002E5761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data shows o</w:t>
      </w:r>
      <w:r w:rsidR="002E5761">
        <w:rPr>
          <w:rFonts w:ascii="Arial" w:hAnsi="Arial" w:cs="Arial"/>
          <w:sz w:val="28"/>
          <w:szCs w:val="28"/>
        </w:rPr>
        <w:t>ur healthcare workfo</w:t>
      </w:r>
      <w:r w:rsidR="00EC0BB7">
        <w:rPr>
          <w:rFonts w:ascii="Arial" w:hAnsi="Arial" w:cs="Arial"/>
          <w:sz w:val="28"/>
          <w:szCs w:val="28"/>
        </w:rPr>
        <w:t>rce is getting older with the 51 to 55</w:t>
      </w:r>
      <w:r w:rsidR="002E5761">
        <w:rPr>
          <w:rFonts w:ascii="Arial" w:hAnsi="Arial" w:cs="Arial"/>
          <w:sz w:val="28"/>
          <w:szCs w:val="28"/>
        </w:rPr>
        <w:t xml:space="preserve"> age group being</w:t>
      </w:r>
      <w:r w:rsidR="00180F85">
        <w:rPr>
          <w:rFonts w:ascii="Arial" w:hAnsi="Arial" w:cs="Arial"/>
          <w:sz w:val="28"/>
          <w:szCs w:val="28"/>
        </w:rPr>
        <w:t xml:space="preserve"> the largest (</w:t>
      </w:r>
      <w:r w:rsidR="00A12017">
        <w:rPr>
          <w:rFonts w:ascii="Arial" w:hAnsi="Arial" w:cs="Arial"/>
          <w:sz w:val="28"/>
          <w:szCs w:val="28"/>
        </w:rPr>
        <w:t>17</w:t>
      </w:r>
      <w:r w:rsidR="00C41554">
        <w:rPr>
          <w:rFonts w:ascii="Arial" w:hAnsi="Arial" w:cs="Arial"/>
          <w:sz w:val="28"/>
          <w:szCs w:val="28"/>
        </w:rPr>
        <w:t>%) followed close</w:t>
      </w:r>
      <w:r w:rsidR="00EC0BB7">
        <w:rPr>
          <w:rFonts w:ascii="Arial" w:hAnsi="Arial" w:cs="Arial"/>
          <w:sz w:val="28"/>
          <w:szCs w:val="28"/>
        </w:rPr>
        <w:t>ly by the 46 to 50</w:t>
      </w:r>
      <w:r w:rsidR="00180F85">
        <w:rPr>
          <w:rFonts w:ascii="Arial" w:hAnsi="Arial" w:cs="Arial"/>
          <w:sz w:val="28"/>
          <w:szCs w:val="28"/>
        </w:rPr>
        <w:t xml:space="preserve"> age group (</w:t>
      </w:r>
      <w:r w:rsidR="00A12017">
        <w:rPr>
          <w:rFonts w:ascii="Arial" w:hAnsi="Arial" w:cs="Arial"/>
          <w:sz w:val="28"/>
          <w:szCs w:val="28"/>
        </w:rPr>
        <w:t>15</w:t>
      </w:r>
      <w:r w:rsidR="00C41554">
        <w:rPr>
          <w:rFonts w:ascii="Arial" w:hAnsi="Arial" w:cs="Arial"/>
          <w:sz w:val="28"/>
          <w:szCs w:val="28"/>
        </w:rPr>
        <w:t>%</w:t>
      </w:r>
      <w:r w:rsidR="00180F85">
        <w:rPr>
          <w:rFonts w:ascii="Arial" w:hAnsi="Arial" w:cs="Arial"/>
          <w:sz w:val="28"/>
          <w:szCs w:val="28"/>
        </w:rPr>
        <w:t>) and the 41 to 45 age group (</w:t>
      </w:r>
      <w:r w:rsidR="00A12017">
        <w:rPr>
          <w:rFonts w:ascii="Arial" w:hAnsi="Arial" w:cs="Arial"/>
          <w:sz w:val="28"/>
          <w:szCs w:val="28"/>
        </w:rPr>
        <w:t>13</w:t>
      </w:r>
      <w:r w:rsidR="003F21F0">
        <w:rPr>
          <w:rFonts w:ascii="Arial" w:hAnsi="Arial" w:cs="Arial"/>
          <w:sz w:val="28"/>
          <w:szCs w:val="28"/>
        </w:rPr>
        <w:t>%).</w:t>
      </w:r>
    </w:p>
    <w:p w:rsidR="003F21F0" w:rsidRDefault="003F21F0" w:rsidP="003F21F0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C41554" w:rsidRPr="00DE587C" w:rsidRDefault="00C41554" w:rsidP="002E5761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terms of the overall </w:t>
      </w:r>
      <w:r w:rsidR="002E5761">
        <w:rPr>
          <w:rFonts w:ascii="Arial" w:hAnsi="Arial" w:cs="Arial"/>
          <w:sz w:val="28"/>
          <w:szCs w:val="28"/>
        </w:rPr>
        <w:t xml:space="preserve">staff </w:t>
      </w:r>
      <w:r w:rsidR="00180F85">
        <w:rPr>
          <w:rFonts w:ascii="Arial" w:hAnsi="Arial" w:cs="Arial"/>
          <w:sz w:val="28"/>
          <w:szCs w:val="28"/>
        </w:rPr>
        <w:t xml:space="preserve">profile, </w:t>
      </w:r>
      <w:r w:rsidR="00161715">
        <w:rPr>
          <w:rFonts w:ascii="Arial" w:hAnsi="Arial" w:cs="Arial"/>
          <w:sz w:val="28"/>
          <w:szCs w:val="28"/>
        </w:rPr>
        <w:t>44</w:t>
      </w:r>
      <w:r w:rsidRPr="00DE587C">
        <w:rPr>
          <w:rFonts w:ascii="Arial" w:hAnsi="Arial" w:cs="Arial"/>
          <w:sz w:val="28"/>
          <w:szCs w:val="28"/>
        </w:rPr>
        <w:t xml:space="preserve">% of </w:t>
      </w:r>
      <w:r>
        <w:rPr>
          <w:rFonts w:ascii="Arial" w:hAnsi="Arial" w:cs="Arial"/>
          <w:sz w:val="28"/>
          <w:szCs w:val="28"/>
        </w:rPr>
        <w:t>the workforce is aged between 41</w:t>
      </w:r>
      <w:r w:rsidRPr="00DE587C">
        <w:rPr>
          <w:rFonts w:ascii="Arial" w:hAnsi="Arial" w:cs="Arial"/>
          <w:sz w:val="28"/>
          <w:szCs w:val="28"/>
        </w:rPr>
        <w:t xml:space="preserve"> a</w:t>
      </w:r>
      <w:r w:rsidR="00204F9F">
        <w:rPr>
          <w:rFonts w:ascii="Arial" w:hAnsi="Arial" w:cs="Arial"/>
          <w:sz w:val="28"/>
          <w:szCs w:val="28"/>
        </w:rPr>
        <w:t>nd 55</w:t>
      </w:r>
      <w:r w:rsidR="002E5761">
        <w:rPr>
          <w:rFonts w:ascii="Arial" w:hAnsi="Arial" w:cs="Arial"/>
          <w:sz w:val="28"/>
          <w:szCs w:val="28"/>
        </w:rPr>
        <w:t xml:space="preserve"> years.</w:t>
      </w:r>
    </w:p>
    <w:p w:rsidR="00C41554" w:rsidRDefault="00C41554" w:rsidP="00C4155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3503E" w:rsidRDefault="0083503E" w:rsidP="00C4155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41554" w:rsidRPr="002E5761" w:rsidRDefault="00C41554" w:rsidP="00C41554">
      <w:pPr>
        <w:spacing w:after="0" w:line="240" w:lineRule="auto"/>
        <w:rPr>
          <w:rFonts w:ascii="Arial" w:hAnsi="Arial" w:cs="Arial"/>
          <w:b/>
          <w:color w:val="1F497D"/>
          <w:sz w:val="28"/>
          <w:szCs w:val="28"/>
        </w:rPr>
      </w:pPr>
      <w:r w:rsidRPr="002E5761">
        <w:rPr>
          <w:rFonts w:ascii="Arial" w:hAnsi="Arial" w:cs="Arial"/>
          <w:b/>
          <w:color w:val="1F497D"/>
          <w:sz w:val="28"/>
          <w:szCs w:val="28"/>
        </w:rPr>
        <w:t>Disability</w:t>
      </w:r>
    </w:p>
    <w:p w:rsidR="00C41554" w:rsidRDefault="00C41554" w:rsidP="00C4155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41554" w:rsidRDefault="003F4F87" w:rsidP="002E5761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Table 4 shows that t</w:t>
      </w:r>
      <w:r w:rsidR="00C41554">
        <w:rPr>
          <w:rFonts w:ascii="Arial" w:hAnsi="Arial" w:cs="Arial"/>
          <w:sz w:val="28"/>
          <w:szCs w:val="28"/>
        </w:rPr>
        <w:t>here is</w:t>
      </w:r>
      <w:r w:rsidR="002E5761">
        <w:rPr>
          <w:rFonts w:ascii="Arial" w:hAnsi="Arial" w:cs="Arial"/>
          <w:sz w:val="28"/>
          <w:szCs w:val="28"/>
        </w:rPr>
        <w:t xml:space="preserve"> an incomplete data set for our </w:t>
      </w:r>
      <w:r w:rsidR="00C41554">
        <w:rPr>
          <w:rFonts w:ascii="Arial" w:hAnsi="Arial" w:cs="Arial"/>
          <w:sz w:val="28"/>
          <w:szCs w:val="28"/>
        </w:rPr>
        <w:t xml:space="preserve">staff identifying themselves as </w:t>
      </w:r>
      <w:r w:rsidR="00EF75C0">
        <w:rPr>
          <w:rFonts w:ascii="Arial" w:hAnsi="Arial" w:cs="Arial"/>
          <w:sz w:val="28"/>
          <w:szCs w:val="28"/>
        </w:rPr>
        <w:t xml:space="preserve">disabled or non-disabled with </w:t>
      </w:r>
      <w:r w:rsidR="008B61B3">
        <w:rPr>
          <w:rFonts w:ascii="Arial" w:hAnsi="Arial" w:cs="Arial"/>
          <w:sz w:val="28"/>
          <w:szCs w:val="28"/>
        </w:rPr>
        <w:t>48</w:t>
      </w:r>
      <w:r w:rsidR="00C41554">
        <w:rPr>
          <w:rFonts w:ascii="Arial" w:hAnsi="Arial" w:cs="Arial"/>
          <w:sz w:val="28"/>
          <w:szCs w:val="28"/>
        </w:rPr>
        <w:t xml:space="preserve">% of data not available.  </w:t>
      </w:r>
      <w:r w:rsidR="002E5761">
        <w:rPr>
          <w:rFonts w:ascii="Arial" w:hAnsi="Arial" w:cs="Arial"/>
          <w:sz w:val="28"/>
          <w:szCs w:val="28"/>
        </w:rPr>
        <w:t>This means that</w:t>
      </w:r>
      <w:r w:rsidR="00C41554">
        <w:rPr>
          <w:rFonts w:ascii="Arial" w:hAnsi="Arial" w:cs="Arial"/>
          <w:sz w:val="28"/>
          <w:szCs w:val="28"/>
        </w:rPr>
        <w:t xml:space="preserve"> it is not possible to draw any conclusions about the profile of staff who have a disability.</w:t>
      </w:r>
    </w:p>
    <w:p w:rsidR="003F21F0" w:rsidRDefault="003F21F0" w:rsidP="00C4155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3503E" w:rsidRPr="002E5761" w:rsidRDefault="0083503E" w:rsidP="00C4155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41554" w:rsidRPr="002E5761" w:rsidRDefault="00C41554" w:rsidP="00C41554">
      <w:pPr>
        <w:spacing w:after="0" w:line="240" w:lineRule="auto"/>
        <w:rPr>
          <w:rFonts w:ascii="Arial" w:hAnsi="Arial" w:cs="Arial"/>
          <w:b/>
          <w:color w:val="1F497D"/>
          <w:sz w:val="28"/>
          <w:szCs w:val="28"/>
        </w:rPr>
      </w:pPr>
      <w:r w:rsidRPr="002E5761">
        <w:rPr>
          <w:rFonts w:ascii="Arial" w:hAnsi="Arial" w:cs="Arial"/>
          <w:b/>
          <w:color w:val="1F497D"/>
          <w:sz w:val="28"/>
          <w:szCs w:val="28"/>
        </w:rPr>
        <w:t>Ethnicity</w:t>
      </w:r>
    </w:p>
    <w:p w:rsidR="00C41554" w:rsidRDefault="00C41554" w:rsidP="00C4155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41554" w:rsidRDefault="00C41554" w:rsidP="002E5761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Information about the ethnicity of staff is</w:t>
      </w:r>
      <w:r w:rsidR="002E5761">
        <w:rPr>
          <w:rFonts w:ascii="Arial" w:hAnsi="Arial" w:cs="Arial"/>
          <w:sz w:val="28"/>
          <w:szCs w:val="28"/>
        </w:rPr>
        <w:t xml:space="preserve"> not recorded consistently.  </w:t>
      </w:r>
      <w:r w:rsidR="003F4F87">
        <w:rPr>
          <w:rFonts w:ascii="Arial" w:hAnsi="Arial" w:cs="Arial"/>
          <w:sz w:val="28"/>
          <w:szCs w:val="28"/>
        </w:rPr>
        <w:t>Table 5 shows that t</w:t>
      </w:r>
      <w:r w:rsidR="00180F85">
        <w:rPr>
          <w:rFonts w:ascii="Arial" w:hAnsi="Arial" w:cs="Arial"/>
          <w:sz w:val="28"/>
          <w:szCs w:val="28"/>
        </w:rPr>
        <w:t xml:space="preserve">he ethnicity of </w:t>
      </w:r>
      <w:r w:rsidR="00BE6DED">
        <w:rPr>
          <w:rFonts w:ascii="Arial" w:hAnsi="Arial" w:cs="Arial"/>
          <w:sz w:val="28"/>
          <w:szCs w:val="28"/>
        </w:rPr>
        <w:t>36</w:t>
      </w:r>
      <w:r>
        <w:rPr>
          <w:rFonts w:ascii="Arial" w:hAnsi="Arial" w:cs="Arial"/>
          <w:sz w:val="28"/>
          <w:szCs w:val="28"/>
        </w:rPr>
        <w:t>% of staff is not recorded on the elec</w:t>
      </w:r>
      <w:r w:rsidR="002E5761">
        <w:rPr>
          <w:rFonts w:ascii="Arial" w:hAnsi="Arial" w:cs="Arial"/>
          <w:sz w:val="28"/>
          <w:szCs w:val="28"/>
        </w:rPr>
        <w:t>tronic staff record system so</w:t>
      </w:r>
      <w:r>
        <w:rPr>
          <w:rFonts w:ascii="Arial" w:hAnsi="Arial" w:cs="Arial"/>
          <w:sz w:val="28"/>
          <w:szCs w:val="28"/>
        </w:rPr>
        <w:t xml:space="preserve"> it is not possible to comment about the </w:t>
      </w:r>
      <w:r w:rsidR="002E5761">
        <w:rPr>
          <w:rFonts w:ascii="Arial" w:hAnsi="Arial" w:cs="Arial"/>
          <w:sz w:val="28"/>
          <w:szCs w:val="28"/>
        </w:rPr>
        <w:t xml:space="preserve">ethnic </w:t>
      </w:r>
      <w:r>
        <w:rPr>
          <w:rFonts w:ascii="Arial" w:hAnsi="Arial" w:cs="Arial"/>
          <w:sz w:val="28"/>
          <w:szCs w:val="28"/>
        </w:rPr>
        <w:t xml:space="preserve">profile of </w:t>
      </w:r>
      <w:r w:rsidR="002E5761">
        <w:rPr>
          <w:rFonts w:ascii="Arial" w:hAnsi="Arial" w:cs="Arial"/>
          <w:sz w:val="28"/>
          <w:szCs w:val="28"/>
        </w:rPr>
        <w:t>staff</w:t>
      </w:r>
      <w:r>
        <w:rPr>
          <w:rFonts w:ascii="Arial" w:hAnsi="Arial" w:cs="Arial"/>
          <w:sz w:val="28"/>
          <w:szCs w:val="28"/>
        </w:rPr>
        <w:t>.</w:t>
      </w:r>
    </w:p>
    <w:p w:rsidR="003F21F0" w:rsidRDefault="003F21F0" w:rsidP="003F21F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41554" w:rsidRPr="002E5761" w:rsidRDefault="00C41554" w:rsidP="00C41554">
      <w:pPr>
        <w:spacing w:after="0" w:line="240" w:lineRule="auto"/>
        <w:rPr>
          <w:rFonts w:ascii="Arial" w:hAnsi="Arial" w:cs="Arial"/>
          <w:b/>
          <w:color w:val="1F497D"/>
          <w:sz w:val="28"/>
          <w:szCs w:val="28"/>
        </w:rPr>
      </w:pPr>
      <w:r w:rsidRPr="002E5761">
        <w:rPr>
          <w:rFonts w:ascii="Arial" w:hAnsi="Arial" w:cs="Arial"/>
          <w:b/>
          <w:color w:val="1F497D"/>
          <w:sz w:val="28"/>
          <w:szCs w:val="28"/>
        </w:rPr>
        <w:t>Marriage and Civil Partnership</w:t>
      </w:r>
    </w:p>
    <w:p w:rsidR="00C41554" w:rsidRPr="00080645" w:rsidRDefault="00C41554" w:rsidP="00C4155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F21F0" w:rsidRDefault="004143C9" w:rsidP="002E5761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Table 6 shows that </w:t>
      </w:r>
      <w:r w:rsidR="00C41554" w:rsidRPr="00080645">
        <w:rPr>
          <w:rFonts w:ascii="Arial" w:hAnsi="Arial" w:cs="Arial"/>
          <w:sz w:val="28"/>
          <w:szCs w:val="28"/>
        </w:rPr>
        <w:t>‘Single’ and ‘Married’ make up the bulk of all marital / civil partner</w:t>
      </w:r>
      <w:r w:rsidR="00180F85">
        <w:rPr>
          <w:rFonts w:ascii="Arial" w:hAnsi="Arial" w:cs="Arial"/>
          <w:sz w:val="28"/>
          <w:szCs w:val="28"/>
        </w:rPr>
        <w:t xml:space="preserve">ship statuses, accounting for </w:t>
      </w:r>
      <w:r w:rsidR="00CF1956">
        <w:rPr>
          <w:rFonts w:ascii="Arial" w:hAnsi="Arial" w:cs="Arial"/>
          <w:sz w:val="28"/>
          <w:szCs w:val="28"/>
        </w:rPr>
        <w:t>31</w:t>
      </w:r>
      <w:r w:rsidR="00C41554" w:rsidRPr="00080645">
        <w:rPr>
          <w:rFonts w:ascii="Arial" w:hAnsi="Arial" w:cs="Arial"/>
          <w:sz w:val="28"/>
          <w:szCs w:val="28"/>
        </w:rPr>
        <w:t xml:space="preserve">% </w:t>
      </w:r>
      <w:r w:rsidR="00180F85">
        <w:rPr>
          <w:rFonts w:ascii="Arial" w:hAnsi="Arial" w:cs="Arial"/>
          <w:sz w:val="28"/>
          <w:szCs w:val="28"/>
        </w:rPr>
        <w:t xml:space="preserve">and </w:t>
      </w:r>
      <w:r w:rsidR="00CF1956">
        <w:rPr>
          <w:rFonts w:ascii="Arial" w:hAnsi="Arial" w:cs="Arial"/>
          <w:sz w:val="28"/>
          <w:szCs w:val="28"/>
        </w:rPr>
        <w:t>53</w:t>
      </w:r>
      <w:r w:rsidR="002E5761">
        <w:rPr>
          <w:rFonts w:ascii="Arial" w:hAnsi="Arial" w:cs="Arial"/>
          <w:sz w:val="28"/>
          <w:szCs w:val="28"/>
        </w:rPr>
        <w:t xml:space="preserve">% respectively of our </w:t>
      </w:r>
      <w:r w:rsidR="00C41554" w:rsidRPr="00080645">
        <w:rPr>
          <w:rFonts w:ascii="Arial" w:hAnsi="Arial" w:cs="Arial"/>
          <w:sz w:val="28"/>
          <w:szCs w:val="28"/>
        </w:rPr>
        <w:t>workforce</w:t>
      </w:r>
      <w:r w:rsidR="003F21F0">
        <w:rPr>
          <w:rFonts w:ascii="Arial" w:hAnsi="Arial" w:cs="Arial"/>
          <w:sz w:val="28"/>
          <w:szCs w:val="28"/>
        </w:rPr>
        <w:t>.</w:t>
      </w:r>
    </w:p>
    <w:p w:rsidR="003F21F0" w:rsidRDefault="003F21F0" w:rsidP="003F21F0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C41554" w:rsidRPr="00080645" w:rsidRDefault="00C41554" w:rsidP="002E5761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080645">
        <w:rPr>
          <w:rFonts w:ascii="Arial" w:hAnsi="Arial" w:cs="Arial"/>
          <w:sz w:val="28"/>
          <w:szCs w:val="28"/>
        </w:rPr>
        <w:t>The number of registered same-sex civil pa</w:t>
      </w:r>
      <w:r w:rsidR="00381718">
        <w:rPr>
          <w:rFonts w:ascii="Arial" w:hAnsi="Arial" w:cs="Arial"/>
          <w:sz w:val="28"/>
          <w:szCs w:val="28"/>
        </w:rPr>
        <w:t>rtnerships accounts fo</w:t>
      </w:r>
      <w:r w:rsidR="00B10033">
        <w:rPr>
          <w:rFonts w:ascii="Arial" w:hAnsi="Arial" w:cs="Arial"/>
          <w:sz w:val="28"/>
          <w:szCs w:val="28"/>
        </w:rPr>
        <w:t xml:space="preserve">r </w:t>
      </w:r>
      <w:r w:rsidR="00BD3506">
        <w:rPr>
          <w:rFonts w:ascii="Arial" w:hAnsi="Arial" w:cs="Arial"/>
          <w:sz w:val="28"/>
          <w:szCs w:val="28"/>
        </w:rPr>
        <w:t>1</w:t>
      </w:r>
      <w:r w:rsidRPr="00080645">
        <w:rPr>
          <w:rFonts w:ascii="Arial" w:hAnsi="Arial" w:cs="Arial"/>
          <w:sz w:val="28"/>
          <w:szCs w:val="28"/>
        </w:rPr>
        <w:t>% of all marital / civil part</w:t>
      </w:r>
      <w:r w:rsidR="002E5761">
        <w:rPr>
          <w:rFonts w:ascii="Arial" w:hAnsi="Arial" w:cs="Arial"/>
          <w:sz w:val="28"/>
          <w:szCs w:val="28"/>
        </w:rPr>
        <w:t>nerships statuses across our</w:t>
      </w:r>
      <w:r w:rsidRPr="00080645">
        <w:rPr>
          <w:rFonts w:ascii="Arial" w:hAnsi="Arial" w:cs="Arial"/>
          <w:sz w:val="28"/>
          <w:szCs w:val="28"/>
        </w:rPr>
        <w:t xml:space="preserve"> workforce.</w:t>
      </w:r>
    </w:p>
    <w:p w:rsidR="00C41554" w:rsidRDefault="00C41554" w:rsidP="00C4155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41554" w:rsidRPr="002E5761" w:rsidRDefault="00C41554" w:rsidP="00C41554">
      <w:pPr>
        <w:spacing w:after="0" w:line="240" w:lineRule="auto"/>
        <w:rPr>
          <w:rFonts w:ascii="Arial" w:hAnsi="Arial" w:cs="Arial"/>
          <w:b/>
          <w:color w:val="1F497D"/>
          <w:sz w:val="28"/>
          <w:szCs w:val="28"/>
        </w:rPr>
      </w:pPr>
      <w:r w:rsidRPr="002E5761">
        <w:rPr>
          <w:rFonts w:ascii="Arial" w:hAnsi="Arial" w:cs="Arial"/>
          <w:b/>
          <w:color w:val="1F497D"/>
          <w:sz w:val="28"/>
          <w:szCs w:val="28"/>
        </w:rPr>
        <w:lastRenderedPageBreak/>
        <w:t>Religion</w:t>
      </w:r>
    </w:p>
    <w:p w:rsidR="00C41554" w:rsidRPr="002E5761" w:rsidRDefault="00C41554" w:rsidP="00C4155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41554" w:rsidRPr="00AC5A83" w:rsidRDefault="00C41554" w:rsidP="002E5761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Information about religion is not recorded</w:t>
      </w:r>
      <w:r w:rsidR="002E5761">
        <w:rPr>
          <w:rFonts w:ascii="Arial" w:hAnsi="Arial" w:cs="Arial"/>
          <w:sz w:val="28"/>
          <w:szCs w:val="28"/>
        </w:rPr>
        <w:t xml:space="preserve"> consistently.  </w:t>
      </w:r>
      <w:r w:rsidR="0044040B">
        <w:rPr>
          <w:rFonts w:ascii="Arial" w:hAnsi="Arial" w:cs="Arial"/>
          <w:sz w:val="28"/>
          <w:szCs w:val="28"/>
        </w:rPr>
        <w:t>Table 7 shows that t</w:t>
      </w:r>
      <w:r w:rsidR="002E5761">
        <w:rPr>
          <w:rFonts w:ascii="Arial" w:hAnsi="Arial" w:cs="Arial"/>
          <w:sz w:val="28"/>
          <w:szCs w:val="28"/>
        </w:rPr>
        <w:t>his</w:t>
      </w:r>
      <w:r w:rsidR="00856297">
        <w:rPr>
          <w:rFonts w:ascii="Arial" w:hAnsi="Arial" w:cs="Arial"/>
          <w:sz w:val="28"/>
          <w:szCs w:val="28"/>
        </w:rPr>
        <w:t xml:space="preserve"> data is</w:t>
      </w:r>
      <w:r>
        <w:rPr>
          <w:rFonts w:ascii="Arial" w:hAnsi="Arial" w:cs="Arial"/>
          <w:sz w:val="28"/>
          <w:szCs w:val="28"/>
        </w:rPr>
        <w:t xml:space="preserve"> no</w:t>
      </w:r>
      <w:r w:rsidR="00856297">
        <w:rPr>
          <w:rFonts w:ascii="Arial" w:hAnsi="Arial" w:cs="Arial"/>
          <w:sz w:val="28"/>
          <w:szCs w:val="28"/>
        </w:rPr>
        <w:t>t rec</w:t>
      </w:r>
      <w:r w:rsidR="00180F85">
        <w:rPr>
          <w:rFonts w:ascii="Arial" w:hAnsi="Arial" w:cs="Arial"/>
          <w:sz w:val="28"/>
          <w:szCs w:val="28"/>
        </w:rPr>
        <w:t xml:space="preserve">orded for </w:t>
      </w:r>
      <w:r w:rsidR="0044040B">
        <w:rPr>
          <w:rFonts w:ascii="Arial" w:hAnsi="Arial" w:cs="Arial"/>
          <w:sz w:val="28"/>
          <w:szCs w:val="28"/>
        </w:rPr>
        <w:t>49</w:t>
      </w:r>
      <w:r w:rsidR="00856297">
        <w:rPr>
          <w:rFonts w:ascii="Arial" w:hAnsi="Arial" w:cs="Arial"/>
          <w:sz w:val="28"/>
          <w:szCs w:val="28"/>
        </w:rPr>
        <w:t xml:space="preserve">% of staff </w:t>
      </w:r>
      <w:r>
        <w:rPr>
          <w:rFonts w:ascii="Arial" w:hAnsi="Arial" w:cs="Arial"/>
          <w:sz w:val="28"/>
          <w:szCs w:val="28"/>
        </w:rPr>
        <w:t>on the elec</w:t>
      </w:r>
      <w:r w:rsidR="002E5761">
        <w:rPr>
          <w:rFonts w:ascii="Arial" w:hAnsi="Arial" w:cs="Arial"/>
          <w:sz w:val="28"/>
          <w:szCs w:val="28"/>
        </w:rPr>
        <w:t>tronic staff record system.</w:t>
      </w:r>
    </w:p>
    <w:p w:rsidR="00C41554" w:rsidRDefault="00C41554" w:rsidP="00C4155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B2C5B" w:rsidRPr="002E5761" w:rsidRDefault="00AB2C5B" w:rsidP="00C4155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41554" w:rsidRPr="002E5761" w:rsidRDefault="00C41554" w:rsidP="00C41554">
      <w:pPr>
        <w:spacing w:after="0" w:line="240" w:lineRule="auto"/>
        <w:rPr>
          <w:rFonts w:ascii="Arial" w:hAnsi="Arial" w:cs="Arial"/>
          <w:b/>
          <w:color w:val="1F497D"/>
          <w:sz w:val="28"/>
          <w:szCs w:val="28"/>
        </w:rPr>
      </w:pPr>
      <w:r w:rsidRPr="002E5761">
        <w:rPr>
          <w:rFonts w:ascii="Arial" w:hAnsi="Arial" w:cs="Arial"/>
          <w:b/>
          <w:color w:val="1F497D"/>
          <w:sz w:val="28"/>
          <w:szCs w:val="28"/>
        </w:rPr>
        <w:t>Sexual Orientation</w:t>
      </w:r>
    </w:p>
    <w:p w:rsidR="00C41554" w:rsidRPr="002E5761" w:rsidRDefault="00C41554" w:rsidP="00C41554">
      <w:pPr>
        <w:spacing w:after="0" w:line="240" w:lineRule="auto"/>
        <w:rPr>
          <w:rFonts w:ascii="Arial" w:hAnsi="Arial" w:cs="Arial"/>
          <w:b/>
          <w:color w:val="1F497D"/>
          <w:sz w:val="28"/>
          <w:szCs w:val="28"/>
        </w:rPr>
      </w:pPr>
    </w:p>
    <w:p w:rsidR="00C41554" w:rsidRDefault="00C41554" w:rsidP="002E5761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Information about sexual orientation is</w:t>
      </w:r>
      <w:r w:rsidR="00856297">
        <w:rPr>
          <w:rFonts w:ascii="Arial" w:hAnsi="Arial" w:cs="Arial"/>
          <w:sz w:val="28"/>
          <w:szCs w:val="28"/>
        </w:rPr>
        <w:t xml:space="preserve"> not recorded consistently.  </w:t>
      </w:r>
      <w:r w:rsidR="005E17D6">
        <w:rPr>
          <w:rFonts w:ascii="Arial" w:hAnsi="Arial" w:cs="Arial"/>
          <w:sz w:val="28"/>
          <w:szCs w:val="28"/>
        </w:rPr>
        <w:t>Table 8 shows that t</w:t>
      </w:r>
      <w:r w:rsidR="00856297">
        <w:rPr>
          <w:rFonts w:ascii="Arial" w:hAnsi="Arial" w:cs="Arial"/>
          <w:sz w:val="28"/>
          <w:szCs w:val="28"/>
        </w:rPr>
        <w:t>his data</w:t>
      </w:r>
      <w:r>
        <w:rPr>
          <w:rFonts w:ascii="Arial" w:hAnsi="Arial" w:cs="Arial"/>
          <w:sz w:val="28"/>
          <w:szCs w:val="28"/>
        </w:rPr>
        <w:t xml:space="preserve"> is no</w:t>
      </w:r>
      <w:r w:rsidR="00180F85">
        <w:rPr>
          <w:rFonts w:ascii="Arial" w:hAnsi="Arial" w:cs="Arial"/>
          <w:sz w:val="28"/>
          <w:szCs w:val="28"/>
        </w:rPr>
        <w:t xml:space="preserve">t recorded for </w:t>
      </w:r>
      <w:r w:rsidR="001D270C">
        <w:rPr>
          <w:rFonts w:ascii="Arial" w:hAnsi="Arial" w:cs="Arial"/>
          <w:sz w:val="28"/>
          <w:szCs w:val="28"/>
        </w:rPr>
        <w:t>45</w:t>
      </w:r>
      <w:r w:rsidR="00856297">
        <w:rPr>
          <w:rFonts w:ascii="Arial" w:hAnsi="Arial" w:cs="Arial"/>
          <w:sz w:val="28"/>
          <w:szCs w:val="28"/>
        </w:rPr>
        <w:t>%</w:t>
      </w:r>
      <w:r>
        <w:rPr>
          <w:rFonts w:ascii="Arial" w:hAnsi="Arial" w:cs="Arial"/>
          <w:sz w:val="28"/>
          <w:szCs w:val="28"/>
        </w:rPr>
        <w:t xml:space="preserve"> of </w:t>
      </w:r>
      <w:r w:rsidR="00856297">
        <w:rPr>
          <w:rFonts w:ascii="Arial" w:hAnsi="Arial" w:cs="Arial"/>
          <w:sz w:val="28"/>
          <w:szCs w:val="28"/>
        </w:rPr>
        <w:t xml:space="preserve">staff </w:t>
      </w:r>
      <w:r>
        <w:rPr>
          <w:rFonts w:ascii="Arial" w:hAnsi="Arial" w:cs="Arial"/>
          <w:sz w:val="28"/>
          <w:szCs w:val="28"/>
        </w:rPr>
        <w:t>on the electronic staff record syste</w:t>
      </w:r>
      <w:r w:rsidR="00856297">
        <w:rPr>
          <w:rFonts w:ascii="Arial" w:hAnsi="Arial" w:cs="Arial"/>
          <w:sz w:val="28"/>
          <w:szCs w:val="28"/>
        </w:rPr>
        <w:t>m.</w:t>
      </w:r>
    </w:p>
    <w:p w:rsidR="00C41554" w:rsidRPr="00E40A17" w:rsidRDefault="00C41554" w:rsidP="00C4155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41554" w:rsidRPr="002E5761" w:rsidRDefault="00C41554" w:rsidP="00C41554">
      <w:pPr>
        <w:spacing w:after="0" w:line="240" w:lineRule="auto"/>
        <w:rPr>
          <w:rFonts w:ascii="Arial" w:hAnsi="Arial" w:cs="Arial"/>
          <w:b/>
          <w:color w:val="1F497D"/>
          <w:sz w:val="28"/>
          <w:szCs w:val="28"/>
        </w:rPr>
      </w:pPr>
      <w:r w:rsidRPr="002E5761">
        <w:rPr>
          <w:rFonts w:ascii="Arial" w:hAnsi="Arial" w:cs="Arial"/>
          <w:b/>
          <w:color w:val="1F497D"/>
          <w:sz w:val="28"/>
          <w:szCs w:val="28"/>
        </w:rPr>
        <w:t>Pregnancy and Maternity</w:t>
      </w:r>
    </w:p>
    <w:p w:rsidR="00C41554" w:rsidRPr="00DE43D1" w:rsidRDefault="00C41554" w:rsidP="00C4155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F21F0" w:rsidRDefault="00180F85" w:rsidP="005A4511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There were </w:t>
      </w:r>
      <w:r w:rsidR="001D270C">
        <w:rPr>
          <w:rFonts w:ascii="Arial" w:hAnsi="Arial" w:cs="Arial"/>
          <w:sz w:val="28"/>
          <w:szCs w:val="28"/>
        </w:rPr>
        <w:t>320</w:t>
      </w:r>
      <w:r>
        <w:rPr>
          <w:rFonts w:ascii="Arial" w:hAnsi="Arial" w:cs="Arial"/>
          <w:sz w:val="28"/>
          <w:szCs w:val="28"/>
        </w:rPr>
        <w:t xml:space="preserve"> members of staff (</w:t>
      </w:r>
      <w:r w:rsidR="001D270C">
        <w:rPr>
          <w:rFonts w:ascii="Arial" w:hAnsi="Arial" w:cs="Arial"/>
          <w:sz w:val="28"/>
          <w:szCs w:val="28"/>
        </w:rPr>
        <w:t>2</w:t>
      </w:r>
      <w:r w:rsidR="00C41554">
        <w:rPr>
          <w:rFonts w:ascii="Arial" w:hAnsi="Arial" w:cs="Arial"/>
          <w:sz w:val="28"/>
          <w:szCs w:val="28"/>
        </w:rPr>
        <w:t>%) on maternity or ad</w:t>
      </w:r>
      <w:r w:rsidR="00E807D5">
        <w:rPr>
          <w:rFonts w:ascii="Arial" w:hAnsi="Arial" w:cs="Arial"/>
          <w:sz w:val="28"/>
          <w:szCs w:val="28"/>
        </w:rPr>
        <w:t xml:space="preserve">option leave as at 31 </w:t>
      </w:r>
      <w:r w:rsidR="001D270C">
        <w:rPr>
          <w:rFonts w:ascii="Arial" w:hAnsi="Arial" w:cs="Arial"/>
          <w:sz w:val="28"/>
          <w:szCs w:val="28"/>
        </w:rPr>
        <w:t>March 2018</w:t>
      </w:r>
      <w:r w:rsidR="003F21F0">
        <w:rPr>
          <w:rFonts w:ascii="Arial" w:hAnsi="Arial" w:cs="Arial"/>
          <w:sz w:val="28"/>
          <w:szCs w:val="28"/>
        </w:rPr>
        <w:t>.</w:t>
      </w:r>
    </w:p>
    <w:p w:rsidR="003F21F0" w:rsidRDefault="003F21F0" w:rsidP="003F21F0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C41554" w:rsidRPr="00DE43D1" w:rsidRDefault="00180F85" w:rsidP="005A4511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There were </w:t>
      </w:r>
      <w:r w:rsidR="001D270C">
        <w:rPr>
          <w:rFonts w:ascii="Arial" w:hAnsi="Arial" w:cs="Arial"/>
          <w:sz w:val="28"/>
          <w:szCs w:val="28"/>
        </w:rPr>
        <w:t>33</w:t>
      </w:r>
      <w:r w:rsidR="00C41554">
        <w:rPr>
          <w:rFonts w:ascii="Arial" w:hAnsi="Arial" w:cs="Arial"/>
          <w:sz w:val="28"/>
          <w:szCs w:val="28"/>
        </w:rPr>
        <w:t xml:space="preserve"> members</w:t>
      </w:r>
      <w:r>
        <w:rPr>
          <w:rFonts w:ascii="Arial" w:hAnsi="Arial" w:cs="Arial"/>
          <w:sz w:val="28"/>
          <w:szCs w:val="28"/>
        </w:rPr>
        <w:t xml:space="preserve"> of staff on a career break (</w:t>
      </w:r>
      <w:r w:rsidR="001D270C">
        <w:rPr>
          <w:rFonts w:ascii="Arial" w:hAnsi="Arial" w:cs="Arial"/>
          <w:sz w:val="28"/>
          <w:szCs w:val="28"/>
        </w:rPr>
        <w:t>0.2</w:t>
      </w:r>
      <w:r w:rsidR="00C41554">
        <w:rPr>
          <w:rFonts w:ascii="Arial" w:hAnsi="Arial" w:cs="Arial"/>
          <w:sz w:val="28"/>
          <w:szCs w:val="28"/>
        </w:rPr>
        <w:t>%) at this time.</w:t>
      </w:r>
    </w:p>
    <w:p w:rsidR="00C41554" w:rsidRDefault="00C41554" w:rsidP="00C4155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41554" w:rsidRPr="002E5761" w:rsidRDefault="00C41554" w:rsidP="002E5761">
      <w:pPr>
        <w:spacing w:after="0" w:line="240" w:lineRule="auto"/>
        <w:rPr>
          <w:rFonts w:ascii="Arial" w:hAnsi="Arial" w:cs="Arial"/>
          <w:b/>
          <w:color w:val="1F497D"/>
          <w:sz w:val="28"/>
          <w:szCs w:val="28"/>
        </w:rPr>
      </w:pPr>
      <w:r w:rsidRPr="002E5761">
        <w:rPr>
          <w:rFonts w:ascii="Arial" w:hAnsi="Arial" w:cs="Arial"/>
          <w:b/>
          <w:color w:val="1F497D"/>
          <w:sz w:val="28"/>
          <w:szCs w:val="28"/>
        </w:rPr>
        <w:t>Gender Reassignment</w:t>
      </w:r>
    </w:p>
    <w:p w:rsidR="00C41554" w:rsidRPr="005A4511" w:rsidRDefault="00C41554" w:rsidP="002E576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41554" w:rsidRPr="00DE43D1" w:rsidRDefault="005A4511" w:rsidP="005A4511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do</w:t>
      </w:r>
      <w:r w:rsidR="00C41554">
        <w:rPr>
          <w:rFonts w:ascii="Arial" w:hAnsi="Arial" w:cs="Arial"/>
          <w:sz w:val="28"/>
          <w:szCs w:val="28"/>
        </w:rPr>
        <w:t xml:space="preserve"> </w:t>
      </w:r>
      <w:r w:rsidR="00D001D7">
        <w:rPr>
          <w:rFonts w:ascii="Arial" w:hAnsi="Arial" w:cs="Arial"/>
          <w:sz w:val="28"/>
          <w:szCs w:val="28"/>
        </w:rPr>
        <w:t xml:space="preserve">not ask staff </w:t>
      </w:r>
      <w:r w:rsidR="00C41554">
        <w:rPr>
          <w:rFonts w:ascii="Arial" w:hAnsi="Arial" w:cs="Arial"/>
          <w:sz w:val="28"/>
          <w:szCs w:val="28"/>
        </w:rPr>
        <w:t>whet</w:t>
      </w:r>
      <w:r w:rsidR="00960363">
        <w:rPr>
          <w:rFonts w:ascii="Arial" w:hAnsi="Arial" w:cs="Arial"/>
          <w:sz w:val="28"/>
          <w:szCs w:val="28"/>
        </w:rPr>
        <w:t xml:space="preserve">her they are </w:t>
      </w:r>
      <w:r w:rsidR="00960363" w:rsidRPr="00960363">
        <w:rPr>
          <w:rFonts w:ascii="Arial" w:hAnsi="Arial" w:cs="Arial"/>
          <w:sz w:val="28"/>
          <w:szCs w:val="28"/>
        </w:rPr>
        <w:t>considering, undergoing or have undergone gender reassignment</w:t>
      </w:r>
      <w:r w:rsidR="00C41554">
        <w:rPr>
          <w:rFonts w:ascii="Arial" w:hAnsi="Arial" w:cs="Arial"/>
          <w:sz w:val="28"/>
          <w:szCs w:val="28"/>
        </w:rPr>
        <w:t xml:space="preserve"> so there is no estimate of this staff group.</w:t>
      </w:r>
    </w:p>
    <w:p w:rsidR="00C41554" w:rsidRDefault="00C41554" w:rsidP="00C4155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3503E" w:rsidRDefault="0083503E" w:rsidP="00C4155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41554" w:rsidRPr="002E5761" w:rsidRDefault="00C41554" w:rsidP="00C41554">
      <w:pPr>
        <w:spacing w:after="0" w:line="240" w:lineRule="auto"/>
        <w:rPr>
          <w:rFonts w:ascii="Arial" w:hAnsi="Arial" w:cs="Arial"/>
          <w:b/>
          <w:color w:val="1F497D"/>
          <w:sz w:val="28"/>
          <w:szCs w:val="28"/>
        </w:rPr>
      </w:pPr>
      <w:r w:rsidRPr="002E5761">
        <w:rPr>
          <w:rFonts w:ascii="Arial" w:hAnsi="Arial" w:cs="Arial"/>
          <w:b/>
          <w:color w:val="1F497D"/>
          <w:sz w:val="28"/>
          <w:szCs w:val="28"/>
        </w:rPr>
        <w:t>Working Pattern</w:t>
      </w:r>
    </w:p>
    <w:p w:rsidR="00C41554" w:rsidRPr="00E40A17" w:rsidRDefault="00C41554" w:rsidP="00C4155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41554" w:rsidRDefault="00D33C98" w:rsidP="00D33C9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3F21F0">
        <w:rPr>
          <w:rFonts w:ascii="Arial" w:hAnsi="Arial" w:cs="Arial"/>
          <w:sz w:val="28"/>
          <w:szCs w:val="28"/>
        </w:rPr>
        <w:t xml:space="preserve"> higher proportion of o</w:t>
      </w:r>
      <w:r w:rsidR="00180F85">
        <w:rPr>
          <w:rFonts w:ascii="Arial" w:hAnsi="Arial" w:cs="Arial"/>
          <w:sz w:val="28"/>
          <w:szCs w:val="28"/>
        </w:rPr>
        <w:t>ur male staff work full-time (</w:t>
      </w:r>
      <w:r w:rsidR="004F3E45">
        <w:rPr>
          <w:rFonts w:ascii="Arial" w:hAnsi="Arial" w:cs="Arial"/>
          <w:sz w:val="28"/>
          <w:szCs w:val="28"/>
        </w:rPr>
        <w:t>86</w:t>
      </w:r>
      <w:r w:rsidR="00C41554">
        <w:rPr>
          <w:rFonts w:ascii="Arial" w:hAnsi="Arial" w:cs="Arial"/>
          <w:sz w:val="28"/>
          <w:szCs w:val="28"/>
        </w:rPr>
        <w:t xml:space="preserve">%) </w:t>
      </w:r>
      <w:r w:rsidR="00180F85">
        <w:rPr>
          <w:rFonts w:ascii="Arial" w:hAnsi="Arial" w:cs="Arial"/>
          <w:sz w:val="28"/>
          <w:szCs w:val="28"/>
        </w:rPr>
        <w:t>compared to our female staff (</w:t>
      </w:r>
      <w:r w:rsidR="004F3E45">
        <w:rPr>
          <w:rFonts w:ascii="Arial" w:hAnsi="Arial" w:cs="Arial"/>
          <w:sz w:val="28"/>
          <w:szCs w:val="28"/>
        </w:rPr>
        <w:t>54</w:t>
      </w:r>
      <w:r w:rsidR="003F21F0">
        <w:rPr>
          <w:rFonts w:ascii="Arial" w:hAnsi="Arial" w:cs="Arial"/>
          <w:sz w:val="28"/>
          <w:szCs w:val="28"/>
        </w:rPr>
        <w:t>%)</w:t>
      </w:r>
      <w:r w:rsidR="00086065">
        <w:rPr>
          <w:rFonts w:ascii="Arial" w:hAnsi="Arial" w:cs="Arial"/>
          <w:sz w:val="28"/>
          <w:szCs w:val="28"/>
        </w:rPr>
        <w:t xml:space="preserve"> as shown within Table 9</w:t>
      </w:r>
      <w:r w:rsidR="003F21F0">
        <w:rPr>
          <w:rFonts w:ascii="Arial" w:hAnsi="Arial" w:cs="Arial"/>
          <w:sz w:val="28"/>
          <w:szCs w:val="28"/>
        </w:rPr>
        <w:t>.</w:t>
      </w:r>
    </w:p>
    <w:p w:rsidR="00C41554" w:rsidRDefault="00C41554" w:rsidP="00C4155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41554" w:rsidRDefault="00C41554" w:rsidP="00D33C9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3F21F0">
        <w:rPr>
          <w:rFonts w:ascii="Arial" w:hAnsi="Arial" w:cs="Arial"/>
          <w:sz w:val="28"/>
          <w:szCs w:val="28"/>
        </w:rPr>
        <w:t>states and Ancillary</w:t>
      </w:r>
      <w:r>
        <w:rPr>
          <w:rFonts w:ascii="Arial" w:hAnsi="Arial" w:cs="Arial"/>
          <w:sz w:val="28"/>
          <w:szCs w:val="28"/>
        </w:rPr>
        <w:t xml:space="preserve"> </w:t>
      </w:r>
      <w:r w:rsidR="003F21F0">
        <w:rPr>
          <w:rFonts w:ascii="Arial" w:hAnsi="Arial" w:cs="Arial"/>
          <w:sz w:val="28"/>
          <w:szCs w:val="28"/>
        </w:rPr>
        <w:t xml:space="preserve">workers </w:t>
      </w:r>
      <w:r>
        <w:rPr>
          <w:rFonts w:ascii="Arial" w:hAnsi="Arial" w:cs="Arial"/>
          <w:sz w:val="28"/>
          <w:szCs w:val="28"/>
        </w:rPr>
        <w:t>ha</w:t>
      </w:r>
      <w:r w:rsidR="003F21F0">
        <w:rPr>
          <w:rFonts w:ascii="Arial" w:hAnsi="Arial" w:cs="Arial"/>
          <w:sz w:val="28"/>
          <w:szCs w:val="28"/>
        </w:rPr>
        <w:t>ve</w:t>
      </w:r>
      <w:r>
        <w:rPr>
          <w:rFonts w:ascii="Arial" w:hAnsi="Arial" w:cs="Arial"/>
          <w:sz w:val="28"/>
          <w:szCs w:val="28"/>
        </w:rPr>
        <w:t xml:space="preserve"> the highest proportion of fema</w:t>
      </w:r>
      <w:r w:rsidR="003F21F0">
        <w:rPr>
          <w:rFonts w:ascii="Arial" w:hAnsi="Arial" w:cs="Arial"/>
          <w:sz w:val="28"/>
          <w:szCs w:val="28"/>
        </w:rPr>
        <w:t>le staff working part-time</w:t>
      </w:r>
      <w:r w:rsidR="00180F85">
        <w:rPr>
          <w:rFonts w:ascii="Arial" w:hAnsi="Arial" w:cs="Arial"/>
          <w:sz w:val="28"/>
          <w:szCs w:val="28"/>
        </w:rPr>
        <w:t xml:space="preserve"> (</w:t>
      </w:r>
      <w:r w:rsidR="004F3E45">
        <w:rPr>
          <w:rFonts w:ascii="Arial" w:hAnsi="Arial" w:cs="Arial"/>
          <w:sz w:val="28"/>
          <w:szCs w:val="28"/>
        </w:rPr>
        <w:t>82</w:t>
      </w:r>
      <w:r>
        <w:rPr>
          <w:rFonts w:ascii="Arial" w:hAnsi="Arial" w:cs="Arial"/>
          <w:sz w:val="28"/>
          <w:szCs w:val="28"/>
        </w:rPr>
        <w:t xml:space="preserve">%). </w:t>
      </w:r>
      <w:r w:rsidR="003F21F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Other staff groups with a high proportion of fema</w:t>
      </w:r>
      <w:r w:rsidR="003F21F0">
        <w:rPr>
          <w:rFonts w:ascii="Arial" w:hAnsi="Arial" w:cs="Arial"/>
          <w:sz w:val="28"/>
          <w:szCs w:val="28"/>
        </w:rPr>
        <w:t>le staff working part-time</w:t>
      </w:r>
      <w:r>
        <w:rPr>
          <w:rFonts w:ascii="Arial" w:hAnsi="Arial" w:cs="Arial"/>
          <w:sz w:val="28"/>
          <w:szCs w:val="28"/>
        </w:rPr>
        <w:t xml:space="preserve"> are </w:t>
      </w:r>
      <w:r w:rsidR="00180F85">
        <w:rPr>
          <w:rFonts w:ascii="Arial" w:hAnsi="Arial" w:cs="Arial"/>
          <w:sz w:val="28"/>
          <w:szCs w:val="28"/>
        </w:rPr>
        <w:t>Additional Clinical Services (</w:t>
      </w:r>
      <w:r w:rsidR="004F3E45">
        <w:rPr>
          <w:rFonts w:ascii="Arial" w:hAnsi="Arial" w:cs="Arial"/>
          <w:sz w:val="28"/>
          <w:szCs w:val="28"/>
        </w:rPr>
        <w:t>49</w:t>
      </w:r>
      <w:r>
        <w:rPr>
          <w:rFonts w:ascii="Arial" w:hAnsi="Arial" w:cs="Arial"/>
          <w:sz w:val="28"/>
          <w:szCs w:val="28"/>
        </w:rPr>
        <w:t>%),</w:t>
      </w:r>
      <w:r w:rsidR="00180F85">
        <w:rPr>
          <w:rFonts w:ascii="Arial" w:hAnsi="Arial" w:cs="Arial"/>
          <w:sz w:val="28"/>
          <w:szCs w:val="28"/>
        </w:rPr>
        <w:t xml:space="preserve"> Administrative and Clerical (</w:t>
      </w:r>
      <w:r w:rsidR="004F3E45">
        <w:rPr>
          <w:rFonts w:ascii="Arial" w:hAnsi="Arial" w:cs="Arial"/>
          <w:sz w:val="28"/>
          <w:szCs w:val="28"/>
        </w:rPr>
        <w:t>46</w:t>
      </w:r>
      <w:r>
        <w:rPr>
          <w:rFonts w:ascii="Arial" w:hAnsi="Arial" w:cs="Arial"/>
          <w:sz w:val="28"/>
          <w:szCs w:val="28"/>
        </w:rPr>
        <w:t xml:space="preserve">%), </w:t>
      </w:r>
      <w:r w:rsidR="009154BA">
        <w:rPr>
          <w:rFonts w:ascii="Arial" w:hAnsi="Arial" w:cs="Arial"/>
          <w:sz w:val="28"/>
          <w:szCs w:val="28"/>
        </w:rPr>
        <w:t>Healthcare Scientists (</w:t>
      </w:r>
      <w:r w:rsidR="000524D9">
        <w:rPr>
          <w:rFonts w:ascii="Arial" w:hAnsi="Arial" w:cs="Arial"/>
          <w:sz w:val="28"/>
          <w:szCs w:val="28"/>
        </w:rPr>
        <w:t>43</w:t>
      </w:r>
      <w:r w:rsidR="00AA543D">
        <w:rPr>
          <w:rFonts w:ascii="Arial" w:hAnsi="Arial" w:cs="Arial"/>
          <w:sz w:val="28"/>
          <w:szCs w:val="28"/>
        </w:rPr>
        <w:t xml:space="preserve">%), </w:t>
      </w:r>
      <w:r>
        <w:rPr>
          <w:rFonts w:ascii="Arial" w:hAnsi="Arial" w:cs="Arial"/>
          <w:sz w:val="28"/>
          <w:szCs w:val="28"/>
        </w:rPr>
        <w:t xml:space="preserve">Allied Health Professionals </w:t>
      </w:r>
      <w:r w:rsidR="00180F85">
        <w:rPr>
          <w:rFonts w:ascii="Arial" w:hAnsi="Arial" w:cs="Arial"/>
          <w:sz w:val="28"/>
          <w:szCs w:val="28"/>
        </w:rPr>
        <w:t>(</w:t>
      </w:r>
      <w:r w:rsidR="000524D9">
        <w:rPr>
          <w:rFonts w:ascii="Arial" w:hAnsi="Arial" w:cs="Arial"/>
          <w:sz w:val="28"/>
          <w:szCs w:val="28"/>
        </w:rPr>
        <w:t>42</w:t>
      </w:r>
      <w:r w:rsidR="008575F7">
        <w:rPr>
          <w:rFonts w:ascii="Arial" w:hAnsi="Arial" w:cs="Arial"/>
          <w:sz w:val="28"/>
          <w:szCs w:val="28"/>
        </w:rPr>
        <w:t>%)</w:t>
      </w:r>
      <w:r>
        <w:rPr>
          <w:rFonts w:ascii="Arial" w:hAnsi="Arial" w:cs="Arial"/>
          <w:sz w:val="28"/>
          <w:szCs w:val="28"/>
        </w:rPr>
        <w:t xml:space="preserve"> and Nurs</w:t>
      </w:r>
      <w:r w:rsidR="00180F85">
        <w:rPr>
          <w:rFonts w:ascii="Arial" w:hAnsi="Arial" w:cs="Arial"/>
          <w:sz w:val="28"/>
          <w:szCs w:val="28"/>
        </w:rPr>
        <w:t>ing and Midwifery Registered (</w:t>
      </w:r>
      <w:r w:rsidR="000524D9">
        <w:rPr>
          <w:rFonts w:ascii="Arial" w:hAnsi="Arial" w:cs="Arial"/>
          <w:sz w:val="28"/>
          <w:szCs w:val="28"/>
        </w:rPr>
        <w:t>41</w:t>
      </w:r>
      <w:r>
        <w:rPr>
          <w:rFonts w:ascii="Arial" w:hAnsi="Arial" w:cs="Arial"/>
          <w:sz w:val="28"/>
          <w:szCs w:val="28"/>
        </w:rPr>
        <w:t>%).</w:t>
      </w:r>
    </w:p>
    <w:p w:rsidR="00C41554" w:rsidRPr="0083503E" w:rsidRDefault="00C41554" w:rsidP="00C4155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41554" w:rsidRDefault="00B2764A" w:rsidP="00D33C9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 higher percentage</w:t>
      </w:r>
      <w:r w:rsidR="00C41554">
        <w:rPr>
          <w:rFonts w:ascii="Arial" w:hAnsi="Arial" w:cs="Arial"/>
          <w:sz w:val="28"/>
          <w:szCs w:val="28"/>
        </w:rPr>
        <w:t xml:space="preserve"> of female medical and dental staff </w:t>
      </w:r>
      <w:r w:rsidR="00180F85">
        <w:rPr>
          <w:rFonts w:ascii="Arial" w:hAnsi="Arial" w:cs="Arial"/>
          <w:sz w:val="28"/>
          <w:szCs w:val="28"/>
        </w:rPr>
        <w:t>are working part-time (</w:t>
      </w:r>
      <w:r w:rsidR="005C32F5">
        <w:rPr>
          <w:rFonts w:ascii="Arial" w:hAnsi="Arial" w:cs="Arial"/>
          <w:sz w:val="28"/>
          <w:szCs w:val="28"/>
        </w:rPr>
        <w:t>25</w:t>
      </w:r>
      <w:r w:rsidR="00C41554">
        <w:rPr>
          <w:rFonts w:ascii="Arial" w:hAnsi="Arial" w:cs="Arial"/>
          <w:sz w:val="28"/>
          <w:szCs w:val="28"/>
        </w:rPr>
        <w:t>%</w:t>
      </w:r>
      <w:r w:rsidR="003F21F0">
        <w:rPr>
          <w:rFonts w:ascii="Arial" w:hAnsi="Arial" w:cs="Arial"/>
          <w:sz w:val="28"/>
          <w:szCs w:val="28"/>
        </w:rPr>
        <w:t>) compared</w:t>
      </w:r>
      <w:r w:rsidR="00C41554">
        <w:rPr>
          <w:rFonts w:ascii="Arial" w:hAnsi="Arial" w:cs="Arial"/>
          <w:sz w:val="28"/>
          <w:szCs w:val="28"/>
        </w:rPr>
        <w:t xml:space="preserve"> to m</w:t>
      </w:r>
      <w:r w:rsidR="00180F85">
        <w:rPr>
          <w:rFonts w:ascii="Arial" w:hAnsi="Arial" w:cs="Arial"/>
          <w:sz w:val="28"/>
          <w:szCs w:val="28"/>
        </w:rPr>
        <w:t>ale medical and dental staff (</w:t>
      </w:r>
      <w:r w:rsidR="005C32F5">
        <w:rPr>
          <w:rFonts w:ascii="Arial" w:hAnsi="Arial" w:cs="Arial"/>
          <w:sz w:val="28"/>
          <w:szCs w:val="28"/>
        </w:rPr>
        <w:t>10</w:t>
      </w:r>
      <w:r w:rsidR="00C41554">
        <w:rPr>
          <w:rFonts w:ascii="Arial" w:hAnsi="Arial" w:cs="Arial"/>
          <w:sz w:val="28"/>
          <w:szCs w:val="28"/>
        </w:rPr>
        <w:t>%).</w:t>
      </w:r>
    </w:p>
    <w:p w:rsidR="00C41554" w:rsidRDefault="00C41554" w:rsidP="00C4155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41554" w:rsidRDefault="00923C4A" w:rsidP="00D33C9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C41554">
        <w:rPr>
          <w:rFonts w:ascii="Arial" w:hAnsi="Arial" w:cs="Arial"/>
          <w:sz w:val="28"/>
          <w:szCs w:val="28"/>
        </w:rPr>
        <w:t xml:space="preserve"> higher proportion of permanent staff are in full-t</w:t>
      </w:r>
      <w:r w:rsidR="00180F85">
        <w:rPr>
          <w:rFonts w:ascii="Arial" w:hAnsi="Arial" w:cs="Arial"/>
          <w:sz w:val="28"/>
          <w:szCs w:val="28"/>
        </w:rPr>
        <w:t>ime employment with us (</w:t>
      </w:r>
      <w:r w:rsidR="007D240A">
        <w:rPr>
          <w:rFonts w:ascii="Arial" w:hAnsi="Arial" w:cs="Arial"/>
          <w:sz w:val="28"/>
          <w:szCs w:val="28"/>
        </w:rPr>
        <w:t>60</w:t>
      </w:r>
      <w:r w:rsidR="00504006">
        <w:rPr>
          <w:rFonts w:ascii="Arial" w:hAnsi="Arial" w:cs="Arial"/>
          <w:sz w:val="28"/>
          <w:szCs w:val="28"/>
        </w:rPr>
        <w:t>%)</w:t>
      </w:r>
      <w:r w:rsidR="00804FCB">
        <w:rPr>
          <w:rFonts w:ascii="Arial" w:hAnsi="Arial" w:cs="Arial"/>
          <w:sz w:val="28"/>
          <w:szCs w:val="28"/>
        </w:rPr>
        <w:t xml:space="preserve"> than part-time work</w:t>
      </w:r>
      <w:r w:rsidR="00504006">
        <w:rPr>
          <w:rFonts w:ascii="Arial" w:hAnsi="Arial" w:cs="Arial"/>
          <w:sz w:val="28"/>
          <w:szCs w:val="28"/>
        </w:rPr>
        <w:t>.  This is the similar</w:t>
      </w:r>
      <w:r w:rsidR="00C41554">
        <w:rPr>
          <w:rFonts w:ascii="Arial" w:hAnsi="Arial" w:cs="Arial"/>
          <w:sz w:val="28"/>
          <w:szCs w:val="28"/>
        </w:rPr>
        <w:t xml:space="preserve"> for staff on fixed </w:t>
      </w:r>
      <w:r>
        <w:rPr>
          <w:rFonts w:ascii="Arial" w:hAnsi="Arial" w:cs="Arial"/>
          <w:sz w:val="28"/>
          <w:szCs w:val="28"/>
        </w:rPr>
        <w:t>t</w:t>
      </w:r>
      <w:r w:rsidR="00180F85">
        <w:rPr>
          <w:rFonts w:ascii="Arial" w:hAnsi="Arial" w:cs="Arial"/>
          <w:sz w:val="28"/>
          <w:szCs w:val="28"/>
        </w:rPr>
        <w:t xml:space="preserve">erm temporary contracts with </w:t>
      </w:r>
      <w:r w:rsidR="00347AAE">
        <w:rPr>
          <w:rFonts w:ascii="Arial" w:hAnsi="Arial" w:cs="Arial"/>
          <w:sz w:val="28"/>
          <w:szCs w:val="28"/>
        </w:rPr>
        <w:t>71</w:t>
      </w:r>
      <w:r w:rsidR="00C41554">
        <w:rPr>
          <w:rFonts w:ascii="Arial" w:hAnsi="Arial" w:cs="Arial"/>
          <w:sz w:val="28"/>
          <w:szCs w:val="28"/>
        </w:rPr>
        <w:t>% working full time hours.</w:t>
      </w:r>
    </w:p>
    <w:p w:rsidR="00C41554" w:rsidRDefault="00C41554" w:rsidP="00C4155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93E86" w:rsidRPr="00923C4A" w:rsidRDefault="00093E86" w:rsidP="00C4155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41554" w:rsidRPr="007E69B3" w:rsidRDefault="00C41554" w:rsidP="00C41554">
      <w:pPr>
        <w:spacing w:after="0" w:line="240" w:lineRule="auto"/>
        <w:rPr>
          <w:rFonts w:ascii="Arial" w:hAnsi="Arial" w:cs="Arial"/>
          <w:b/>
          <w:color w:val="1F497D"/>
          <w:sz w:val="28"/>
          <w:szCs w:val="28"/>
        </w:rPr>
      </w:pPr>
      <w:r w:rsidRPr="007E69B3">
        <w:rPr>
          <w:rFonts w:ascii="Arial" w:hAnsi="Arial" w:cs="Arial"/>
          <w:b/>
          <w:color w:val="1F497D"/>
          <w:sz w:val="28"/>
          <w:szCs w:val="28"/>
        </w:rPr>
        <w:t>Pay</w:t>
      </w:r>
    </w:p>
    <w:p w:rsidR="00C41554" w:rsidRDefault="00C41554" w:rsidP="00C4155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41554" w:rsidRDefault="004E78EA" w:rsidP="00463999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Table 12 shows that t</w:t>
      </w:r>
      <w:r w:rsidR="00C41554">
        <w:rPr>
          <w:rFonts w:ascii="Arial" w:hAnsi="Arial" w:cs="Arial"/>
          <w:sz w:val="28"/>
          <w:szCs w:val="28"/>
        </w:rPr>
        <w:t>he average</w:t>
      </w:r>
      <w:r w:rsidR="00463999">
        <w:rPr>
          <w:rFonts w:ascii="Arial" w:hAnsi="Arial" w:cs="Arial"/>
          <w:sz w:val="28"/>
          <w:szCs w:val="28"/>
        </w:rPr>
        <w:t xml:space="preserve"> full time</w:t>
      </w:r>
      <w:r w:rsidR="00C41554">
        <w:rPr>
          <w:rFonts w:ascii="Arial" w:hAnsi="Arial" w:cs="Arial"/>
          <w:sz w:val="28"/>
          <w:szCs w:val="28"/>
        </w:rPr>
        <w:t xml:space="preserve"> basic pay is higher for male </w:t>
      </w:r>
      <w:r w:rsidR="00463999">
        <w:rPr>
          <w:rFonts w:ascii="Arial" w:hAnsi="Arial" w:cs="Arial"/>
          <w:sz w:val="28"/>
          <w:szCs w:val="28"/>
        </w:rPr>
        <w:t>than female staff across all st</w:t>
      </w:r>
      <w:r w:rsidR="008E4B0F">
        <w:rPr>
          <w:rFonts w:ascii="Arial" w:hAnsi="Arial" w:cs="Arial"/>
          <w:sz w:val="28"/>
          <w:szCs w:val="28"/>
        </w:rPr>
        <w:t>aff groups</w:t>
      </w:r>
      <w:r w:rsidR="00461774">
        <w:rPr>
          <w:rFonts w:ascii="Arial" w:hAnsi="Arial" w:cs="Arial"/>
          <w:sz w:val="28"/>
          <w:szCs w:val="28"/>
        </w:rPr>
        <w:t xml:space="preserve"> with the exceptio</w:t>
      </w:r>
      <w:r w:rsidR="00404ACF">
        <w:rPr>
          <w:rFonts w:ascii="Arial" w:hAnsi="Arial" w:cs="Arial"/>
          <w:sz w:val="28"/>
          <w:szCs w:val="28"/>
        </w:rPr>
        <w:t xml:space="preserve">n of </w:t>
      </w:r>
      <w:r>
        <w:rPr>
          <w:rFonts w:ascii="Arial" w:hAnsi="Arial" w:cs="Arial"/>
          <w:sz w:val="28"/>
          <w:szCs w:val="28"/>
        </w:rPr>
        <w:t>Allied Health Professionals</w:t>
      </w:r>
      <w:r w:rsidR="00463999">
        <w:rPr>
          <w:rFonts w:ascii="Arial" w:hAnsi="Arial" w:cs="Arial"/>
          <w:sz w:val="28"/>
          <w:szCs w:val="28"/>
        </w:rPr>
        <w:t>.</w:t>
      </w:r>
    </w:p>
    <w:p w:rsidR="00C41554" w:rsidRPr="00463999" w:rsidRDefault="00C41554" w:rsidP="00C4155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41554" w:rsidRDefault="00C41554" w:rsidP="00463999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Administrative and Clerical</w:t>
      </w:r>
      <w:r w:rsidR="00463999">
        <w:rPr>
          <w:rFonts w:ascii="Arial" w:hAnsi="Arial" w:cs="Arial"/>
          <w:sz w:val="28"/>
          <w:szCs w:val="28"/>
        </w:rPr>
        <w:t>, Healthcare Scientists</w:t>
      </w:r>
      <w:r w:rsidR="0011508F">
        <w:rPr>
          <w:rFonts w:ascii="Arial" w:hAnsi="Arial" w:cs="Arial"/>
          <w:sz w:val="28"/>
          <w:szCs w:val="28"/>
        </w:rPr>
        <w:t>, Additional Professional, Scientific and Technical staff,</w:t>
      </w:r>
      <w:r>
        <w:rPr>
          <w:rFonts w:ascii="Arial" w:hAnsi="Arial" w:cs="Arial"/>
          <w:sz w:val="28"/>
          <w:szCs w:val="28"/>
        </w:rPr>
        <w:t xml:space="preserve"> an</w:t>
      </w:r>
      <w:r w:rsidR="00463999">
        <w:rPr>
          <w:rFonts w:ascii="Arial" w:hAnsi="Arial" w:cs="Arial"/>
          <w:sz w:val="28"/>
          <w:szCs w:val="28"/>
        </w:rPr>
        <w:t>d Medical and Dental are the</w:t>
      </w:r>
      <w:r>
        <w:rPr>
          <w:rFonts w:ascii="Arial" w:hAnsi="Arial" w:cs="Arial"/>
          <w:sz w:val="28"/>
          <w:szCs w:val="28"/>
        </w:rPr>
        <w:t xml:space="preserve"> staff groups where there are the highest pay differences between male and femal</w:t>
      </w:r>
      <w:r w:rsidR="00463999">
        <w:rPr>
          <w:rFonts w:ascii="Arial" w:hAnsi="Arial" w:cs="Arial"/>
          <w:sz w:val="28"/>
          <w:szCs w:val="28"/>
        </w:rPr>
        <w:t>e staff working full-time.</w:t>
      </w:r>
    </w:p>
    <w:p w:rsidR="00C41554" w:rsidRPr="00463999" w:rsidRDefault="00C41554" w:rsidP="00C4155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41554" w:rsidRDefault="00463999" w:rsidP="00463999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C41554">
        <w:rPr>
          <w:rFonts w:ascii="Arial" w:hAnsi="Arial" w:cs="Arial"/>
          <w:sz w:val="28"/>
          <w:szCs w:val="28"/>
        </w:rPr>
        <w:t>he average part-time basic salary is higher for female</w:t>
      </w:r>
      <w:r>
        <w:rPr>
          <w:rFonts w:ascii="Arial" w:hAnsi="Arial" w:cs="Arial"/>
          <w:sz w:val="28"/>
          <w:szCs w:val="28"/>
        </w:rPr>
        <w:t xml:space="preserve"> than</w:t>
      </w:r>
      <w:r w:rsidR="00C41554">
        <w:rPr>
          <w:rFonts w:ascii="Arial" w:hAnsi="Arial" w:cs="Arial"/>
          <w:sz w:val="28"/>
          <w:szCs w:val="28"/>
        </w:rPr>
        <w:t xml:space="preserve"> male s</w:t>
      </w:r>
      <w:r w:rsidR="00C512C5">
        <w:rPr>
          <w:rFonts w:ascii="Arial" w:hAnsi="Arial" w:cs="Arial"/>
          <w:sz w:val="28"/>
          <w:szCs w:val="28"/>
        </w:rPr>
        <w:t>taff across the majority of</w:t>
      </w:r>
      <w:r w:rsidR="00C41554">
        <w:rPr>
          <w:rFonts w:ascii="Arial" w:hAnsi="Arial" w:cs="Arial"/>
          <w:sz w:val="28"/>
          <w:szCs w:val="28"/>
        </w:rPr>
        <w:t xml:space="preserve"> staff groups</w:t>
      </w:r>
      <w:r w:rsidR="00FC4171">
        <w:rPr>
          <w:rFonts w:ascii="Arial" w:hAnsi="Arial" w:cs="Arial"/>
          <w:sz w:val="28"/>
          <w:szCs w:val="28"/>
        </w:rPr>
        <w:t>.  The exception is</w:t>
      </w:r>
      <w:r w:rsidR="00C512C5">
        <w:rPr>
          <w:rFonts w:ascii="Arial" w:hAnsi="Arial" w:cs="Arial"/>
          <w:sz w:val="28"/>
          <w:szCs w:val="28"/>
        </w:rPr>
        <w:t xml:space="preserve"> </w:t>
      </w:r>
      <w:r w:rsidR="00C41554">
        <w:rPr>
          <w:rFonts w:ascii="Arial" w:hAnsi="Arial" w:cs="Arial"/>
          <w:sz w:val="28"/>
          <w:szCs w:val="28"/>
        </w:rPr>
        <w:t>Estates and Ancillary</w:t>
      </w:r>
      <w:r w:rsidR="00FC4171">
        <w:rPr>
          <w:rFonts w:ascii="Arial" w:hAnsi="Arial" w:cs="Arial"/>
          <w:sz w:val="28"/>
          <w:szCs w:val="28"/>
        </w:rPr>
        <w:t xml:space="preserve"> staff</w:t>
      </w:r>
      <w:r w:rsidR="00C41554">
        <w:rPr>
          <w:rFonts w:ascii="Arial" w:hAnsi="Arial" w:cs="Arial"/>
          <w:sz w:val="28"/>
          <w:szCs w:val="28"/>
        </w:rPr>
        <w:t>.</w:t>
      </w:r>
    </w:p>
    <w:p w:rsidR="00463999" w:rsidRDefault="00463999" w:rsidP="00463999">
      <w:pPr>
        <w:pStyle w:val="ListParagraph"/>
        <w:rPr>
          <w:rFonts w:ascii="Arial" w:hAnsi="Arial" w:cs="Arial"/>
          <w:sz w:val="28"/>
          <w:szCs w:val="28"/>
        </w:rPr>
      </w:pPr>
    </w:p>
    <w:p w:rsidR="00C41554" w:rsidRPr="00463999" w:rsidRDefault="00060864" w:rsidP="00463999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gender breakdown of the </w:t>
      </w:r>
      <w:r w:rsidR="00C41554" w:rsidRPr="00463999">
        <w:rPr>
          <w:rFonts w:ascii="Arial" w:hAnsi="Arial" w:cs="Arial"/>
          <w:sz w:val="28"/>
          <w:szCs w:val="28"/>
        </w:rPr>
        <w:t>workforce b</w:t>
      </w:r>
      <w:r>
        <w:rPr>
          <w:rFonts w:ascii="Arial" w:hAnsi="Arial" w:cs="Arial"/>
          <w:sz w:val="28"/>
          <w:szCs w:val="28"/>
        </w:rPr>
        <w:t>y pay band</w:t>
      </w:r>
      <w:r w:rsidR="00C41554" w:rsidRPr="00463999">
        <w:rPr>
          <w:rFonts w:ascii="Arial" w:hAnsi="Arial" w:cs="Arial"/>
          <w:sz w:val="28"/>
          <w:szCs w:val="28"/>
        </w:rPr>
        <w:t xml:space="preserve"> </w:t>
      </w:r>
      <w:r w:rsidR="001B7BF2">
        <w:rPr>
          <w:rFonts w:ascii="Arial" w:hAnsi="Arial" w:cs="Arial"/>
          <w:sz w:val="28"/>
          <w:szCs w:val="28"/>
        </w:rPr>
        <w:t xml:space="preserve">in Table 13 </w:t>
      </w:r>
      <w:r w:rsidR="00C41554" w:rsidRPr="00463999">
        <w:rPr>
          <w:rFonts w:ascii="Arial" w:hAnsi="Arial" w:cs="Arial"/>
          <w:sz w:val="28"/>
          <w:szCs w:val="28"/>
        </w:rPr>
        <w:t xml:space="preserve">shows that the proportion of male employees increases in more senior </w:t>
      </w:r>
      <w:r w:rsidR="00944CFF">
        <w:rPr>
          <w:rFonts w:ascii="Arial" w:hAnsi="Arial" w:cs="Arial"/>
          <w:sz w:val="28"/>
          <w:szCs w:val="28"/>
        </w:rPr>
        <w:t xml:space="preserve">medical </w:t>
      </w:r>
      <w:r w:rsidR="00C41554" w:rsidRPr="00463999">
        <w:rPr>
          <w:rFonts w:ascii="Arial" w:hAnsi="Arial" w:cs="Arial"/>
          <w:sz w:val="28"/>
          <w:szCs w:val="28"/>
        </w:rPr>
        <w:t>roles.</w:t>
      </w:r>
    </w:p>
    <w:p w:rsidR="00C41554" w:rsidRDefault="00C41554" w:rsidP="00C4155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41554" w:rsidRPr="00650871" w:rsidRDefault="00C41554" w:rsidP="00C4155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41554" w:rsidRPr="007E69B3" w:rsidRDefault="00C41554" w:rsidP="00C41554">
      <w:pPr>
        <w:spacing w:after="0" w:line="240" w:lineRule="auto"/>
        <w:rPr>
          <w:rFonts w:ascii="Arial" w:hAnsi="Arial" w:cs="Arial"/>
          <w:b/>
          <w:color w:val="1F497D"/>
          <w:sz w:val="28"/>
          <w:szCs w:val="28"/>
        </w:rPr>
      </w:pPr>
      <w:r w:rsidRPr="007E69B3">
        <w:rPr>
          <w:rFonts w:ascii="Arial" w:hAnsi="Arial" w:cs="Arial"/>
          <w:b/>
          <w:color w:val="1F497D"/>
          <w:sz w:val="28"/>
          <w:szCs w:val="28"/>
        </w:rPr>
        <w:t>Leavers</w:t>
      </w:r>
    </w:p>
    <w:p w:rsidR="00C41554" w:rsidRPr="00512AD0" w:rsidRDefault="00C41554" w:rsidP="00C4155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E69B3" w:rsidRDefault="00830342" w:rsidP="007E69B3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Table 14 shows the total number of staff leaving ABMUHB by age band as a proportion of all leavers.  </w:t>
      </w:r>
      <w:r w:rsidR="008D7269">
        <w:rPr>
          <w:rFonts w:ascii="Arial" w:hAnsi="Arial" w:cs="Arial"/>
          <w:sz w:val="28"/>
          <w:szCs w:val="28"/>
        </w:rPr>
        <w:t>T</w:t>
      </w:r>
      <w:r w:rsidR="00C41554">
        <w:rPr>
          <w:rFonts w:ascii="Arial" w:hAnsi="Arial" w:cs="Arial"/>
          <w:sz w:val="28"/>
          <w:szCs w:val="28"/>
        </w:rPr>
        <w:t xml:space="preserve">he </w:t>
      </w:r>
      <w:r w:rsidR="00711262">
        <w:rPr>
          <w:rFonts w:ascii="Arial" w:hAnsi="Arial" w:cs="Arial"/>
          <w:sz w:val="28"/>
          <w:szCs w:val="28"/>
        </w:rPr>
        <w:t xml:space="preserve">21 – 25, </w:t>
      </w:r>
      <w:r w:rsidR="00C41554">
        <w:rPr>
          <w:rFonts w:ascii="Arial" w:hAnsi="Arial" w:cs="Arial"/>
          <w:sz w:val="28"/>
          <w:szCs w:val="28"/>
        </w:rPr>
        <w:t xml:space="preserve">26 – 30 and </w:t>
      </w:r>
      <w:r w:rsidR="007E69B3">
        <w:rPr>
          <w:rFonts w:ascii="Arial" w:hAnsi="Arial" w:cs="Arial"/>
          <w:sz w:val="28"/>
          <w:szCs w:val="28"/>
        </w:rPr>
        <w:t xml:space="preserve">31 – 35 age bands account </w:t>
      </w:r>
      <w:r w:rsidR="00180F85">
        <w:rPr>
          <w:rFonts w:ascii="Arial" w:hAnsi="Arial" w:cs="Arial"/>
          <w:sz w:val="28"/>
          <w:szCs w:val="28"/>
        </w:rPr>
        <w:t xml:space="preserve">for </w:t>
      </w:r>
      <w:r w:rsidR="001F76B7">
        <w:rPr>
          <w:rFonts w:ascii="Arial" w:hAnsi="Arial" w:cs="Arial"/>
          <w:sz w:val="28"/>
          <w:szCs w:val="28"/>
        </w:rPr>
        <w:t>41.2</w:t>
      </w:r>
      <w:r w:rsidR="007E69B3">
        <w:rPr>
          <w:rFonts w:ascii="Arial" w:hAnsi="Arial" w:cs="Arial"/>
          <w:sz w:val="28"/>
          <w:szCs w:val="28"/>
        </w:rPr>
        <w:t>% of all leavers</w:t>
      </w:r>
      <w:r w:rsidR="00060864">
        <w:rPr>
          <w:rFonts w:ascii="Arial" w:hAnsi="Arial" w:cs="Arial"/>
          <w:sz w:val="28"/>
          <w:szCs w:val="28"/>
        </w:rPr>
        <w:t>.</w:t>
      </w:r>
    </w:p>
    <w:p w:rsidR="007E69B3" w:rsidRDefault="007E69B3" w:rsidP="007E69B3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7E69B3" w:rsidRDefault="00C41554" w:rsidP="007E69B3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Male staff have a higher turnover rate compared to female staff as they account for</w:t>
      </w:r>
      <w:r w:rsidR="00180F85">
        <w:rPr>
          <w:rFonts w:ascii="Arial" w:hAnsi="Arial" w:cs="Arial"/>
          <w:sz w:val="28"/>
          <w:szCs w:val="28"/>
        </w:rPr>
        <w:t xml:space="preserve"> </w:t>
      </w:r>
      <w:r w:rsidR="00005896">
        <w:rPr>
          <w:rFonts w:ascii="Arial" w:hAnsi="Arial" w:cs="Arial"/>
          <w:sz w:val="28"/>
          <w:szCs w:val="28"/>
        </w:rPr>
        <w:t>22</w:t>
      </w:r>
      <w:r w:rsidR="00180F85">
        <w:rPr>
          <w:rFonts w:ascii="Arial" w:hAnsi="Arial" w:cs="Arial"/>
          <w:sz w:val="28"/>
          <w:szCs w:val="28"/>
        </w:rPr>
        <w:t xml:space="preserve">% of the workforce but </w:t>
      </w:r>
      <w:r w:rsidR="00005896">
        <w:rPr>
          <w:rFonts w:ascii="Arial" w:hAnsi="Arial" w:cs="Arial"/>
          <w:sz w:val="28"/>
          <w:szCs w:val="28"/>
        </w:rPr>
        <w:t>30% of leavers.</w:t>
      </w:r>
    </w:p>
    <w:p w:rsidR="007E69B3" w:rsidRDefault="007E69B3" w:rsidP="007E69B3">
      <w:pPr>
        <w:pStyle w:val="ListParagraph"/>
        <w:rPr>
          <w:rFonts w:ascii="Arial" w:hAnsi="Arial" w:cs="Arial"/>
          <w:sz w:val="28"/>
          <w:szCs w:val="28"/>
        </w:rPr>
      </w:pPr>
    </w:p>
    <w:p w:rsidR="00C41554" w:rsidRDefault="00C41554" w:rsidP="007E69B3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is not possible to draw any conclusions about ethnicity</w:t>
      </w:r>
      <w:r w:rsidR="0053453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disability </w:t>
      </w:r>
      <w:r w:rsidR="00534535">
        <w:rPr>
          <w:rFonts w:ascii="Arial" w:hAnsi="Arial" w:cs="Arial"/>
          <w:sz w:val="28"/>
          <w:szCs w:val="28"/>
        </w:rPr>
        <w:t xml:space="preserve">or sexual orientation </w:t>
      </w:r>
      <w:r>
        <w:rPr>
          <w:rFonts w:ascii="Arial" w:hAnsi="Arial" w:cs="Arial"/>
          <w:sz w:val="28"/>
          <w:szCs w:val="28"/>
        </w:rPr>
        <w:t>due to the incompl</w:t>
      </w:r>
      <w:r w:rsidR="008D7269">
        <w:rPr>
          <w:rFonts w:ascii="Arial" w:hAnsi="Arial" w:cs="Arial"/>
          <w:sz w:val="28"/>
          <w:szCs w:val="28"/>
        </w:rPr>
        <w:t>ete data set</w:t>
      </w:r>
      <w:r>
        <w:rPr>
          <w:rFonts w:ascii="Arial" w:hAnsi="Arial" w:cs="Arial"/>
          <w:sz w:val="28"/>
          <w:szCs w:val="28"/>
        </w:rPr>
        <w:t>.</w:t>
      </w:r>
    </w:p>
    <w:p w:rsidR="00C41554" w:rsidRDefault="00C41554" w:rsidP="00C4155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040B" w:rsidRDefault="0044040B" w:rsidP="00C4155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41554" w:rsidRPr="00650871" w:rsidRDefault="00C41554" w:rsidP="00C41554">
      <w:pPr>
        <w:spacing w:after="0" w:line="240" w:lineRule="auto"/>
        <w:rPr>
          <w:rFonts w:ascii="Arial" w:hAnsi="Arial" w:cs="Arial"/>
          <w:b/>
          <w:color w:val="1F497D"/>
          <w:sz w:val="28"/>
          <w:szCs w:val="28"/>
        </w:rPr>
      </w:pPr>
      <w:r w:rsidRPr="00650871">
        <w:rPr>
          <w:rFonts w:ascii="Arial" w:hAnsi="Arial" w:cs="Arial"/>
          <w:b/>
          <w:color w:val="1F497D"/>
          <w:sz w:val="28"/>
          <w:szCs w:val="28"/>
        </w:rPr>
        <w:lastRenderedPageBreak/>
        <w:t>Application of Grievance and Disciplinary Procedures</w:t>
      </w:r>
    </w:p>
    <w:p w:rsidR="00C41554" w:rsidRDefault="00C41554" w:rsidP="00C4155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A31AC" w:rsidRPr="00581FEF" w:rsidRDefault="00C41554" w:rsidP="00CF53E6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581FEF">
        <w:rPr>
          <w:rFonts w:ascii="Arial" w:hAnsi="Arial" w:cs="Arial"/>
          <w:sz w:val="28"/>
          <w:szCs w:val="28"/>
        </w:rPr>
        <w:t xml:space="preserve">Data is </w:t>
      </w:r>
      <w:r w:rsidR="00650871" w:rsidRPr="00581FEF">
        <w:rPr>
          <w:rFonts w:ascii="Arial" w:hAnsi="Arial" w:cs="Arial"/>
          <w:sz w:val="28"/>
          <w:szCs w:val="28"/>
        </w:rPr>
        <w:t xml:space="preserve">only </w:t>
      </w:r>
      <w:r w:rsidRPr="00581FEF">
        <w:rPr>
          <w:rFonts w:ascii="Arial" w:hAnsi="Arial" w:cs="Arial"/>
          <w:sz w:val="28"/>
          <w:szCs w:val="28"/>
        </w:rPr>
        <w:t>available on the ge</w:t>
      </w:r>
      <w:r w:rsidR="00650871" w:rsidRPr="00581FEF">
        <w:rPr>
          <w:rFonts w:ascii="Arial" w:hAnsi="Arial" w:cs="Arial"/>
          <w:sz w:val="28"/>
          <w:szCs w:val="28"/>
        </w:rPr>
        <w:t>nder of the staff</w:t>
      </w:r>
      <w:r w:rsidR="00581FEF">
        <w:rPr>
          <w:rFonts w:ascii="Arial" w:hAnsi="Arial" w:cs="Arial"/>
          <w:sz w:val="28"/>
          <w:szCs w:val="28"/>
        </w:rPr>
        <w:t xml:space="preserve"> for reporting purposes.</w:t>
      </w:r>
    </w:p>
    <w:p w:rsidR="00581FEF" w:rsidRPr="00581FEF" w:rsidRDefault="00581FEF" w:rsidP="00581FEF">
      <w:pPr>
        <w:spacing w:after="0" w:line="240" w:lineRule="auto"/>
        <w:ind w:left="720"/>
        <w:rPr>
          <w:sz w:val="28"/>
          <w:szCs w:val="28"/>
        </w:rPr>
      </w:pPr>
    </w:p>
    <w:p w:rsidR="005A31AC" w:rsidRDefault="005A31A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7632FE" w:rsidRPr="007632FE" w:rsidRDefault="007632FE" w:rsidP="007632FE">
      <w:pPr>
        <w:pStyle w:val="Heading1"/>
        <w:ind w:left="0"/>
        <w:rPr>
          <w:rFonts w:cs="Arial"/>
          <w:u w:val="none"/>
        </w:rPr>
      </w:pPr>
      <w:r w:rsidRPr="007632FE">
        <w:rPr>
          <w:rFonts w:cs="Arial"/>
          <w:u w:val="none"/>
        </w:rPr>
        <w:lastRenderedPageBreak/>
        <w:t>Table 1: Total Staff in Post by Staff Group (31.03.201</w:t>
      </w:r>
      <w:r w:rsidR="009154BA">
        <w:rPr>
          <w:rFonts w:cs="Arial"/>
          <w:u w:val="none"/>
        </w:rPr>
        <w:t>8</w:t>
      </w:r>
      <w:r w:rsidRPr="007632FE">
        <w:rPr>
          <w:rFonts w:cs="Arial"/>
          <w:u w:val="none"/>
        </w:rPr>
        <w:t>)</w:t>
      </w:r>
    </w:p>
    <w:p w:rsidR="007632FE" w:rsidRDefault="007632FE" w:rsidP="007632F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3503E" w:rsidRPr="007632FE" w:rsidRDefault="0083503E" w:rsidP="007632FE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18"/>
        <w:gridCol w:w="1529"/>
        <w:gridCol w:w="1011"/>
      </w:tblGrid>
      <w:tr w:rsidR="007632FE" w:rsidRPr="007632FE" w:rsidTr="00501693">
        <w:trPr>
          <w:trHeight w:val="713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632FE" w:rsidRPr="007632FE" w:rsidRDefault="007632FE" w:rsidP="00E0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632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Staff Group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632FE" w:rsidRPr="007632FE" w:rsidRDefault="007632FE" w:rsidP="00E0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632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Headcount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632FE" w:rsidRPr="007632FE" w:rsidRDefault="007632FE" w:rsidP="00E0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632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B65FA4" w:rsidRPr="00B65FA4" w:rsidTr="00B65FA4">
        <w:trPr>
          <w:trHeight w:val="480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A4" w:rsidRPr="007632FE" w:rsidRDefault="00B65FA4" w:rsidP="0076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632FE">
              <w:rPr>
                <w:rFonts w:ascii="Arial" w:hAnsi="Arial" w:cs="Arial"/>
                <w:color w:val="000000"/>
                <w:sz w:val="28"/>
                <w:szCs w:val="28"/>
              </w:rPr>
              <w:t>Add Prof Scientific and Technic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A4" w:rsidRPr="00BD318F" w:rsidRDefault="00150506" w:rsidP="00BD31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5050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A4" w:rsidRPr="00B65FA4" w:rsidRDefault="00490A84" w:rsidP="009368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3.1</w:t>
            </w:r>
          </w:p>
        </w:tc>
      </w:tr>
      <w:tr w:rsidR="00B65FA4" w:rsidRPr="00B65FA4" w:rsidTr="00B65FA4">
        <w:trPr>
          <w:trHeight w:val="480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A4" w:rsidRPr="007632FE" w:rsidRDefault="00B65FA4" w:rsidP="0076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632FE">
              <w:rPr>
                <w:rFonts w:ascii="Arial" w:hAnsi="Arial" w:cs="Arial"/>
                <w:color w:val="000000"/>
                <w:sz w:val="28"/>
                <w:szCs w:val="28"/>
              </w:rPr>
              <w:t>Additional Clinical Services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A4" w:rsidRPr="00B65FA4" w:rsidRDefault="00150506" w:rsidP="0046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5050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,</w:t>
            </w:r>
            <w:r w:rsidRPr="0015050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A4" w:rsidRPr="00B65FA4" w:rsidRDefault="00490A84" w:rsidP="00B65F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19.6</w:t>
            </w:r>
          </w:p>
        </w:tc>
      </w:tr>
      <w:tr w:rsidR="00B65FA4" w:rsidRPr="00B65FA4" w:rsidTr="00B65FA4">
        <w:trPr>
          <w:trHeight w:val="480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A4" w:rsidRPr="007632FE" w:rsidRDefault="00B65FA4" w:rsidP="0076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632FE">
              <w:rPr>
                <w:rFonts w:ascii="Arial" w:hAnsi="Arial" w:cs="Arial"/>
                <w:color w:val="000000"/>
                <w:sz w:val="28"/>
                <w:szCs w:val="28"/>
              </w:rPr>
              <w:t>Administrative and Clerical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A4" w:rsidRPr="00B65FA4" w:rsidRDefault="00150506" w:rsidP="0046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5050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,</w:t>
            </w:r>
            <w:r w:rsidRPr="0015050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858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A4" w:rsidRPr="00B65FA4" w:rsidRDefault="00490A84" w:rsidP="00B65F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17.8</w:t>
            </w:r>
          </w:p>
        </w:tc>
      </w:tr>
      <w:tr w:rsidR="00B65FA4" w:rsidRPr="00B65FA4" w:rsidTr="00B65FA4">
        <w:trPr>
          <w:trHeight w:val="480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A4" w:rsidRPr="007632FE" w:rsidRDefault="00B65FA4" w:rsidP="0076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632FE">
              <w:rPr>
                <w:rFonts w:ascii="Arial" w:hAnsi="Arial" w:cs="Arial"/>
                <w:color w:val="000000"/>
                <w:sz w:val="28"/>
                <w:szCs w:val="28"/>
              </w:rPr>
              <w:t>Allied Health Professionals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A4" w:rsidRPr="00B65FA4" w:rsidRDefault="00150506" w:rsidP="0046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5050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,</w:t>
            </w:r>
            <w:r w:rsidRPr="0015050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041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A4" w:rsidRPr="00B65FA4" w:rsidRDefault="00490A84" w:rsidP="00B65F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6.5</w:t>
            </w:r>
          </w:p>
        </w:tc>
      </w:tr>
      <w:tr w:rsidR="00B65FA4" w:rsidRPr="00B65FA4" w:rsidTr="00B65FA4">
        <w:trPr>
          <w:trHeight w:val="480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A4" w:rsidRPr="007632FE" w:rsidRDefault="00B65FA4" w:rsidP="0076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632FE">
              <w:rPr>
                <w:rFonts w:ascii="Arial" w:hAnsi="Arial" w:cs="Arial"/>
                <w:color w:val="000000"/>
                <w:sz w:val="28"/>
                <w:szCs w:val="28"/>
              </w:rPr>
              <w:t>Estates and Ancillary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A4" w:rsidRPr="00B65FA4" w:rsidRDefault="00150506" w:rsidP="0046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5050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,</w:t>
            </w:r>
            <w:r w:rsidRPr="0015050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708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A4" w:rsidRPr="00B65FA4" w:rsidRDefault="00490A84" w:rsidP="00B65F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10.6</w:t>
            </w:r>
          </w:p>
        </w:tc>
      </w:tr>
      <w:tr w:rsidR="00B65FA4" w:rsidRPr="00B65FA4" w:rsidTr="00B65FA4">
        <w:trPr>
          <w:trHeight w:val="480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A4" w:rsidRPr="007632FE" w:rsidRDefault="00B65FA4" w:rsidP="0076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632FE">
              <w:rPr>
                <w:rFonts w:ascii="Arial" w:hAnsi="Arial" w:cs="Arial"/>
                <w:color w:val="000000"/>
                <w:sz w:val="28"/>
                <w:szCs w:val="28"/>
              </w:rPr>
              <w:t>Healthcare Scientists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A4" w:rsidRPr="00B65FA4" w:rsidRDefault="00150506" w:rsidP="0046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5050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356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A4" w:rsidRPr="00B65FA4" w:rsidRDefault="00490A84" w:rsidP="00B65F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2.2</w:t>
            </w:r>
          </w:p>
        </w:tc>
      </w:tr>
      <w:tr w:rsidR="00B65FA4" w:rsidRPr="00B65FA4" w:rsidTr="00B65FA4">
        <w:trPr>
          <w:trHeight w:val="480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A4" w:rsidRPr="007632FE" w:rsidRDefault="00B65FA4" w:rsidP="0076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632FE">
              <w:rPr>
                <w:rFonts w:ascii="Arial" w:hAnsi="Arial" w:cs="Arial"/>
                <w:color w:val="000000"/>
                <w:sz w:val="28"/>
                <w:szCs w:val="28"/>
              </w:rPr>
              <w:t>Medical and Dental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A4" w:rsidRPr="00B65FA4" w:rsidRDefault="00150506" w:rsidP="00D27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5050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,</w:t>
            </w:r>
            <w:r w:rsidRPr="0015050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389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A4" w:rsidRPr="00B65FA4" w:rsidRDefault="00490A84" w:rsidP="00B65F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8.6</w:t>
            </w:r>
          </w:p>
        </w:tc>
      </w:tr>
      <w:tr w:rsidR="00B65FA4" w:rsidRPr="00B65FA4" w:rsidTr="00B65FA4">
        <w:trPr>
          <w:trHeight w:val="480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A4" w:rsidRPr="007632FE" w:rsidRDefault="00B65FA4" w:rsidP="0076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632FE">
              <w:rPr>
                <w:rFonts w:ascii="Arial" w:hAnsi="Arial" w:cs="Arial"/>
                <w:color w:val="000000"/>
                <w:sz w:val="28"/>
                <w:szCs w:val="28"/>
              </w:rPr>
              <w:t>Nursing and Midwifery Registered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A4" w:rsidRPr="00B65FA4" w:rsidRDefault="003C1578" w:rsidP="00BD31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3C157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,</w:t>
            </w:r>
            <w:r w:rsidRPr="003C157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078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A4" w:rsidRPr="00B65FA4" w:rsidRDefault="00490A84" w:rsidP="00B65F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31.5</w:t>
            </w:r>
          </w:p>
        </w:tc>
      </w:tr>
      <w:tr w:rsidR="00B65FA4" w:rsidRPr="00B65FA4" w:rsidTr="00B65FA4">
        <w:trPr>
          <w:trHeight w:val="480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A4" w:rsidRPr="007632FE" w:rsidRDefault="00B65FA4" w:rsidP="0076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632FE">
              <w:rPr>
                <w:rFonts w:ascii="Arial" w:hAnsi="Arial" w:cs="Arial"/>
                <w:color w:val="000000"/>
                <w:sz w:val="28"/>
                <w:szCs w:val="28"/>
              </w:rPr>
              <w:t>Students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A4" w:rsidRPr="00B65FA4" w:rsidRDefault="003C1578" w:rsidP="0046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3C157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A4" w:rsidRPr="00B65FA4" w:rsidRDefault="00490A84" w:rsidP="00B65F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0.1</w:t>
            </w:r>
          </w:p>
        </w:tc>
      </w:tr>
      <w:tr w:rsidR="00B65FA4" w:rsidRPr="00B65FA4" w:rsidTr="00B65FA4">
        <w:trPr>
          <w:trHeight w:val="480"/>
        </w:trPr>
        <w:tc>
          <w:tcPr>
            <w:tcW w:w="3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65FA4" w:rsidRPr="007632FE" w:rsidRDefault="00B65FA4" w:rsidP="0076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632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65FA4" w:rsidRPr="00B65FA4" w:rsidRDefault="003C1578" w:rsidP="004604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3C1578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16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,</w:t>
            </w:r>
            <w:r w:rsidRPr="003C1578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096</w:t>
            </w:r>
          </w:p>
        </w:tc>
        <w:tc>
          <w:tcPr>
            <w:tcW w:w="10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A4" w:rsidRPr="00B65FA4" w:rsidRDefault="00490A84" w:rsidP="00B65F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100</w:t>
            </w:r>
            <w:r w:rsidR="00557D92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.0</w:t>
            </w:r>
          </w:p>
        </w:tc>
      </w:tr>
    </w:tbl>
    <w:p w:rsidR="0083503E" w:rsidRDefault="0083503E" w:rsidP="007632F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3503E" w:rsidRDefault="0083503E" w:rsidP="007632F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3503E" w:rsidRDefault="0083503E" w:rsidP="007632F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3503E" w:rsidRDefault="0083503E" w:rsidP="007632F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3503E" w:rsidRDefault="0083503E" w:rsidP="007632F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3503E" w:rsidRDefault="0083503E" w:rsidP="007632F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3503E" w:rsidRDefault="0083503E" w:rsidP="007632F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3503E" w:rsidRDefault="0083503E" w:rsidP="007632F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3503E" w:rsidRDefault="0083503E" w:rsidP="007632F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3503E" w:rsidRDefault="0083503E" w:rsidP="007632F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3503E" w:rsidRDefault="0083503E" w:rsidP="007632F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93F31" w:rsidRDefault="00B93F31" w:rsidP="007632F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86E0A" w:rsidRDefault="00186E0A" w:rsidP="007632F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86E0A" w:rsidRDefault="00186E0A" w:rsidP="007632F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86E0A" w:rsidRDefault="00186E0A" w:rsidP="007632F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86E0A" w:rsidRDefault="00186E0A" w:rsidP="007632F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3503E" w:rsidRDefault="0083503E" w:rsidP="007632F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3503E" w:rsidRDefault="0083503E" w:rsidP="007632F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A7EEC" w:rsidRPr="00DE43D1" w:rsidRDefault="004A7EEC" w:rsidP="004A7EEC">
      <w:pPr>
        <w:pStyle w:val="Heading1"/>
        <w:ind w:left="0"/>
        <w:rPr>
          <w:u w:val="none"/>
        </w:rPr>
      </w:pPr>
      <w:r w:rsidRPr="00DE43D1">
        <w:rPr>
          <w:u w:val="none"/>
        </w:rPr>
        <w:lastRenderedPageBreak/>
        <w:t xml:space="preserve">Table 2: Staff </w:t>
      </w:r>
      <w:r>
        <w:rPr>
          <w:u w:val="none"/>
        </w:rPr>
        <w:t>by Gender (31.03.201</w:t>
      </w:r>
      <w:r w:rsidR="009154BA">
        <w:rPr>
          <w:u w:val="none"/>
        </w:rPr>
        <w:t>8</w:t>
      </w:r>
      <w:r w:rsidRPr="00DE43D1">
        <w:rPr>
          <w:u w:val="none"/>
        </w:rPr>
        <w:t>)</w:t>
      </w:r>
    </w:p>
    <w:p w:rsidR="004A7EEC" w:rsidRDefault="004A7EEC" w:rsidP="007632FE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8944" w:type="dxa"/>
        <w:tblInd w:w="93" w:type="dxa"/>
        <w:tblLook w:val="04A0" w:firstRow="1" w:lastRow="0" w:firstColumn="1" w:lastColumn="0" w:noHBand="0" w:noVBand="1"/>
      </w:tblPr>
      <w:tblGrid>
        <w:gridCol w:w="3060"/>
        <w:gridCol w:w="1663"/>
        <w:gridCol w:w="1181"/>
        <w:gridCol w:w="1120"/>
        <w:gridCol w:w="960"/>
        <w:gridCol w:w="960"/>
      </w:tblGrid>
      <w:tr w:rsidR="004A7EEC" w:rsidRPr="004A7EEC" w:rsidTr="002F50C9">
        <w:trPr>
          <w:trHeight w:val="81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A7EEC" w:rsidRPr="004A7EEC" w:rsidRDefault="004A7EEC" w:rsidP="00E0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A7EE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Staff Group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7EEC" w:rsidRPr="004A7EEC" w:rsidRDefault="004A7EEC" w:rsidP="00E0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A7EE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Total Headcount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A7EEC" w:rsidRPr="004A7EEC" w:rsidRDefault="004A7EEC" w:rsidP="00E0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A7EE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Female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A7EEC" w:rsidRPr="004A7EEC" w:rsidRDefault="004A7EEC" w:rsidP="00E0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A7EE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A7EEC" w:rsidRPr="004A7EEC" w:rsidRDefault="004A7EEC" w:rsidP="00E0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A7EE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A7EEC" w:rsidRPr="004A7EEC" w:rsidRDefault="004A7EEC" w:rsidP="00E0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A7EE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2F50C9" w:rsidRPr="00B16246" w:rsidTr="009154BA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0C9" w:rsidRPr="004A7EEC" w:rsidRDefault="002F50C9" w:rsidP="004A7E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4A7EEC">
              <w:rPr>
                <w:rFonts w:ascii="Arial" w:hAnsi="Arial" w:cs="Arial"/>
                <w:bCs/>
                <w:color w:val="000000"/>
                <w:sz w:val="28"/>
                <w:szCs w:val="28"/>
              </w:rPr>
              <w:t>Add Prof Scientific and Technic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0C9" w:rsidRPr="00B16246" w:rsidRDefault="00E568B5" w:rsidP="00B16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15050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0C9" w:rsidRPr="00B16246" w:rsidRDefault="00712632" w:rsidP="00B16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712632">
              <w:rPr>
                <w:rFonts w:ascii="Arial" w:hAnsi="Arial" w:cs="Arial"/>
                <w:bCs/>
                <w:color w:val="000000"/>
                <w:sz w:val="28"/>
                <w:szCs w:val="28"/>
              </w:rPr>
              <w:t>349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0C9" w:rsidRPr="00B16246" w:rsidRDefault="003A60B4" w:rsidP="00B16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69.8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0C9" w:rsidRPr="00B16246" w:rsidRDefault="0032064B" w:rsidP="00B16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32064B">
              <w:rPr>
                <w:rFonts w:ascii="Arial" w:hAnsi="Arial" w:cs="Arial"/>
                <w:bCs/>
                <w:color w:val="000000"/>
                <w:sz w:val="28"/>
                <w:szCs w:val="28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0C9" w:rsidRPr="00B16246" w:rsidRDefault="00E75184" w:rsidP="00B16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30.2</w:t>
            </w:r>
          </w:p>
        </w:tc>
      </w:tr>
      <w:tr w:rsidR="00E568B5" w:rsidRPr="00B16246" w:rsidTr="007A49C0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B5" w:rsidRPr="004A7EEC" w:rsidRDefault="00E568B5" w:rsidP="00E568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4A7EEC">
              <w:rPr>
                <w:rFonts w:ascii="Arial" w:hAnsi="Arial" w:cs="Arial"/>
                <w:bCs/>
                <w:color w:val="000000"/>
                <w:sz w:val="28"/>
                <w:szCs w:val="28"/>
              </w:rPr>
              <w:t>Additional Clinical Services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8B5" w:rsidRDefault="00E568B5" w:rsidP="00E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:rsidR="00E568B5" w:rsidRPr="00B65FA4" w:rsidRDefault="00E568B5" w:rsidP="00E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5050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,</w:t>
            </w:r>
            <w:r w:rsidRPr="0015050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8B5" w:rsidRPr="00B16246" w:rsidRDefault="00712632" w:rsidP="00E568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712632">
              <w:rPr>
                <w:rFonts w:ascii="Arial" w:hAnsi="Arial" w:cs="Arial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,</w:t>
            </w:r>
            <w:r w:rsidRPr="00712632">
              <w:rPr>
                <w:rFonts w:ascii="Arial" w:hAnsi="Arial" w:cs="Arial"/>
                <w:bCs/>
                <w:color w:val="000000"/>
                <w:sz w:val="28"/>
                <w:szCs w:val="28"/>
              </w:rPr>
              <w:t>561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8B5" w:rsidRPr="00B16246" w:rsidRDefault="003A60B4" w:rsidP="00E568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81.1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8B5" w:rsidRPr="00B16246" w:rsidRDefault="0032064B" w:rsidP="00E568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32064B">
              <w:rPr>
                <w:rFonts w:ascii="Arial" w:hAnsi="Arial" w:cs="Arial"/>
                <w:bCs/>
                <w:color w:val="000000"/>
                <w:sz w:val="28"/>
                <w:szCs w:val="28"/>
              </w:rPr>
              <w:t>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8B5" w:rsidRPr="00B16246" w:rsidRDefault="00E75184" w:rsidP="00E568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18.9</w:t>
            </w:r>
          </w:p>
        </w:tc>
      </w:tr>
      <w:tr w:rsidR="00E568B5" w:rsidRPr="00B16246" w:rsidTr="009154BA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B5" w:rsidRPr="004A7EEC" w:rsidRDefault="00E568B5" w:rsidP="00E568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4A7EEC">
              <w:rPr>
                <w:rFonts w:ascii="Arial" w:hAnsi="Arial" w:cs="Arial"/>
                <w:bCs/>
                <w:color w:val="000000"/>
                <w:sz w:val="28"/>
                <w:szCs w:val="28"/>
              </w:rPr>
              <w:t>Administrative and Clerical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8B5" w:rsidRPr="00B16246" w:rsidRDefault="00E568B5" w:rsidP="00E568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15050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,</w:t>
            </w:r>
            <w:r w:rsidRPr="0015050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858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8B5" w:rsidRPr="00B16246" w:rsidRDefault="00712632" w:rsidP="00E568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712632">
              <w:rPr>
                <w:rFonts w:ascii="Arial" w:hAnsi="Arial" w:cs="Arial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,</w:t>
            </w:r>
            <w:r w:rsidRPr="00712632">
              <w:rPr>
                <w:rFonts w:ascii="Arial" w:hAnsi="Arial" w:cs="Arial"/>
                <w:bCs/>
                <w:color w:val="000000"/>
                <w:sz w:val="28"/>
                <w:szCs w:val="28"/>
              </w:rPr>
              <w:t>419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8B5" w:rsidRPr="00B16246" w:rsidRDefault="003A60B4" w:rsidP="00E568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84.6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8B5" w:rsidRPr="00B16246" w:rsidRDefault="0032064B" w:rsidP="00E568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32064B">
              <w:rPr>
                <w:rFonts w:ascii="Arial" w:hAnsi="Arial" w:cs="Arial"/>
                <w:bCs/>
                <w:color w:val="000000"/>
                <w:sz w:val="28"/>
                <w:szCs w:val="28"/>
              </w:rPr>
              <w:t>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8B5" w:rsidRPr="00B16246" w:rsidRDefault="00E75184" w:rsidP="00E568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15.4</w:t>
            </w:r>
          </w:p>
        </w:tc>
      </w:tr>
      <w:tr w:rsidR="00E568B5" w:rsidRPr="00B16246" w:rsidTr="009154BA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B5" w:rsidRPr="004A7EEC" w:rsidRDefault="00E568B5" w:rsidP="00E568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4A7EEC">
              <w:rPr>
                <w:rFonts w:ascii="Arial" w:hAnsi="Arial" w:cs="Arial"/>
                <w:bCs/>
                <w:color w:val="000000"/>
                <w:sz w:val="28"/>
                <w:szCs w:val="28"/>
              </w:rPr>
              <w:t>Allied Health Professionals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8B5" w:rsidRPr="00B16246" w:rsidRDefault="00E568B5" w:rsidP="00E568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15050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,</w:t>
            </w:r>
            <w:r w:rsidRPr="0015050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041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8B5" w:rsidRPr="00B16246" w:rsidRDefault="00712632" w:rsidP="00E568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712632">
              <w:rPr>
                <w:rFonts w:ascii="Arial" w:hAnsi="Arial" w:cs="Arial"/>
                <w:bCs/>
                <w:color w:val="000000"/>
                <w:sz w:val="28"/>
                <w:szCs w:val="28"/>
              </w:rPr>
              <w:t>875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8B5" w:rsidRPr="00B16246" w:rsidRDefault="003A60B4" w:rsidP="00E568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84.1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8B5" w:rsidRPr="00B16246" w:rsidRDefault="0032064B" w:rsidP="00E568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32064B">
              <w:rPr>
                <w:rFonts w:ascii="Arial" w:hAnsi="Arial" w:cs="Arial"/>
                <w:bCs/>
                <w:color w:val="000000"/>
                <w:sz w:val="28"/>
                <w:szCs w:val="28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8B5" w:rsidRPr="00B16246" w:rsidRDefault="00E75184" w:rsidP="00E568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15.9</w:t>
            </w:r>
          </w:p>
        </w:tc>
      </w:tr>
      <w:tr w:rsidR="00E568B5" w:rsidRPr="00B16246" w:rsidTr="009154BA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B5" w:rsidRPr="004A7EEC" w:rsidRDefault="00E568B5" w:rsidP="00E568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4A7EEC">
              <w:rPr>
                <w:rFonts w:ascii="Arial" w:hAnsi="Arial" w:cs="Arial"/>
                <w:bCs/>
                <w:color w:val="000000"/>
                <w:sz w:val="28"/>
                <w:szCs w:val="28"/>
              </w:rPr>
              <w:t>Estates and Ancillary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8B5" w:rsidRPr="00B16246" w:rsidRDefault="00E568B5" w:rsidP="00E568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15050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,</w:t>
            </w:r>
            <w:r w:rsidRPr="0015050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708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8B5" w:rsidRPr="00B16246" w:rsidRDefault="00712632" w:rsidP="00E568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712632">
              <w:rPr>
                <w:rFonts w:ascii="Arial" w:hAnsi="Arial" w:cs="Arial"/>
                <w:bCs/>
                <w:color w:val="000000"/>
                <w:sz w:val="28"/>
                <w:szCs w:val="28"/>
              </w:rPr>
              <w:t>981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8B5" w:rsidRPr="00B16246" w:rsidRDefault="00E75184" w:rsidP="00E568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57.4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8B5" w:rsidRPr="00B16246" w:rsidRDefault="0032064B" w:rsidP="00E568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32064B">
              <w:rPr>
                <w:rFonts w:ascii="Arial" w:hAnsi="Arial" w:cs="Arial"/>
                <w:bCs/>
                <w:color w:val="000000"/>
                <w:sz w:val="28"/>
                <w:szCs w:val="28"/>
              </w:rPr>
              <w:t>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8B5" w:rsidRPr="00B16246" w:rsidRDefault="00E75184" w:rsidP="00E568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42.6</w:t>
            </w:r>
          </w:p>
        </w:tc>
      </w:tr>
      <w:tr w:rsidR="00E568B5" w:rsidRPr="00B16246" w:rsidTr="009154BA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B5" w:rsidRPr="004A7EEC" w:rsidRDefault="00E568B5" w:rsidP="00E568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4A7EEC">
              <w:rPr>
                <w:rFonts w:ascii="Arial" w:hAnsi="Arial" w:cs="Arial"/>
                <w:bCs/>
                <w:color w:val="000000"/>
                <w:sz w:val="28"/>
                <w:szCs w:val="28"/>
              </w:rPr>
              <w:t>Healthcare Scientists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8B5" w:rsidRPr="00B16246" w:rsidRDefault="00E568B5" w:rsidP="00E568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15050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356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8B5" w:rsidRPr="00B16246" w:rsidRDefault="00712632" w:rsidP="00E568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712632">
              <w:rPr>
                <w:rFonts w:ascii="Arial" w:hAnsi="Arial" w:cs="Arial"/>
                <w:bCs/>
                <w:color w:val="000000"/>
                <w:sz w:val="28"/>
                <w:szCs w:val="28"/>
              </w:rPr>
              <w:t>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8B5" w:rsidRPr="00B16246" w:rsidRDefault="003A60B4" w:rsidP="00E568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58.7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8B5" w:rsidRPr="00B16246" w:rsidRDefault="0032064B" w:rsidP="00E568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32064B">
              <w:rPr>
                <w:rFonts w:ascii="Arial" w:hAnsi="Arial" w:cs="Arial"/>
                <w:bCs/>
                <w:color w:val="000000"/>
                <w:sz w:val="28"/>
                <w:szCs w:val="28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8B5" w:rsidRPr="00B16246" w:rsidRDefault="00E75184" w:rsidP="00E568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41.3</w:t>
            </w:r>
          </w:p>
        </w:tc>
      </w:tr>
      <w:tr w:rsidR="00E568B5" w:rsidRPr="00B16246" w:rsidTr="009154BA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B5" w:rsidRPr="004A7EEC" w:rsidRDefault="00E568B5" w:rsidP="00E568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4A7EEC">
              <w:rPr>
                <w:rFonts w:ascii="Arial" w:hAnsi="Arial" w:cs="Arial"/>
                <w:bCs/>
                <w:color w:val="000000"/>
                <w:sz w:val="28"/>
                <w:szCs w:val="28"/>
              </w:rPr>
              <w:t>Medical and Dental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8B5" w:rsidRPr="00B16246" w:rsidRDefault="00E568B5" w:rsidP="00E568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15050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,</w:t>
            </w:r>
            <w:r w:rsidRPr="0015050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389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8B5" w:rsidRPr="00B16246" w:rsidRDefault="00712632" w:rsidP="00E568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712632">
              <w:rPr>
                <w:rFonts w:ascii="Arial" w:hAnsi="Arial" w:cs="Arial"/>
                <w:bCs/>
                <w:color w:val="000000"/>
                <w:sz w:val="28"/>
                <w:szCs w:val="28"/>
              </w:rPr>
              <w:t>558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8B5" w:rsidRPr="00B16246" w:rsidRDefault="003A60B4" w:rsidP="00E568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40.2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8B5" w:rsidRPr="00B16246" w:rsidRDefault="0032064B" w:rsidP="00E568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32064B">
              <w:rPr>
                <w:rFonts w:ascii="Arial" w:hAnsi="Arial" w:cs="Arial"/>
                <w:bCs/>
                <w:color w:val="000000"/>
                <w:sz w:val="28"/>
                <w:szCs w:val="28"/>
              </w:rPr>
              <w:t>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8B5" w:rsidRPr="00B16246" w:rsidRDefault="00E75184" w:rsidP="00E568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59.8</w:t>
            </w:r>
          </w:p>
        </w:tc>
      </w:tr>
      <w:tr w:rsidR="00E568B5" w:rsidRPr="00B16246" w:rsidTr="009154BA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B5" w:rsidRPr="004A7EEC" w:rsidRDefault="00E568B5" w:rsidP="00E568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4A7EEC">
              <w:rPr>
                <w:rFonts w:ascii="Arial" w:hAnsi="Arial" w:cs="Arial"/>
                <w:bCs/>
                <w:color w:val="000000"/>
                <w:sz w:val="28"/>
                <w:szCs w:val="28"/>
              </w:rPr>
              <w:t>Nursing and Midwifery Registered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8B5" w:rsidRPr="00B16246" w:rsidRDefault="00E568B5" w:rsidP="00E568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3C157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,</w:t>
            </w:r>
            <w:r w:rsidRPr="003C157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078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8B5" w:rsidRPr="00B16246" w:rsidRDefault="00712632" w:rsidP="00E568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712632">
              <w:rPr>
                <w:rFonts w:ascii="Arial" w:hAnsi="Arial" w:cs="Arial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,</w:t>
            </w:r>
            <w:r w:rsidRPr="00712632">
              <w:rPr>
                <w:rFonts w:ascii="Arial" w:hAnsi="Arial" w:cs="Arial"/>
                <w:bCs/>
                <w:color w:val="000000"/>
                <w:sz w:val="28"/>
                <w:szCs w:val="28"/>
              </w:rPr>
              <w:t>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8B5" w:rsidRPr="00B16246" w:rsidRDefault="003A60B4" w:rsidP="00E568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91.0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8B5" w:rsidRPr="00B16246" w:rsidRDefault="0032064B" w:rsidP="00E568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32064B">
              <w:rPr>
                <w:rFonts w:ascii="Arial" w:hAnsi="Arial" w:cs="Arial"/>
                <w:bCs/>
                <w:color w:val="000000"/>
                <w:sz w:val="28"/>
                <w:szCs w:val="28"/>
              </w:rPr>
              <w:t>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8B5" w:rsidRPr="00B16246" w:rsidRDefault="00E75184" w:rsidP="00E568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9.0</w:t>
            </w:r>
          </w:p>
        </w:tc>
      </w:tr>
      <w:tr w:rsidR="00E568B5" w:rsidRPr="00B16246" w:rsidTr="009154BA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B5" w:rsidRPr="004A7EEC" w:rsidRDefault="00E568B5" w:rsidP="00E568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4A7EEC">
              <w:rPr>
                <w:rFonts w:ascii="Arial" w:hAnsi="Arial" w:cs="Arial"/>
                <w:bCs/>
                <w:color w:val="000000"/>
                <w:sz w:val="28"/>
                <w:szCs w:val="28"/>
              </w:rPr>
              <w:t>Students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8B5" w:rsidRPr="00B16246" w:rsidRDefault="00E568B5" w:rsidP="00E568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3C157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8B5" w:rsidRPr="00B16246" w:rsidRDefault="00712632" w:rsidP="00E568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712632">
              <w:rPr>
                <w:rFonts w:ascii="Arial" w:hAnsi="Arial" w:cs="Arial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8B5" w:rsidRPr="00B16246" w:rsidRDefault="003A60B4" w:rsidP="00E568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8B5" w:rsidRPr="00B16246" w:rsidRDefault="0032064B" w:rsidP="00E568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8B5" w:rsidRPr="00B16246" w:rsidRDefault="00E75184" w:rsidP="00E568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568B5" w:rsidRPr="00B16246" w:rsidTr="009154BA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B5" w:rsidRPr="004A7EEC" w:rsidRDefault="00E568B5" w:rsidP="00E568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A7EE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8B5" w:rsidRPr="00B16246" w:rsidRDefault="00E568B5" w:rsidP="00E568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C1578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16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,</w:t>
            </w:r>
            <w:r w:rsidRPr="003C1578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096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8B5" w:rsidRPr="00B16246" w:rsidRDefault="00712632" w:rsidP="00E568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1263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12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,</w:t>
            </w:r>
            <w:r w:rsidRPr="0071263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8B5" w:rsidRPr="00B16246" w:rsidRDefault="003A60B4" w:rsidP="00E568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78.2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8B5" w:rsidRPr="00B16246" w:rsidRDefault="0032064B" w:rsidP="00E568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2064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,</w:t>
            </w:r>
            <w:r w:rsidRPr="0032064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8B5" w:rsidRPr="00B16246" w:rsidRDefault="00E75184" w:rsidP="00E568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21.8</w:t>
            </w:r>
          </w:p>
        </w:tc>
      </w:tr>
    </w:tbl>
    <w:p w:rsidR="004A7EEC" w:rsidRDefault="004A7EEC" w:rsidP="004A7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</w:p>
    <w:p w:rsidR="0083503E" w:rsidRDefault="0083503E" w:rsidP="004A7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</w:p>
    <w:p w:rsidR="0083503E" w:rsidRDefault="0083503E" w:rsidP="004A7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</w:p>
    <w:p w:rsidR="0083503E" w:rsidRDefault="0083503E" w:rsidP="004A7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</w:p>
    <w:p w:rsidR="0083503E" w:rsidRDefault="0083503E" w:rsidP="004A7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</w:p>
    <w:p w:rsidR="0083503E" w:rsidRDefault="0083503E" w:rsidP="004A7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</w:p>
    <w:p w:rsidR="0083503E" w:rsidRDefault="0083503E" w:rsidP="004A7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</w:p>
    <w:p w:rsidR="0083503E" w:rsidRDefault="0083503E" w:rsidP="004A7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</w:p>
    <w:p w:rsidR="0083503E" w:rsidRDefault="0083503E" w:rsidP="004A7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</w:p>
    <w:p w:rsidR="0083503E" w:rsidRDefault="0083503E" w:rsidP="004A7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</w:p>
    <w:p w:rsidR="0083503E" w:rsidRDefault="0083503E" w:rsidP="004A7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</w:p>
    <w:p w:rsidR="0083503E" w:rsidRDefault="0083503E" w:rsidP="004A7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</w:p>
    <w:p w:rsidR="0083503E" w:rsidRDefault="0083503E" w:rsidP="004A7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</w:p>
    <w:p w:rsidR="0083503E" w:rsidRDefault="0083503E" w:rsidP="004A7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</w:p>
    <w:p w:rsidR="0083503E" w:rsidRDefault="0083503E" w:rsidP="004A7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</w:p>
    <w:p w:rsidR="0083503E" w:rsidRDefault="0083503E" w:rsidP="004A7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</w:p>
    <w:p w:rsidR="0083503E" w:rsidRDefault="0083503E" w:rsidP="004A7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</w:p>
    <w:p w:rsidR="0083503E" w:rsidRDefault="0083503E" w:rsidP="004A7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</w:p>
    <w:p w:rsidR="0083503E" w:rsidRDefault="0083503E" w:rsidP="004A7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</w:p>
    <w:p w:rsidR="0083503E" w:rsidRDefault="0083503E" w:rsidP="004A7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</w:p>
    <w:p w:rsidR="00D064DD" w:rsidRPr="00DE587C" w:rsidRDefault="00D064DD" w:rsidP="00D064D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T</w:t>
      </w:r>
      <w:r w:rsidR="009154BA">
        <w:rPr>
          <w:rFonts w:ascii="Arial" w:hAnsi="Arial" w:cs="Arial"/>
          <w:b/>
          <w:sz w:val="28"/>
          <w:szCs w:val="28"/>
        </w:rPr>
        <w:t>able 3: Staff by Age (31.03.2018</w:t>
      </w:r>
      <w:r w:rsidRPr="00DE587C">
        <w:rPr>
          <w:rFonts w:ascii="Arial" w:hAnsi="Arial" w:cs="Arial"/>
          <w:b/>
          <w:sz w:val="28"/>
          <w:szCs w:val="28"/>
        </w:rPr>
        <w:t>)</w:t>
      </w:r>
    </w:p>
    <w:p w:rsidR="00D064DD" w:rsidRPr="00DE587C" w:rsidRDefault="00D064DD" w:rsidP="00D064DD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3923" w:type="dxa"/>
        <w:tblInd w:w="93" w:type="dxa"/>
        <w:tblLook w:val="04A0" w:firstRow="1" w:lastRow="0" w:firstColumn="1" w:lastColumn="0" w:noHBand="0" w:noVBand="1"/>
      </w:tblPr>
      <w:tblGrid>
        <w:gridCol w:w="1300"/>
        <w:gridCol w:w="1663"/>
        <w:gridCol w:w="960"/>
      </w:tblGrid>
      <w:tr w:rsidR="00D064DD" w:rsidRPr="00D064DD" w:rsidTr="00BE39E5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064DD" w:rsidRPr="00D064DD" w:rsidRDefault="00D064DD" w:rsidP="00732B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64DD">
              <w:rPr>
                <w:rFonts w:ascii="Arial" w:hAnsi="Arial" w:cs="Arial"/>
                <w:b/>
                <w:sz w:val="28"/>
                <w:szCs w:val="28"/>
              </w:rPr>
              <w:t>Age Band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064DD" w:rsidRPr="00D064DD" w:rsidRDefault="00D064DD" w:rsidP="00732B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64DD">
              <w:rPr>
                <w:rFonts w:ascii="Arial" w:hAnsi="Arial" w:cs="Arial"/>
                <w:b/>
                <w:sz w:val="28"/>
                <w:szCs w:val="28"/>
              </w:rPr>
              <w:t>Headcount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064DD" w:rsidRPr="00D064DD" w:rsidRDefault="00D064DD" w:rsidP="00732B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64DD">
              <w:rPr>
                <w:rFonts w:ascii="Arial" w:hAnsi="Arial" w:cs="Arial"/>
                <w:b/>
                <w:sz w:val="28"/>
                <w:szCs w:val="28"/>
              </w:rPr>
              <w:t>%</w:t>
            </w:r>
          </w:p>
        </w:tc>
      </w:tr>
      <w:tr w:rsidR="00BC4896" w:rsidRPr="00D064DD" w:rsidTr="009154BA">
        <w:trPr>
          <w:trHeight w:val="5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96" w:rsidRPr="00D064DD" w:rsidRDefault="00BC4896" w:rsidP="00D064D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064DD">
              <w:rPr>
                <w:rFonts w:ascii="Arial" w:hAnsi="Arial" w:cs="Arial"/>
                <w:sz w:val="28"/>
                <w:szCs w:val="28"/>
              </w:rPr>
              <w:t>16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064DD">
              <w:rPr>
                <w:rFonts w:ascii="Arial" w:hAnsi="Arial" w:cs="Arial"/>
                <w:sz w:val="28"/>
                <w:szCs w:val="28"/>
              </w:rPr>
              <w:t>- 2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96" w:rsidRPr="00BC4896" w:rsidRDefault="00F40D49" w:rsidP="00422815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40D49">
              <w:rPr>
                <w:rFonts w:ascii="Arial" w:hAnsi="Arial" w:cs="Arial"/>
                <w:sz w:val="28"/>
                <w:szCs w:val="28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96" w:rsidRPr="00BE39E5" w:rsidRDefault="00F40D49" w:rsidP="00422815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0.5</w:t>
            </w:r>
          </w:p>
        </w:tc>
      </w:tr>
      <w:tr w:rsidR="00BE39E5" w:rsidRPr="00D064DD" w:rsidTr="009154BA">
        <w:trPr>
          <w:trHeight w:val="5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9E5" w:rsidRPr="00D064DD" w:rsidRDefault="00BC4896" w:rsidP="00D064D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21 </w:t>
            </w:r>
            <w:r w:rsidR="00BE39E5" w:rsidRPr="00D064DD">
              <w:rPr>
                <w:rFonts w:ascii="Arial" w:hAnsi="Arial" w:cs="Arial"/>
                <w:sz w:val="28"/>
                <w:szCs w:val="28"/>
              </w:rPr>
              <w:t>- 25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9E5" w:rsidRPr="00BE39E5" w:rsidRDefault="00F40D49" w:rsidP="00422815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40D49">
              <w:rPr>
                <w:rFonts w:ascii="Arial" w:hAnsi="Arial" w:cs="Arial"/>
                <w:sz w:val="28"/>
                <w:szCs w:val="28"/>
              </w:rPr>
              <w:t>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9E5" w:rsidRPr="00BE39E5" w:rsidRDefault="00F40D49" w:rsidP="00422815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5.3</w:t>
            </w:r>
          </w:p>
        </w:tc>
      </w:tr>
      <w:tr w:rsidR="00BE39E5" w:rsidRPr="00D064DD" w:rsidTr="009154BA">
        <w:trPr>
          <w:trHeight w:val="5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9E5" w:rsidRPr="00D064DD" w:rsidRDefault="00BE39E5" w:rsidP="00D064D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064DD">
              <w:rPr>
                <w:rFonts w:ascii="Arial" w:hAnsi="Arial" w:cs="Arial"/>
                <w:sz w:val="28"/>
                <w:szCs w:val="28"/>
              </w:rPr>
              <w:t>26 - 30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9E5" w:rsidRPr="00BE39E5" w:rsidRDefault="00F40D49" w:rsidP="00422815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40D49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 w:rsidRPr="00F40D49">
              <w:rPr>
                <w:rFonts w:ascii="Arial" w:hAnsi="Arial" w:cs="Arial"/>
                <w:sz w:val="28"/>
                <w:szCs w:val="28"/>
              </w:rPr>
              <w:t>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9E5" w:rsidRPr="00BE39E5" w:rsidRDefault="00F40D49" w:rsidP="00422815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10.1</w:t>
            </w:r>
          </w:p>
        </w:tc>
      </w:tr>
      <w:tr w:rsidR="00BE39E5" w:rsidRPr="00D064DD" w:rsidTr="009154BA">
        <w:trPr>
          <w:trHeight w:val="5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9E5" w:rsidRPr="00D064DD" w:rsidRDefault="00BE39E5" w:rsidP="00D064D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064DD">
              <w:rPr>
                <w:rFonts w:ascii="Arial" w:hAnsi="Arial" w:cs="Arial"/>
                <w:sz w:val="28"/>
                <w:szCs w:val="28"/>
              </w:rPr>
              <w:t>31 - 35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9E5" w:rsidRPr="00BE39E5" w:rsidRDefault="00F40D49" w:rsidP="00422815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40D49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 w:rsidRPr="00F40D49">
              <w:rPr>
                <w:rFonts w:ascii="Arial" w:hAnsi="Arial" w:cs="Arial"/>
                <w:sz w:val="28"/>
                <w:szCs w:val="28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9E5" w:rsidRPr="00BE39E5" w:rsidRDefault="00F40D49" w:rsidP="00422815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10.6</w:t>
            </w:r>
          </w:p>
        </w:tc>
      </w:tr>
      <w:tr w:rsidR="00BE39E5" w:rsidRPr="00D064DD" w:rsidTr="009154BA">
        <w:trPr>
          <w:trHeight w:val="5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9E5" w:rsidRPr="00D064DD" w:rsidRDefault="00BE39E5" w:rsidP="00D064D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064DD">
              <w:rPr>
                <w:rFonts w:ascii="Arial" w:hAnsi="Arial" w:cs="Arial"/>
                <w:sz w:val="28"/>
                <w:szCs w:val="28"/>
              </w:rPr>
              <w:t>36 - 40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9E5" w:rsidRPr="00BE39E5" w:rsidRDefault="00F40D49" w:rsidP="00422815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40D49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 w:rsidRPr="00F40D49">
              <w:rPr>
                <w:rFonts w:ascii="Arial" w:hAnsi="Arial" w:cs="Arial"/>
                <w:sz w:val="28"/>
                <w:szCs w:val="28"/>
              </w:rPr>
              <w:t>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9E5" w:rsidRPr="00BE39E5" w:rsidRDefault="00F40D49" w:rsidP="00422815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11.0</w:t>
            </w:r>
          </w:p>
        </w:tc>
      </w:tr>
      <w:tr w:rsidR="00BE39E5" w:rsidRPr="00D064DD" w:rsidTr="009154BA">
        <w:trPr>
          <w:trHeight w:val="5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9E5" w:rsidRPr="00D064DD" w:rsidRDefault="00BE39E5" w:rsidP="00D064D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064DD">
              <w:rPr>
                <w:rFonts w:ascii="Arial" w:hAnsi="Arial" w:cs="Arial"/>
                <w:sz w:val="28"/>
                <w:szCs w:val="28"/>
              </w:rPr>
              <w:t>41 - 45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9E5" w:rsidRPr="00BE39E5" w:rsidRDefault="00F40D49" w:rsidP="00422815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40D49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 w:rsidRPr="00F40D49">
              <w:rPr>
                <w:rFonts w:ascii="Arial" w:hAnsi="Arial" w:cs="Arial"/>
                <w:sz w:val="28"/>
                <w:szCs w:val="28"/>
              </w:rPr>
              <w:t>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9E5" w:rsidRPr="00BE39E5" w:rsidRDefault="00F40D49" w:rsidP="00422815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12.8</w:t>
            </w:r>
          </w:p>
        </w:tc>
      </w:tr>
      <w:tr w:rsidR="00BE39E5" w:rsidRPr="00D064DD" w:rsidTr="009154BA">
        <w:trPr>
          <w:trHeight w:val="5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9E5" w:rsidRPr="00D064DD" w:rsidRDefault="00BE39E5" w:rsidP="00D064D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064DD">
              <w:rPr>
                <w:rFonts w:ascii="Arial" w:hAnsi="Arial" w:cs="Arial"/>
                <w:sz w:val="28"/>
                <w:szCs w:val="28"/>
              </w:rPr>
              <w:t>46 - 50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9E5" w:rsidRPr="00BE39E5" w:rsidRDefault="00F40D49" w:rsidP="00422815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40D49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 w:rsidRPr="00F40D49">
              <w:rPr>
                <w:rFonts w:ascii="Arial" w:hAnsi="Arial" w:cs="Arial"/>
                <w:sz w:val="28"/>
                <w:szCs w:val="28"/>
              </w:rPr>
              <w:t>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9E5" w:rsidRPr="00BE39E5" w:rsidRDefault="00F40D49" w:rsidP="00422815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15.1</w:t>
            </w:r>
          </w:p>
        </w:tc>
      </w:tr>
      <w:tr w:rsidR="00BE39E5" w:rsidRPr="00D064DD" w:rsidTr="009154BA">
        <w:trPr>
          <w:trHeight w:val="5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9E5" w:rsidRPr="00D064DD" w:rsidRDefault="00BE39E5" w:rsidP="00D064D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064DD">
              <w:rPr>
                <w:rFonts w:ascii="Arial" w:hAnsi="Arial" w:cs="Arial"/>
                <w:sz w:val="28"/>
                <w:szCs w:val="28"/>
              </w:rPr>
              <w:t>51 - 55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9E5" w:rsidRPr="00BE39E5" w:rsidRDefault="00F40D49" w:rsidP="00422815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40D49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 w:rsidRPr="00F40D49">
              <w:rPr>
                <w:rFonts w:ascii="Arial" w:hAnsi="Arial" w:cs="Arial"/>
                <w:sz w:val="28"/>
                <w:szCs w:val="28"/>
              </w:rPr>
              <w:t>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9E5" w:rsidRPr="00BE39E5" w:rsidRDefault="00F40D49" w:rsidP="00422815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16.5</w:t>
            </w:r>
          </w:p>
        </w:tc>
      </w:tr>
      <w:tr w:rsidR="00BE39E5" w:rsidRPr="00D064DD" w:rsidTr="009154BA">
        <w:trPr>
          <w:trHeight w:val="5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9E5" w:rsidRPr="00D064DD" w:rsidRDefault="00BE39E5" w:rsidP="00D064D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064DD">
              <w:rPr>
                <w:rFonts w:ascii="Arial" w:hAnsi="Arial" w:cs="Arial"/>
                <w:sz w:val="28"/>
                <w:szCs w:val="28"/>
              </w:rPr>
              <w:t>56 - 60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9E5" w:rsidRPr="00BE39E5" w:rsidRDefault="00F40D49" w:rsidP="00422815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40D49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 w:rsidRPr="00F40D49">
              <w:rPr>
                <w:rFonts w:ascii="Arial" w:hAnsi="Arial" w:cs="Arial"/>
                <w:sz w:val="28"/>
                <w:szCs w:val="28"/>
              </w:rPr>
              <w:t>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9E5" w:rsidRPr="00BE39E5" w:rsidRDefault="00F40D49" w:rsidP="00422815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11.7</w:t>
            </w:r>
          </w:p>
        </w:tc>
      </w:tr>
      <w:tr w:rsidR="00BE39E5" w:rsidRPr="00D064DD" w:rsidTr="009154BA">
        <w:trPr>
          <w:trHeight w:val="5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9E5" w:rsidRPr="00D064DD" w:rsidRDefault="00BE39E5" w:rsidP="00D064D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064DD">
              <w:rPr>
                <w:rFonts w:ascii="Arial" w:hAnsi="Arial" w:cs="Arial"/>
                <w:sz w:val="28"/>
                <w:szCs w:val="28"/>
              </w:rPr>
              <w:t>61 - 65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9E5" w:rsidRPr="00BE39E5" w:rsidRDefault="00F40D49" w:rsidP="00422815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40D49">
              <w:rPr>
                <w:rFonts w:ascii="Arial" w:hAnsi="Arial" w:cs="Arial"/>
                <w:sz w:val="28"/>
                <w:szCs w:val="28"/>
              </w:rPr>
              <w:t>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9E5" w:rsidRPr="00BE39E5" w:rsidRDefault="00F40D49" w:rsidP="00422815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5.0</w:t>
            </w:r>
          </w:p>
        </w:tc>
      </w:tr>
      <w:tr w:rsidR="00BE39E5" w:rsidRPr="00D064DD" w:rsidTr="009154BA">
        <w:trPr>
          <w:trHeight w:val="5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9E5" w:rsidRPr="00D064DD" w:rsidRDefault="00BE39E5" w:rsidP="00D064D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064DD">
              <w:rPr>
                <w:rFonts w:ascii="Arial" w:hAnsi="Arial" w:cs="Arial"/>
                <w:sz w:val="28"/>
                <w:szCs w:val="28"/>
              </w:rPr>
              <w:t xml:space="preserve">66 </w:t>
            </w:r>
            <w:r w:rsidR="0018593D">
              <w:rPr>
                <w:rFonts w:ascii="Arial" w:hAnsi="Arial" w:cs="Arial"/>
                <w:sz w:val="28"/>
                <w:szCs w:val="28"/>
              </w:rPr>
              <w:t>- 70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9E5" w:rsidRPr="00BE39E5" w:rsidRDefault="00F40D49" w:rsidP="00422815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40D49">
              <w:rPr>
                <w:rFonts w:ascii="Arial" w:hAnsi="Arial" w:cs="Arial"/>
                <w:sz w:val="28"/>
                <w:szCs w:val="28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9E5" w:rsidRPr="00BE39E5" w:rsidRDefault="00F40D49" w:rsidP="00422815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1.1</w:t>
            </w:r>
          </w:p>
        </w:tc>
      </w:tr>
      <w:tr w:rsidR="0018593D" w:rsidRPr="00D064DD" w:rsidTr="009154BA">
        <w:trPr>
          <w:trHeight w:val="5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3D" w:rsidRPr="00D064DD" w:rsidRDefault="0018593D" w:rsidP="00D064D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71 </w:t>
            </w:r>
            <w:r w:rsidRPr="00D064DD">
              <w:rPr>
                <w:rFonts w:ascii="Arial" w:hAnsi="Arial" w:cs="Arial"/>
                <w:sz w:val="28"/>
                <w:szCs w:val="28"/>
              </w:rPr>
              <w:t>&amp; above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93D" w:rsidRPr="0018593D" w:rsidRDefault="00F40D49" w:rsidP="00422815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40D49"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93D" w:rsidRPr="00BE39E5" w:rsidRDefault="00F40D49" w:rsidP="00422815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0.3</w:t>
            </w:r>
          </w:p>
        </w:tc>
      </w:tr>
      <w:tr w:rsidR="00BE39E5" w:rsidRPr="00422815" w:rsidTr="009154BA">
        <w:trPr>
          <w:trHeight w:val="5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9E5" w:rsidRPr="00D064DD" w:rsidRDefault="00BE39E5" w:rsidP="00D064D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064DD">
              <w:rPr>
                <w:rFonts w:ascii="Arial" w:hAnsi="Arial" w:cs="Arial"/>
                <w:b/>
                <w:sz w:val="28"/>
                <w:szCs w:val="28"/>
              </w:rPr>
              <w:t>Total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9E5" w:rsidRPr="00422815" w:rsidRDefault="00F40D49" w:rsidP="00422815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F40D49">
              <w:rPr>
                <w:rFonts w:ascii="Arial" w:hAnsi="Arial" w:cs="Arial"/>
                <w:b/>
                <w:sz w:val="28"/>
                <w:szCs w:val="28"/>
              </w:rPr>
              <w:t>16</w:t>
            </w:r>
            <w:r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Pr="00F40D49">
              <w:rPr>
                <w:rFonts w:ascii="Arial" w:hAnsi="Arial" w:cs="Arial"/>
                <w:b/>
                <w:sz w:val="28"/>
                <w:szCs w:val="28"/>
              </w:rPr>
              <w:t>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9E5" w:rsidRPr="00422815" w:rsidRDefault="00F40D49" w:rsidP="00422815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100</w:t>
            </w:r>
            <w:r w:rsidR="00557D92">
              <w:rPr>
                <w:rFonts w:ascii="Arial" w:hAnsi="Arial" w:cs="Arial"/>
                <w:b/>
                <w:sz w:val="28"/>
                <w:szCs w:val="28"/>
              </w:rPr>
              <w:t>.0</w:t>
            </w:r>
          </w:p>
        </w:tc>
      </w:tr>
    </w:tbl>
    <w:p w:rsidR="00D064DD" w:rsidRDefault="00D064DD" w:rsidP="00D064D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02B05" w:rsidRDefault="00E02B05" w:rsidP="00D064D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02B05" w:rsidRPr="00DE43D1" w:rsidRDefault="00E02B05" w:rsidP="00E02B0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Table 4: Staff</w:t>
      </w:r>
      <w:r w:rsidRPr="00DE43D1">
        <w:rPr>
          <w:rFonts w:ascii="Arial" w:hAnsi="Arial" w:cs="Arial"/>
          <w:b/>
          <w:sz w:val="28"/>
          <w:szCs w:val="28"/>
        </w:rPr>
        <w:t xml:space="preserve"> </w:t>
      </w:r>
      <w:r w:rsidR="009154BA">
        <w:rPr>
          <w:rFonts w:ascii="Arial" w:hAnsi="Arial" w:cs="Arial"/>
          <w:b/>
          <w:sz w:val="28"/>
          <w:szCs w:val="28"/>
        </w:rPr>
        <w:t>by Disability (31.03.2018</w:t>
      </w:r>
      <w:r w:rsidRPr="00DE43D1">
        <w:rPr>
          <w:rFonts w:ascii="Arial" w:hAnsi="Arial" w:cs="Arial"/>
          <w:b/>
          <w:sz w:val="28"/>
          <w:szCs w:val="28"/>
        </w:rPr>
        <w:t>)</w:t>
      </w:r>
    </w:p>
    <w:p w:rsidR="00E02B05" w:rsidRPr="00DE43D1" w:rsidRDefault="00E02B05" w:rsidP="00E02B05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5343" w:type="dxa"/>
        <w:tblInd w:w="93" w:type="dxa"/>
        <w:tblLook w:val="04A0" w:firstRow="1" w:lastRow="0" w:firstColumn="1" w:lastColumn="0" w:noHBand="0" w:noVBand="1"/>
      </w:tblPr>
      <w:tblGrid>
        <w:gridCol w:w="2720"/>
        <w:gridCol w:w="1663"/>
        <w:gridCol w:w="960"/>
      </w:tblGrid>
      <w:tr w:rsidR="00E02B05" w:rsidRPr="00E02B05" w:rsidTr="00F0154B">
        <w:trPr>
          <w:trHeight w:val="58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02B05" w:rsidRPr="00E02B05" w:rsidRDefault="00E02B05" w:rsidP="00E0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02B05">
              <w:rPr>
                <w:rFonts w:ascii="Arial" w:hAnsi="Arial" w:cs="Arial"/>
                <w:b/>
                <w:sz w:val="28"/>
                <w:szCs w:val="28"/>
              </w:rPr>
              <w:t>Disabled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02B05" w:rsidRPr="00E02B05" w:rsidRDefault="00E02B05" w:rsidP="00E0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02B05">
              <w:rPr>
                <w:rFonts w:ascii="Arial" w:hAnsi="Arial" w:cs="Arial"/>
                <w:b/>
                <w:sz w:val="28"/>
                <w:szCs w:val="28"/>
              </w:rPr>
              <w:t>Headcount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02B05" w:rsidRPr="00E02B05" w:rsidRDefault="00E02B05" w:rsidP="00E0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02B05">
              <w:rPr>
                <w:rFonts w:ascii="Arial" w:hAnsi="Arial" w:cs="Arial"/>
                <w:b/>
                <w:sz w:val="28"/>
                <w:szCs w:val="28"/>
              </w:rPr>
              <w:t>%</w:t>
            </w:r>
          </w:p>
        </w:tc>
      </w:tr>
      <w:tr w:rsidR="00F0154B" w:rsidRPr="00E02B05" w:rsidTr="009154BA">
        <w:trPr>
          <w:trHeight w:val="43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B" w:rsidRPr="00E02B05" w:rsidRDefault="00F0154B" w:rsidP="00E02B0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02B05">
              <w:rPr>
                <w:rFonts w:ascii="Arial" w:hAnsi="Arial" w:cs="Arial"/>
                <w:sz w:val="28"/>
                <w:szCs w:val="28"/>
              </w:rPr>
              <w:t>No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4B" w:rsidRPr="00F0154B" w:rsidRDefault="001251DE" w:rsidP="00CC469C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251DE">
              <w:rPr>
                <w:rFonts w:ascii="Arial" w:hAnsi="Arial" w:cs="Arial"/>
                <w:sz w:val="28"/>
                <w:szCs w:val="28"/>
              </w:rPr>
              <w:t>8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 w:rsidRPr="001251DE">
              <w:rPr>
                <w:rFonts w:ascii="Arial" w:hAnsi="Arial" w:cs="Arial"/>
                <w:sz w:val="28"/>
                <w:szCs w:val="28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4B" w:rsidRPr="00F0154B" w:rsidRDefault="001251DE" w:rsidP="00CC469C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50.5</w:t>
            </w:r>
          </w:p>
        </w:tc>
      </w:tr>
      <w:tr w:rsidR="00F0154B" w:rsidRPr="00E02B05" w:rsidTr="009154BA">
        <w:trPr>
          <w:trHeight w:val="43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B" w:rsidRPr="00E02B05" w:rsidRDefault="00F0154B" w:rsidP="00E02B0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02B05"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4B" w:rsidRPr="00F0154B" w:rsidRDefault="001251DE" w:rsidP="00CC469C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251DE">
              <w:rPr>
                <w:rFonts w:ascii="Arial" w:hAnsi="Arial" w:cs="Arial"/>
                <w:sz w:val="28"/>
                <w:szCs w:val="28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4B" w:rsidRPr="00F0154B" w:rsidRDefault="001251DE" w:rsidP="00CC469C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1.4</w:t>
            </w:r>
          </w:p>
        </w:tc>
      </w:tr>
      <w:tr w:rsidR="00F0154B" w:rsidRPr="00E02B05" w:rsidTr="009154BA">
        <w:trPr>
          <w:trHeight w:val="43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B" w:rsidRPr="00E02B05" w:rsidRDefault="00F0154B" w:rsidP="00E02B0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02B05">
              <w:rPr>
                <w:rFonts w:ascii="Arial" w:hAnsi="Arial" w:cs="Arial"/>
                <w:sz w:val="28"/>
                <w:szCs w:val="28"/>
              </w:rPr>
              <w:t>Not Declared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4B" w:rsidRPr="00F0154B" w:rsidRDefault="001251DE" w:rsidP="00CC469C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7,745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4B" w:rsidRPr="00F0154B" w:rsidRDefault="004056EC" w:rsidP="00CC469C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48.1</w:t>
            </w:r>
          </w:p>
        </w:tc>
      </w:tr>
      <w:tr w:rsidR="00F0154B" w:rsidRPr="00CC469C" w:rsidTr="009154BA">
        <w:trPr>
          <w:trHeight w:val="43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B" w:rsidRPr="00CC469C" w:rsidRDefault="00F0154B" w:rsidP="00E02B05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CC469C">
              <w:rPr>
                <w:rFonts w:ascii="Arial" w:hAnsi="Arial" w:cs="Arial"/>
                <w:b/>
                <w:sz w:val="28"/>
                <w:szCs w:val="28"/>
              </w:rPr>
              <w:t>Total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4B" w:rsidRPr="00CC469C" w:rsidRDefault="001251DE" w:rsidP="00CC469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F40D49">
              <w:rPr>
                <w:rFonts w:ascii="Arial" w:hAnsi="Arial" w:cs="Arial"/>
                <w:b/>
                <w:sz w:val="28"/>
                <w:szCs w:val="28"/>
              </w:rPr>
              <w:t>16</w:t>
            </w:r>
            <w:r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Pr="00F40D49">
              <w:rPr>
                <w:rFonts w:ascii="Arial" w:hAnsi="Arial" w:cs="Arial"/>
                <w:b/>
                <w:sz w:val="28"/>
                <w:szCs w:val="28"/>
              </w:rPr>
              <w:t>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4B" w:rsidRPr="00CC469C" w:rsidRDefault="001251DE" w:rsidP="00CC469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100</w:t>
            </w:r>
            <w:r w:rsidR="00557D92">
              <w:rPr>
                <w:rFonts w:ascii="Arial" w:hAnsi="Arial" w:cs="Arial"/>
                <w:b/>
                <w:sz w:val="28"/>
                <w:szCs w:val="28"/>
              </w:rPr>
              <w:t>.0</w:t>
            </w:r>
          </w:p>
        </w:tc>
      </w:tr>
    </w:tbl>
    <w:p w:rsidR="00E02B05" w:rsidRDefault="00E02B05" w:rsidP="00E02B0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90051" w:rsidRDefault="00B90051" w:rsidP="00E02B0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3503E" w:rsidRDefault="0083503E" w:rsidP="00E02B0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90051" w:rsidRPr="00B90051" w:rsidRDefault="00B90051" w:rsidP="00B9005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Table </w:t>
      </w:r>
      <w:r w:rsidRPr="00B90051">
        <w:rPr>
          <w:rFonts w:ascii="Arial" w:hAnsi="Arial" w:cs="Arial"/>
          <w:b/>
          <w:sz w:val="28"/>
          <w:szCs w:val="28"/>
        </w:rPr>
        <w:t>5: Staff by Ethnicity (31</w:t>
      </w:r>
      <w:r w:rsidR="009154BA">
        <w:rPr>
          <w:rFonts w:ascii="Arial" w:hAnsi="Arial" w:cs="Arial"/>
          <w:b/>
          <w:sz w:val="28"/>
          <w:szCs w:val="28"/>
        </w:rPr>
        <w:t>.03.2018</w:t>
      </w:r>
      <w:r w:rsidRPr="00B90051">
        <w:rPr>
          <w:rFonts w:ascii="Arial" w:hAnsi="Arial" w:cs="Arial"/>
          <w:b/>
          <w:sz w:val="28"/>
          <w:szCs w:val="28"/>
        </w:rPr>
        <w:t>)</w:t>
      </w:r>
    </w:p>
    <w:p w:rsidR="00B90051" w:rsidRDefault="00B90051" w:rsidP="00E02B05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7638" w:type="dxa"/>
        <w:tblInd w:w="93" w:type="dxa"/>
        <w:tblLook w:val="04A0" w:firstRow="1" w:lastRow="0" w:firstColumn="1" w:lastColumn="0" w:noHBand="0" w:noVBand="1"/>
      </w:tblPr>
      <w:tblGrid>
        <w:gridCol w:w="4983"/>
        <w:gridCol w:w="1663"/>
        <w:gridCol w:w="992"/>
      </w:tblGrid>
      <w:tr w:rsidR="00B90051" w:rsidRPr="00B90051" w:rsidTr="00CB0574">
        <w:trPr>
          <w:trHeight w:val="615"/>
        </w:trPr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B90051" w:rsidRPr="00B90051" w:rsidRDefault="00B90051" w:rsidP="00B90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B9005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Ethnic Origin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B90051" w:rsidRPr="00B90051" w:rsidRDefault="00B90051" w:rsidP="00B90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B9005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Headcount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B90051" w:rsidRPr="00B90051" w:rsidRDefault="00B90051" w:rsidP="00B90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B9005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%</w:t>
            </w:r>
          </w:p>
        </w:tc>
      </w:tr>
      <w:tr w:rsidR="00B5292B" w:rsidRPr="00B90051" w:rsidTr="00CB0574">
        <w:trPr>
          <w:trHeight w:val="435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92B" w:rsidRPr="00B90051" w:rsidRDefault="00B5292B" w:rsidP="00B9005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B90051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White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92B" w:rsidRPr="00CC469C" w:rsidRDefault="00AD633D" w:rsidP="00CC4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D633D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,</w:t>
            </w:r>
            <w:r w:rsidRPr="00AD633D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92B" w:rsidRPr="00CC469C" w:rsidRDefault="00AD633D" w:rsidP="00CC4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59.7</w:t>
            </w:r>
          </w:p>
        </w:tc>
      </w:tr>
      <w:tr w:rsidR="00817934" w:rsidRPr="00B90051" w:rsidTr="00CB0574">
        <w:trPr>
          <w:trHeight w:val="435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934" w:rsidRPr="00B90051" w:rsidRDefault="00817934" w:rsidP="00B9005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Mixed – White &amp; Black Caribbean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934" w:rsidRPr="00AD633D" w:rsidRDefault="00153731" w:rsidP="00CC4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53731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934" w:rsidRDefault="005D5084" w:rsidP="00CC4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0.1</w:t>
            </w:r>
          </w:p>
        </w:tc>
      </w:tr>
      <w:tr w:rsidR="00817934" w:rsidRPr="00B90051" w:rsidTr="00CB0574">
        <w:trPr>
          <w:trHeight w:val="435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934" w:rsidRPr="00B90051" w:rsidRDefault="00817934" w:rsidP="00B9005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Mixed – White &amp; Black African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934" w:rsidRPr="00AD633D" w:rsidRDefault="00153731" w:rsidP="00CC4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53731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934" w:rsidRDefault="005D5084" w:rsidP="00CC4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0.0</w:t>
            </w:r>
          </w:p>
        </w:tc>
      </w:tr>
      <w:tr w:rsidR="00817934" w:rsidRPr="00B90051" w:rsidTr="00CB0574">
        <w:trPr>
          <w:trHeight w:val="435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934" w:rsidRPr="00B90051" w:rsidRDefault="00817934" w:rsidP="00B9005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Mixed – White &amp; Asian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934" w:rsidRPr="00AD633D" w:rsidRDefault="00153731" w:rsidP="00CC4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53731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934" w:rsidRDefault="005D5084" w:rsidP="00CC4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0.1</w:t>
            </w:r>
          </w:p>
        </w:tc>
      </w:tr>
      <w:tr w:rsidR="00817934" w:rsidRPr="00B90051" w:rsidTr="00CB0574">
        <w:trPr>
          <w:trHeight w:val="435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934" w:rsidRPr="00B90051" w:rsidRDefault="00817934" w:rsidP="00B9005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Mixed –</w:t>
            </w:r>
            <w:r w:rsidR="00856F1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Any other mixed background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934" w:rsidRPr="00AD633D" w:rsidRDefault="00863721" w:rsidP="00CC4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934" w:rsidRDefault="005D5084" w:rsidP="00CC4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0.1</w:t>
            </w:r>
          </w:p>
        </w:tc>
      </w:tr>
      <w:tr w:rsidR="00817934" w:rsidRPr="00B90051" w:rsidTr="00CB0574">
        <w:trPr>
          <w:trHeight w:val="435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934" w:rsidRPr="00B90051" w:rsidRDefault="00856F19" w:rsidP="00B9005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Mixed – Chinese &amp; White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934" w:rsidRPr="00AD633D" w:rsidRDefault="00153731" w:rsidP="00CC4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53731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934" w:rsidRDefault="005D5084" w:rsidP="00CC4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0.0</w:t>
            </w:r>
          </w:p>
        </w:tc>
      </w:tr>
      <w:tr w:rsidR="00856F19" w:rsidRPr="00B90051" w:rsidTr="00CB0574">
        <w:trPr>
          <w:trHeight w:val="435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6F19" w:rsidRDefault="00856F19" w:rsidP="00856F1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Asian or Asian British – Indian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F19" w:rsidRPr="00AD633D" w:rsidRDefault="00153731" w:rsidP="00CC4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53731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F19" w:rsidRDefault="005D5084" w:rsidP="00CC4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1.2</w:t>
            </w:r>
          </w:p>
        </w:tc>
      </w:tr>
      <w:tr w:rsidR="00856F19" w:rsidRPr="00B90051" w:rsidTr="00CB0574">
        <w:trPr>
          <w:trHeight w:val="435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6F19" w:rsidRDefault="00856F19" w:rsidP="00B9005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Asian or Asian British – Pakistani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F19" w:rsidRPr="00AD633D" w:rsidRDefault="00153731" w:rsidP="00CC4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53731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F19" w:rsidRDefault="005D5084" w:rsidP="00CC4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0.1</w:t>
            </w:r>
          </w:p>
        </w:tc>
      </w:tr>
      <w:tr w:rsidR="00856F19" w:rsidRPr="00B90051" w:rsidTr="00CB0574">
        <w:trPr>
          <w:trHeight w:val="435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6F19" w:rsidRDefault="00856F19" w:rsidP="00B9005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Asian or Asian British – Bangladeshi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F19" w:rsidRPr="00AD633D" w:rsidRDefault="00153731" w:rsidP="00CC4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53731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F19" w:rsidRDefault="005D5084" w:rsidP="00CC4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0.1</w:t>
            </w:r>
          </w:p>
        </w:tc>
      </w:tr>
      <w:tr w:rsidR="00817934" w:rsidRPr="00B90051" w:rsidTr="00CB0574">
        <w:trPr>
          <w:trHeight w:val="435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934" w:rsidRPr="00B90051" w:rsidRDefault="00856F19" w:rsidP="00B9005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Asian or Asian British – Any other Asian background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934" w:rsidRPr="00AD633D" w:rsidRDefault="00153731" w:rsidP="00CC4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53731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934" w:rsidRDefault="00F579B5" w:rsidP="00CC4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1.4</w:t>
            </w:r>
          </w:p>
        </w:tc>
      </w:tr>
      <w:tr w:rsidR="008B03BF" w:rsidRPr="00B90051" w:rsidTr="00CB0574">
        <w:trPr>
          <w:trHeight w:val="435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03BF" w:rsidRDefault="00D070B5" w:rsidP="00B9005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Asian Mixed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3BF" w:rsidRPr="00AD633D" w:rsidRDefault="00153731" w:rsidP="00CC4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3BF" w:rsidRDefault="00F579B5" w:rsidP="00CC4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0.0</w:t>
            </w:r>
          </w:p>
        </w:tc>
      </w:tr>
      <w:tr w:rsidR="008B03BF" w:rsidRPr="00B90051" w:rsidTr="00CB0574">
        <w:trPr>
          <w:trHeight w:val="435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03BF" w:rsidRDefault="00D070B5" w:rsidP="00B9005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Asian Tamil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3BF" w:rsidRPr="00AD633D" w:rsidRDefault="00153731" w:rsidP="00CC4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3BF" w:rsidRDefault="00F579B5" w:rsidP="00CC4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0.0</w:t>
            </w:r>
          </w:p>
        </w:tc>
      </w:tr>
      <w:tr w:rsidR="008B03BF" w:rsidRPr="00B90051" w:rsidTr="00CB0574">
        <w:trPr>
          <w:trHeight w:val="435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03BF" w:rsidRDefault="00D070B5" w:rsidP="00B9005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Asian British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3BF" w:rsidRPr="00AD633D" w:rsidRDefault="00153731" w:rsidP="00CC4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3BF" w:rsidRDefault="00F579B5" w:rsidP="00CC4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0.0</w:t>
            </w:r>
          </w:p>
        </w:tc>
      </w:tr>
      <w:tr w:rsidR="008B03BF" w:rsidRPr="00B90051" w:rsidTr="00CB0574">
        <w:trPr>
          <w:trHeight w:val="435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03BF" w:rsidRDefault="00D070B5" w:rsidP="00B9005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Black or Black British – Caribbean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3BF" w:rsidRPr="00AD633D" w:rsidRDefault="00153731" w:rsidP="00CC4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3BF" w:rsidRDefault="005D700B" w:rsidP="00CC4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0.1</w:t>
            </w:r>
          </w:p>
        </w:tc>
      </w:tr>
      <w:tr w:rsidR="008B03BF" w:rsidRPr="00B90051" w:rsidTr="00CB0574">
        <w:trPr>
          <w:trHeight w:val="435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03BF" w:rsidRDefault="00D070B5" w:rsidP="00B9005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Black or Black British – African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3BF" w:rsidRPr="00AD633D" w:rsidRDefault="00153731" w:rsidP="00CC4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3BF" w:rsidRDefault="005D700B" w:rsidP="00CC4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0.4</w:t>
            </w:r>
          </w:p>
        </w:tc>
      </w:tr>
      <w:tr w:rsidR="00D070B5" w:rsidRPr="00B90051" w:rsidTr="00CB0574">
        <w:trPr>
          <w:trHeight w:val="435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70B5" w:rsidRDefault="00D070B5" w:rsidP="00B9005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Black or Black British – Any other Black background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0B5" w:rsidRPr="00AD633D" w:rsidRDefault="00153731" w:rsidP="00CC4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0B5" w:rsidRDefault="005D700B" w:rsidP="00CC4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0.0</w:t>
            </w:r>
          </w:p>
        </w:tc>
      </w:tr>
      <w:tr w:rsidR="00D070B5" w:rsidRPr="00B90051" w:rsidTr="00CB0574">
        <w:trPr>
          <w:trHeight w:val="435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70B5" w:rsidRDefault="00D070B5" w:rsidP="00B9005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Black Nigerian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0B5" w:rsidRPr="00AD633D" w:rsidRDefault="00153731" w:rsidP="00CC4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0B5" w:rsidRDefault="005D700B" w:rsidP="00CC4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0.0</w:t>
            </w:r>
          </w:p>
        </w:tc>
      </w:tr>
      <w:tr w:rsidR="00D070B5" w:rsidRPr="00B90051" w:rsidTr="00CB0574">
        <w:trPr>
          <w:trHeight w:val="435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70B5" w:rsidRDefault="00D070B5" w:rsidP="00B9005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Black British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0B5" w:rsidRPr="00AD633D" w:rsidRDefault="00153731" w:rsidP="00CC4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0B5" w:rsidRDefault="005D700B" w:rsidP="00CC4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0.0</w:t>
            </w:r>
          </w:p>
        </w:tc>
      </w:tr>
      <w:tr w:rsidR="00D070B5" w:rsidRPr="00B90051" w:rsidTr="00CB0574">
        <w:trPr>
          <w:trHeight w:val="435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70B5" w:rsidRDefault="00D070B5" w:rsidP="00B9005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Chinese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0B5" w:rsidRPr="00AD633D" w:rsidRDefault="00153731" w:rsidP="00CC4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0B5" w:rsidRDefault="005D700B" w:rsidP="00CC4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0.1</w:t>
            </w:r>
          </w:p>
        </w:tc>
      </w:tr>
      <w:tr w:rsidR="00D070B5" w:rsidRPr="00B90051" w:rsidTr="00CB0574">
        <w:trPr>
          <w:trHeight w:val="435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70B5" w:rsidRDefault="00D070B5" w:rsidP="00B9005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Any other ethnic group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0B5" w:rsidRPr="00AD633D" w:rsidRDefault="00863721" w:rsidP="00CC4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0B5" w:rsidRDefault="005B7940" w:rsidP="00CC4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0.5</w:t>
            </w:r>
          </w:p>
        </w:tc>
      </w:tr>
      <w:tr w:rsidR="00D070B5" w:rsidRPr="00B90051" w:rsidTr="00CB0574">
        <w:trPr>
          <w:trHeight w:val="435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70B5" w:rsidRDefault="00D070B5" w:rsidP="00B9005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Filipino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0B5" w:rsidRPr="00AD633D" w:rsidRDefault="00153731" w:rsidP="00CC4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0B5" w:rsidRDefault="00C31F3D" w:rsidP="00CC4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0.1</w:t>
            </w:r>
          </w:p>
        </w:tc>
      </w:tr>
      <w:tr w:rsidR="00D070B5" w:rsidRPr="00B90051" w:rsidTr="00CB0574">
        <w:trPr>
          <w:trHeight w:val="435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70B5" w:rsidRDefault="00D070B5" w:rsidP="00B9005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Malaysian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0B5" w:rsidRPr="00AD633D" w:rsidRDefault="00153731" w:rsidP="00CC4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0B5" w:rsidRDefault="00C31F3D" w:rsidP="00CC4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0.0</w:t>
            </w:r>
          </w:p>
        </w:tc>
      </w:tr>
      <w:tr w:rsidR="00B5292B" w:rsidRPr="00B90051" w:rsidTr="00CB0574">
        <w:trPr>
          <w:trHeight w:val="435"/>
        </w:trPr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92B" w:rsidRPr="00B90051" w:rsidRDefault="00B5292B" w:rsidP="00B9005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B90051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Not Stated</w:t>
            </w:r>
            <w:r w:rsidR="00230F21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/No data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92B" w:rsidRPr="00CC469C" w:rsidRDefault="00AD633D" w:rsidP="00CC4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D633D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,</w:t>
            </w:r>
            <w:r w:rsidRPr="00AD633D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92B" w:rsidRPr="00CC469C" w:rsidRDefault="00D7377E" w:rsidP="00D737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36</w:t>
            </w:r>
            <w:r w:rsidR="00AD633D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.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</w:tr>
      <w:tr w:rsidR="00B5292B" w:rsidRPr="00B90051" w:rsidTr="00CB0574">
        <w:trPr>
          <w:trHeight w:val="435"/>
        </w:trPr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92B" w:rsidRPr="00B90051" w:rsidRDefault="00B5292B" w:rsidP="00B90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B9005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92B" w:rsidRPr="00CC469C" w:rsidRDefault="00AD633D" w:rsidP="00CC46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AD633D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16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,</w:t>
            </w:r>
            <w:r w:rsidRPr="00AD633D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92B" w:rsidRPr="00CC469C" w:rsidRDefault="00AD633D" w:rsidP="00CC46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100</w:t>
            </w:r>
            <w:r w:rsidR="00557D92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.0</w:t>
            </w:r>
          </w:p>
        </w:tc>
      </w:tr>
    </w:tbl>
    <w:p w:rsidR="00B90051" w:rsidRDefault="00B90051" w:rsidP="00E02B0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21E51" w:rsidRDefault="00B21E51" w:rsidP="00E02B0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9695F" w:rsidRDefault="00C9695F" w:rsidP="00E02B0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21E51" w:rsidRDefault="00B21E51" w:rsidP="00B21E5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21E51" w:rsidRPr="00080645" w:rsidRDefault="00B21E51" w:rsidP="00B21E5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Table 6: Staff by Marital and Civi</w:t>
      </w:r>
      <w:r w:rsidR="009154BA">
        <w:rPr>
          <w:rFonts w:ascii="Arial" w:hAnsi="Arial" w:cs="Arial"/>
          <w:b/>
          <w:sz w:val="28"/>
          <w:szCs w:val="28"/>
        </w:rPr>
        <w:t>l Partnership Status (31.03.2018</w:t>
      </w:r>
      <w:r w:rsidRPr="0056428E">
        <w:rPr>
          <w:rFonts w:ascii="Arial" w:hAnsi="Arial" w:cs="Arial"/>
          <w:b/>
          <w:sz w:val="28"/>
          <w:szCs w:val="28"/>
        </w:rPr>
        <w:t>)</w:t>
      </w:r>
    </w:p>
    <w:p w:rsidR="00B21E51" w:rsidRDefault="00B21E51" w:rsidP="00B21E51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7504" w:type="dxa"/>
        <w:tblInd w:w="93" w:type="dxa"/>
        <w:tblLook w:val="04A0" w:firstRow="1" w:lastRow="0" w:firstColumn="1" w:lastColumn="0" w:noHBand="0" w:noVBand="1"/>
      </w:tblPr>
      <w:tblGrid>
        <w:gridCol w:w="2720"/>
        <w:gridCol w:w="1181"/>
        <w:gridCol w:w="980"/>
        <w:gridCol w:w="1663"/>
        <w:gridCol w:w="960"/>
      </w:tblGrid>
      <w:tr w:rsidR="00B21E51" w:rsidRPr="00B21E51" w:rsidTr="00D8107A">
        <w:trPr>
          <w:trHeight w:val="54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21E51" w:rsidRPr="00B21E51" w:rsidRDefault="00B21E51" w:rsidP="00B21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B21E5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Marital Status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21E51" w:rsidRPr="00B21E51" w:rsidRDefault="00B21E51" w:rsidP="00B21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B21E5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Female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21E51" w:rsidRPr="00B21E51" w:rsidRDefault="00B21E51" w:rsidP="00B21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B21E5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Male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21E51" w:rsidRPr="00B21E51" w:rsidRDefault="00B21E51" w:rsidP="00B21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B21E5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Headcount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21E51" w:rsidRPr="00B21E51" w:rsidRDefault="00B21E51" w:rsidP="00B21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B21E5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%</w:t>
            </w:r>
          </w:p>
        </w:tc>
      </w:tr>
      <w:tr w:rsidR="00D8107A" w:rsidRPr="00D8107A" w:rsidTr="009154BA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A" w:rsidRPr="00B21E51" w:rsidRDefault="00D8107A" w:rsidP="00B21E5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B21E51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Civil Partnership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07A" w:rsidRPr="002A644B" w:rsidRDefault="003361B7" w:rsidP="002A64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3361B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07A" w:rsidRPr="002A644B" w:rsidRDefault="009176A5" w:rsidP="002A64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176A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07A" w:rsidRPr="002A644B" w:rsidRDefault="00491C6D" w:rsidP="002A64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91C6D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07A" w:rsidRPr="002A644B" w:rsidRDefault="006A336F" w:rsidP="002A64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0.9</w:t>
            </w:r>
          </w:p>
        </w:tc>
      </w:tr>
      <w:tr w:rsidR="00D8107A" w:rsidRPr="00D8107A" w:rsidTr="009154BA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A" w:rsidRPr="00B21E51" w:rsidRDefault="00D8107A" w:rsidP="00B21E5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B21E51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Divorced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07A" w:rsidRPr="002A644B" w:rsidRDefault="003361B7" w:rsidP="002A64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3361B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,</w:t>
            </w:r>
            <w:r w:rsidRPr="003361B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07A" w:rsidRPr="002A644B" w:rsidRDefault="009176A5" w:rsidP="002A64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176A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07A" w:rsidRPr="002A644B" w:rsidRDefault="00491C6D" w:rsidP="002A64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91C6D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,</w:t>
            </w:r>
            <w:r w:rsidRPr="00491C6D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07A" w:rsidRPr="002A644B" w:rsidRDefault="006A336F" w:rsidP="002A64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6.9</w:t>
            </w:r>
          </w:p>
        </w:tc>
      </w:tr>
      <w:tr w:rsidR="00D8107A" w:rsidRPr="00D8107A" w:rsidTr="009154BA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A" w:rsidRPr="00B21E51" w:rsidRDefault="00D8107A" w:rsidP="00B21E5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B21E51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Legally Separated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07A" w:rsidRPr="002A644B" w:rsidRDefault="003361B7" w:rsidP="002A64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3361B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07A" w:rsidRPr="002A644B" w:rsidRDefault="009176A5" w:rsidP="002A64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176A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07A" w:rsidRPr="002A644B" w:rsidRDefault="00491C6D" w:rsidP="002A64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91C6D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07A" w:rsidRPr="002A644B" w:rsidRDefault="006A336F" w:rsidP="002A64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0.5</w:t>
            </w:r>
          </w:p>
        </w:tc>
      </w:tr>
      <w:tr w:rsidR="00D8107A" w:rsidRPr="00D8107A" w:rsidTr="009154BA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A" w:rsidRPr="00B21E51" w:rsidRDefault="00D8107A" w:rsidP="00B21E5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B21E51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Married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07A" w:rsidRPr="002A644B" w:rsidRDefault="003361B7" w:rsidP="002A64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3361B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,</w:t>
            </w:r>
            <w:r w:rsidRPr="003361B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07A" w:rsidRPr="002A644B" w:rsidRDefault="009176A5" w:rsidP="002A64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176A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,</w:t>
            </w:r>
            <w:r w:rsidRPr="009176A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392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07A" w:rsidRPr="002A644B" w:rsidRDefault="00491C6D" w:rsidP="002A64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91C6D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,</w:t>
            </w:r>
            <w:r w:rsidRPr="00491C6D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07A" w:rsidRPr="002A644B" w:rsidRDefault="006A336F" w:rsidP="002A64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53.2</w:t>
            </w:r>
          </w:p>
        </w:tc>
      </w:tr>
      <w:tr w:rsidR="00D8107A" w:rsidRPr="00D8107A" w:rsidTr="009154BA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A" w:rsidRPr="00B21E51" w:rsidRDefault="00D8107A" w:rsidP="00B21E5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B21E51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Single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07A" w:rsidRPr="002A644B" w:rsidRDefault="003361B7" w:rsidP="002A64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3361B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,</w:t>
            </w:r>
            <w:r w:rsidRPr="003361B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07A" w:rsidRPr="002A644B" w:rsidRDefault="009176A5" w:rsidP="002A64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176A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,</w:t>
            </w:r>
            <w:r w:rsidRPr="009176A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07A" w:rsidRPr="002A644B" w:rsidRDefault="00491C6D" w:rsidP="002A64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91C6D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,</w:t>
            </w:r>
            <w:r w:rsidRPr="00491C6D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07A" w:rsidRPr="002A644B" w:rsidRDefault="006A336F" w:rsidP="002A64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31.1</w:t>
            </w:r>
          </w:p>
        </w:tc>
      </w:tr>
      <w:tr w:rsidR="007E0D21" w:rsidRPr="007E0D21" w:rsidTr="009154BA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D21" w:rsidRPr="00B21E51" w:rsidRDefault="007E0D21" w:rsidP="00B21E5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B21E51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Widowed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D21" w:rsidRPr="007E0D21" w:rsidRDefault="003361B7" w:rsidP="002A64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3361B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D21" w:rsidRPr="007E0D21" w:rsidRDefault="009176A5" w:rsidP="002A64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176A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D21" w:rsidRPr="007E0D21" w:rsidRDefault="00491C6D" w:rsidP="002A64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91C6D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D21" w:rsidRPr="007E0D21" w:rsidRDefault="006A336F" w:rsidP="002A64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0.7</w:t>
            </w:r>
          </w:p>
        </w:tc>
      </w:tr>
      <w:tr w:rsidR="007E0D21" w:rsidRPr="007E0D21" w:rsidTr="009154BA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D21" w:rsidRPr="00B21E51" w:rsidRDefault="007E0D21" w:rsidP="00B21E5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B21E51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Not Stated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D21" w:rsidRPr="002A644B" w:rsidRDefault="003361B7" w:rsidP="002A64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3361B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D21" w:rsidRPr="002A644B" w:rsidRDefault="009176A5" w:rsidP="002A64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176A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D21" w:rsidRPr="002A644B" w:rsidRDefault="00491C6D" w:rsidP="002A64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91C6D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D21" w:rsidRPr="002A644B" w:rsidRDefault="006A336F" w:rsidP="002A64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1.4</w:t>
            </w:r>
          </w:p>
        </w:tc>
      </w:tr>
      <w:tr w:rsidR="007E0D21" w:rsidRPr="007E0D21" w:rsidTr="009154BA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D21" w:rsidRPr="00B21E51" w:rsidRDefault="007E0D21" w:rsidP="00B21E5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B21E51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Unknown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D21" w:rsidRPr="007E0D21" w:rsidRDefault="003361B7" w:rsidP="002A64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3361B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D21" w:rsidRPr="007E0D21" w:rsidRDefault="009176A5" w:rsidP="002A64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176A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D21" w:rsidRPr="007E0D21" w:rsidRDefault="00491C6D" w:rsidP="002A64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91C6D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D21" w:rsidRPr="007E0D21" w:rsidRDefault="006A336F" w:rsidP="002A64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5.3</w:t>
            </w:r>
          </w:p>
        </w:tc>
      </w:tr>
      <w:tr w:rsidR="007E0D21" w:rsidRPr="00D8107A" w:rsidTr="009154BA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D21" w:rsidRPr="00B21E51" w:rsidRDefault="007E0D21" w:rsidP="00B21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B21E5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D21" w:rsidRPr="002A644B" w:rsidRDefault="003361B7" w:rsidP="002A6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3361B7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12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,</w:t>
            </w:r>
            <w:r w:rsidRPr="003361B7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582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D21" w:rsidRPr="002A644B" w:rsidRDefault="009176A5" w:rsidP="002A6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9176A5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3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,</w:t>
            </w:r>
            <w:r w:rsidRPr="009176A5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514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D21" w:rsidRPr="002A644B" w:rsidRDefault="00491C6D" w:rsidP="002A6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491C6D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16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,</w:t>
            </w:r>
            <w:r w:rsidRPr="00491C6D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D21" w:rsidRPr="002A644B" w:rsidRDefault="006A336F" w:rsidP="002A6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100</w:t>
            </w:r>
            <w:r w:rsidR="00557D92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.0</w:t>
            </w:r>
          </w:p>
        </w:tc>
      </w:tr>
    </w:tbl>
    <w:p w:rsidR="00B21E51" w:rsidRDefault="00B21E51" w:rsidP="00B21E5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3503E" w:rsidRDefault="0083503E" w:rsidP="00B21E5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3503E" w:rsidRDefault="0083503E" w:rsidP="00B21E5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F5182" w:rsidRDefault="00DF5182" w:rsidP="00B21E5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A62DF" w:rsidRPr="00F41A25" w:rsidRDefault="006A62DF" w:rsidP="006A62DF">
      <w:pPr>
        <w:pStyle w:val="Heading1"/>
        <w:ind w:left="0"/>
        <w:rPr>
          <w:u w:val="none"/>
        </w:rPr>
      </w:pPr>
      <w:r w:rsidRPr="00F41A25">
        <w:rPr>
          <w:u w:val="none"/>
        </w:rPr>
        <w:t>Table 7: Staff by</w:t>
      </w:r>
      <w:r>
        <w:rPr>
          <w:u w:val="none"/>
        </w:rPr>
        <w:t xml:space="preserve"> Religion and Belief (31.03.201</w:t>
      </w:r>
      <w:r w:rsidR="009154BA">
        <w:rPr>
          <w:u w:val="none"/>
        </w:rPr>
        <w:t>8</w:t>
      </w:r>
      <w:r w:rsidRPr="00F41A25">
        <w:rPr>
          <w:u w:val="none"/>
        </w:rPr>
        <w:t>)</w:t>
      </w:r>
    </w:p>
    <w:p w:rsidR="006A62DF" w:rsidRDefault="006A62DF" w:rsidP="00B21E51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6443" w:type="dxa"/>
        <w:tblInd w:w="93" w:type="dxa"/>
        <w:tblLook w:val="04A0" w:firstRow="1" w:lastRow="0" w:firstColumn="1" w:lastColumn="0" w:noHBand="0" w:noVBand="1"/>
      </w:tblPr>
      <w:tblGrid>
        <w:gridCol w:w="3820"/>
        <w:gridCol w:w="1663"/>
        <w:gridCol w:w="960"/>
      </w:tblGrid>
      <w:tr w:rsidR="006A62DF" w:rsidRPr="006A62DF" w:rsidTr="00EF153D">
        <w:trPr>
          <w:trHeight w:val="64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A62DF" w:rsidRPr="006A62DF" w:rsidRDefault="006A62DF" w:rsidP="006A6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6A62D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Religious Belief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A62DF" w:rsidRPr="006A62DF" w:rsidRDefault="006A62DF" w:rsidP="006A6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6A62D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Headcount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A62DF" w:rsidRPr="006A62DF" w:rsidRDefault="006A62DF" w:rsidP="006A6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6A62D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%</w:t>
            </w:r>
          </w:p>
        </w:tc>
      </w:tr>
      <w:tr w:rsidR="00EF153D" w:rsidRPr="00EF153D" w:rsidTr="009154BA">
        <w:trPr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3D" w:rsidRPr="006A62DF" w:rsidRDefault="00EF153D" w:rsidP="006A62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A62D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Atheism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53D" w:rsidRPr="00EF153D" w:rsidRDefault="001F1579" w:rsidP="00EF15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F15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,</w:t>
            </w:r>
            <w:r w:rsidRPr="001F15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53D" w:rsidRPr="00EF153D" w:rsidRDefault="009E2796" w:rsidP="00EF15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8.6</w:t>
            </w:r>
          </w:p>
        </w:tc>
      </w:tr>
      <w:tr w:rsidR="00EF153D" w:rsidRPr="00EF153D" w:rsidTr="009154BA">
        <w:trPr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3D" w:rsidRPr="006A62DF" w:rsidRDefault="00EF153D" w:rsidP="006A62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A62D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Buddhism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53D" w:rsidRPr="00EF153D" w:rsidRDefault="001F1579" w:rsidP="00EF15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F15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53D" w:rsidRPr="00EF153D" w:rsidRDefault="009E2796" w:rsidP="00EF15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0.2</w:t>
            </w:r>
          </w:p>
        </w:tc>
      </w:tr>
      <w:tr w:rsidR="00EF153D" w:rsidRPr="00EF153D" w:rsidTr="009154BA">
        <w:trPr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3D" w:rsidRPr="006A62DF" w:rsidRDefault="00EF153D" w:rsidP="006A62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A62D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Christianity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53D" w:rsidRPr="00EF153D" w:rsidRDefault="001F1579" w:rsidP="00EF15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F15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,</w:t>
            </w:r>
            <w:r w:rsidRPr="001F15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53D" w:rsidRPr="00EF153D" w:rsidRDefault="009E2796" w:rsidP="00EF15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33.5</w:t>
            </w:r>
          </w:p>
        </w:tc>
      </w:tr>
      <w:tr w:rsidR="00EF153D" w:rsidRPr="00EF153D" w:rsidTr="009154BA">
        <w:trPr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3D" w:rsidRPr="006A62DF" w:rsidRDefault="00EF153D" w:rsidP="006A62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A62D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Hinduism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53D" w:rsidRPr="00EF153D" w:rsidRDefault="001F1579" w:rsidP="00EF15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F15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53D" w:rsidRPr="00EF153D" w:rsidRDefault="009E2796" w:rsidP="00EF15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0.5</w:t>
            </w:r>
          </w:p>
        </w:tc>
      </w:tr>
      <w:tr w:rsidR="00EF153D" w:rsidRPr="00EF153D" w:rsidTr="009154BA">
        <w:trPr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3D" w:rsidRPr="006A62DF" w:rsidRDefault="00EF153D" w:rsidP="006A62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A62D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Islam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53D" w:rsidRPr="00EF153D" w:rsidRDefault="001F1579" w:rsidP="00EF15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F15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53D" w:rsidRPr="00EF153D" w:rsidRDefault="009E2796" w:rsidP="00EF15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0.6</w:t>
            </w:r>
          </w:p>
        </w:tc>
      </w:tr>
      <w:tr w:rsidR="00EF153D" w:rsidRPr="00EF153D" w:rsidTr="009154BA">
        <w:trPr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3D" w:rsidRPr="006A62DF" w:rsidRDefault="00EF153D" w:rsidP="006A62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F153D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Jainism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53D" w:rsidRPr="00EF153D" w:rsidRDefault="001F1579" w:rsidP="00EF15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F15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53D" w:rsidRPr="00EF153D" w:rsidRDefault="009E2796" w:rsidP="00EF15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0.0</w:t>
            </w:r>
          </w:p>
        </w:tc>
      </w:tr>
      <w:tr w:rsidR="00EF153D" w:rsidRPr="00EF153D" w:rsidTr="009154BA">
        <w:trPr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3D" w:rsidRPr="006A62DF" w:rsidRDefault="00EF153D" w:rsidP="006A62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A62D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Judaism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53D" w:rsidRPr="00EF153D" w:rsidRDefault="001F1579" w:rsidP="00EF15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F15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53D" w:rsidRPr="00EF153D" w:rsidRDefault="009E2796" w:rsidP="00EF15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0.0</w:t>
            </w:r>
          </w:p>
        </w:tc>
      </w:tr>
      <w:tr w:rsidR="00EF153D" w:rsidRPr="00EF153D" w:rsidTr="009154BA">
        <w:trPr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3D" w:rsidRPr="006A62DF" w:rsidRDefault="00EF153D" w:rsidP="006A62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A62D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Other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53D" w:rsidRPr="00EF153D" w:rsidRDefault="001F1579" w:rsidP="00EF15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F15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,</w:t>
            </w:r>
            <w:r w:rsidRPr="001F15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53D" w:rsidRPr="00EF153D" w:rsidRDefault="009E2796" w:rsidP="00EF15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7.6</w:t>
            </w:r>
          </w:p>
        </w:tc>
      </w:tr>
      <w:tr w:rsidR="00EF153D" w:rsidRPr="00EF153D" w:rsidTr="009154BA">
        <w:trPr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3D" w:rsidRPr="006A62DF" w:rsidRDefault="00EF153D" w:rsidP="006A62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A62D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Sikhism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53D" w:rsidRPr="00EF153D" w:rsidRDefault="001F1579" w:rsidP="00EF15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F15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53D" w:rsidRPr="00EF153D" w:rsidRDefault="009E2796" w:rsidP="00EF15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0.1</w:t>
            </w:r>
          </w:p>
        </w:tc>
      </w:tr>
      <w:tr w:rsidR="00EF153D" w:rsidRPr="00EF153D" w:rsidTr="009154BA">
        <w:trPr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3D" w:rsidRPr="006A62DF" w:rsidRDefault="00EF153D" w:rsidP="006A62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A62D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I do not wish to disclose my religion/belief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53D" w:rsidRPr="00EF153D" w:rsidRDefault="001F1579" w:rsidP="00EF15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F15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,</w:t>
            </w:r>
            <w:r w:rsidRPr="001F15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53D" w:rsidRPr="00EF153D" w:rsidRDefault="009E2796" w:rsidP="00EF15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7.1</w:t>
            </w:r>
          </w:p>
        </w:tc>
      </w:tr>
      <w:tr w:rsidR="00EF153D" w:rsidRPr="00EF153D" w:rsidTr="009154BA">
        <w:trPr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3D" w:rsidRPr="006A62DF" w:rsidRDefault="00EF153D" w:rsidP="006A62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A62D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Undefined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53D" w:rsidRPr="00EF153D" w:rsidRDefault="001F1579" w:rsidP="00EF15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F15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,</w:t>
            </w:r>
            <w:r w:rsidRPr="001F15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53D" w:rsidRPr="00EF153D" w:rsidRDefault="009E2796" w:rsidP="00EF15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41.8</w:t>
            </w:r>
          </w:p>
        </w:tc>
      </w:tr>
      <w:tr w:rsidR="00EF153D" w:rsidRPr="00EF153D" w:rsidTr="009154BA">
        <w:trPr>
          <w:trHeight w:val="3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153D" w:rsidRPr="00EF153D" w:rsidRDefault="00EF153D" w:rsidP="006A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EF153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EF153D" w:rsidRPr="00EF153D" w:rsidRDefault="001F1579" w:rsidP="00EF15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1F1579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16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,</w:t>
            </w:r>
            <w:r w:rsidRPr="001F1579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096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53D" w:rsidRPr="00EF153D" w:rsidRDefault="009E2796" w:rsidP="00EF15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100</w:t>
            </w:r>
            <w:r w:rsidR="00557D92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.0</w:t>
            </w:r>
          </w:p>
        </w:tc>
      </w:tr>
    </w:tbl>
    <w:p w:rsidR="006A62DF" w:rsidRPr="00EF153D" w:rsidRDefault="006A62DF" w:rsidP="00B21E5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A62DF" w:rsidRPr="006A62DF" w:rsidRDefault="006A62DF" w:rsidP="005E163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E163A" w:rsidRPr="00E40A17" w:rsidRDefault="005E163A" w:rsidP="005E163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E163A" w:rsidRPr="00D9278F" w:rsidRDefault="005E163A" w:rsidP="005E163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Table 8: Staff</w:t>
      </w:r>
      <w:r w:rsidRPr="00D9278F">
        <w:rPr>
          <w:rFonts w:ascii="Arial" w:hAnsi="Arial" w:cs="Arial"/>
          <w:b/>
          <w:sz w:val="28"/>
          <w:szCs w:val="28"/>
        </w:rPr>
        <w:t xml:space="preserve"> b</w:t>
      </w:r>
      <w:r w:rsidR="00813EA1">
        <w:rPr>
          <w:rFonts w:ascii="Arial" w:hAnsi="Arial" w:cs="Arial"/>
          <w:b/>
          <w:sz w:val="28"/>
          <w:szCs w:val="28"/>
        </w:rPr>
        <w:t xml:space="preserve">y </w:t>
      </w:r>
      <w:r w:rsidR="009154BA">
        <w:rPr>
          <w:rFonts w:ascii="Arial" w:hAnsi="Arial" w:cs="Arial"/>
          <w:b/>
          <w:sz w:val="28"/>
          <w:szCs w:val="28"/>
        </w:rPr>
        <w:t>Sexual Orientation (31.03.2018</w:t>
      </w:r>
      <w:r w:rsidRPr="00D9278F">
        <w:rPr>
          <w:rFonts w:ascii="Arial" w:hAnsi="Arial" w:cs="Arial"/>
          <w:b/>
          <w:sz w:val="28"/>
          <w:szCs w:val="28"/>
        </w:rPr>
        <w:t>)</w:t>
      </w:r>
    </w:p>
    <w:p w:rsidR="005E163A" w:rsidRPr="00D9278F" w:rsidRDefault="005E163A" w:rsidP="005E163A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6863" w:type="dxa"/>
        <w:tblInd w:w="93" w:type="dxa"/>
        <w:tblLook w:val="04A0" w:firstRow="1" w:lastRow="0" w:firstColumn="1" w:lastColumn="0" w:noHBand="0" w:noVBand="1"/>
      </w:tblPr>
      <w:tblGrid>
        <w:gridCol w:w="4240"/>
        <w:gridCol w:w="1663"/>
        <w:gridCol w:w="960"/>
      </w:tblGrid>
      <w:tr w:rsidR="005E163A" w:rsidRPr="005E163A" w:rsidTr="00AD4840">
        <w:trPr>
          <w:trHeight w:val="51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E163A" w:rsidRPr="005E163A" w:rsidRDefault="005E163A" w:rsidP="005E1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5E163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Sexual Orientation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E163A" w:rsidRPr="005E163A" w:rsidRDefault="005E163A" w:rsidP="005E1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5E163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Headcount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E163A" w:rsidRPr="005E163A" w:rsidRDefault="005E163A" w:rsidP="005E1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5E163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%</w:t>
            </w:r>
          </w:p>
        </w:tc>
      </w:tr>
      <w:tr w:rsidR="00AD4840" w:rsidRPr="00AD4840" w:rsidTr="009154BA">
        <w:trPr>
          <w:trHeight w:val="3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840" w:rsidRPr="005E163A" w:rsidRDefault="00AD4840" w:rsidP="005E163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E163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Bisexual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0" w:rsidRPr="00AD4840" w:rsidRDefault="008A04F4" w:rsidP="00AD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A04F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0" w:rsidRPr="00AD4840" w:rsidRDefault="008A04F4" w:rsidP="00AD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0.3</w:t>
            </w:r>
          </w:p>
        </w:tc>
      </w:tr>
      <w:tr w:rsidR="00AD4840" w:rsidRPr="00AD4840" w:rsidTr="009154BA">
        <w:trPr>
          <w:trHeight w:val="3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840" w:rsidRPr="005E163A" w:rsidRDefault="00AD4840" w:rsidP="005E163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E163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Gay</w:t>
            </w:r>
            <w:r w:rsidR="00BE781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or </w:t>
            </w:r>
            <w:r w:rsidR="00BE7810" w:rsidRPr="005E163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Lesbian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0" w:rsidRPr="00AD4840" w:rsidRDefault="00BE7810" w:rsidP="00AD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BE781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0" w:rsidRPr="00AD4840" w:rsidRDefault="00BE7810" w:rsidP="00AD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0.9</w:t>
            </w:r>
          </w:p>
        </w:tc>
      </w:tr>
      <w:tr w:rsidR="00AD4840" w:rsidRPr="00AD4840" w:rsidTr="009154BA">
        <w:trPr>
          <w:trHeight w:val="3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840" w:rsidRPr="005E163A" w:rsidRDefault="00AD4840" w:rsidP="005E163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E163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Heterosexual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0" w:rsidRPr="00AD4840" w:rsidRDefault="008A04F4" w:rsidP="00AD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A04F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,</w:t>
            </w:r>
            <w:r w:rsidRPr="008A04F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0" w:rsidRPr="00AD4840" w:rsidRDefault="008A04F4" w:rsidP="00AD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53.9</w:t>
            </w:r>
          </w:p>
        </w:tc>
      </w:tr>
      <w:tr w:rsidR="00AD4840" w:rsidRPr="00AD4840" w:rsidTr="009154BA">
        <w:trPr>
          <w:trHeight w:val="3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840" w:rsidRPr="005E163A" w:rsidRDefault="00AD4840" w:rsidP="005E163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E163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I do not wish to disclose my sexual orientation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0" w:rsidRPr="00AD4840" w:rsidRDefault="008A04F4" w:rsidP="00AD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A04F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0" w:rsidRPr="00AD4840" w:rsidRDefault="008A04F4" w:rsidP="00AD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3.1</w:t>
            </w:r>
          </w:p>
        </w:tc>
      </w:tr>
      <w:tr w:rsidR="00AD4840" w:rsidRPr="00AD4840" w:rsidTr="009154BA">
        <w:trPr>
          <w:trHeight w:val="3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840" w:rsidRPr="005E163A" w:rsidRDefault="00AD4840" w:rsidP="005E163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E163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Undefined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0" w:rsidRPr="00AD4840" w:rsidRDefault="008A04F4" w:rsidP="00AD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A04F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,</w:t>
            </w:r>
            <w:r w:rsidRPr="008A04F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0" w:rsidRPr="00AD4840" w:rsidRDefault="005A227D" w:rsidP="00AD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41.8</w:t>
            </w:r>
          </w:p>
        </w:tc>
      </w:tr>
      <w:tr w:rsidR="00AD4840" w:rsidRPr="00AD4840" w:rsidTr="009154BA">
        <w:trPr>
          <w:trHeight w:val="3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840" w:rsidRPr="005E163A" w:rsidRDefault="00AD4840" w:rsidP="005E16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5E163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0" w:rsidRPr="00AD4840" w:rsidRDefault="008A04F4" w:rsidP="00AD48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8A04F4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16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,</w:t>
            </w:r>
            <w:r w:rsidRPr="008A04F4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0" w:rsidRPr="00AD4840" w:rsidRDefault="008A04F4" w:rsidP="00AD48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100.0</w:t>
            </w:r>
          </w:p>
        </w:tc>
      </w:tr>
    </w:tbl>
    <w:p w:rsidR="00F62BC3" w:rsidRDefault="00F62BC3" w:rsidP="009604F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97CA1" w:rsidRDefault="00897CA1" w:rsidP="009604F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97CA1" w:rsidRDefault="00897CA1" w:rsidP="009604F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97CA1" w:rsidRDefault="00897CA1" w:rsidP="009604F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C4067" w:rsidRDefault="000C4067" w:rsidP="009604F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C4067" w:rsidRDefault="000C4067" w:rsidP="009604F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C4067" w:rsidRDefault="000C4067" w:rsidP="009604F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C4067" w:rsidRDefault="000C4067" w:rsidP="009604F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C4067" w:rsidRDefault="000C4067" w:rsidP="009604F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C4067" w:rsidRDefault="000C4067" w:rsidP="009604F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C4067" w:rsidRDefault="000C4067" w:rsidP="009604F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C4067" w:rsidRDefault="000C4067" w:rsidP="009604F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C4067" w:rsidRDefault="000C4067" w:rsidP="009604F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C4067" w:rsidRDefault="000C4067" w:rsidP="009604F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C4067" w:rsidRDefault="000C4067" w:rsidP="009604F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C4067" w:rsidRDefault="000C4067" w:rsidP="009604F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C4067" w:rsidRDefault="000C4067" w:rsidP="009604F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C4067" w:rsidRDefault="000C4067" w:rsidP="009604F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C4067" w:rsidRDefault="000C4067" w:rsidP="009604F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C4067" w:rsidRDefault="000C4067" w:rsidP="009604F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C4067" w:rsidRDefault="000C4067" w:rsidP="009604F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C4067" w:rsidRDefault="000C4067" w:rsidP="009604F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C4067" w:rsidRDefault="000C4067" w:rsidP="009604F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C4067" w:rsidRDefault="000C4067" w:rsidP="009604F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C4067" w:rsidRDefault="000C4067" w:rsidP="009604F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C4067" w:rsidRDefault="000C4067" w:rsidP="009604F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C4067" w:rsidRDefault="000C4067" w:rsidP="009604F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707DC" w:rsidRDefault="00C707DC" w:rsidP="009604F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C4067" w:rsidRDefault="000C4067" w:rsidP="009604F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C4067" w:rsidRDefault="000C4067" w:rsidP="009604F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3503E" w:rsidRDefault="0083503E" w:rsidP="009604F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604FF" w:rsidRDefault="009604FF" w:rsidP="009604F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Table 9: Gender by Staff Group</w:t>
      </w:r>
      <w:r w:rsidRPr="00072D58">
        <w:rPr>
          <w:rFonts w:ascii="Arial" w:hAnsi="Arial" w:cs="Arial"/>
          <w:b/>
          <w:sz w:val="28"/>
          <w:szCs w:val="28"/>
        </w:rPr>
        <w:t xml:space="preserve"> and Working Pa</w:t>
      </w:r>
      <w:r>
        <w:rPr>
          <w:rFonts w:ascii="Arial" w:hAnsi="Arial" w:cs="Arial"/>
          <w:b/>
          <w:sz w:val="28"/>
          <w:szCs w:val="28"/>
        </w:rPr>
        <w:t xml:space="preserve">ttern </w:t>
      </w:r>
      <w:r w:rsidR="009154BA">
        <w:rPr>
          <w:rFonts w:ascii="Arial" w:hAnsi="Arial" w:cs="Arial"/>
          <w:b/>
          <w:sz w:val="28"/>
          <w:szCs w:val="28"/>
        </w:rPr>
        <w:t>(31.03.2018</w:t>
      </w:r>
      <w:r w:rsidRPr="00072D58">
        <w:rPr>
          <w:rFonts w:ascii="Arial" w:hAnsi="Arial" w:cs="Arial"/>
          <w:b/>
          <w:sz w:val="28"/>
          <w:szCs w:val="28"/>
        </w:rPr>
        <w:t>)</w:t>
      </w:r>
    </w:p>
    <w:p w:rsidR="009604FF" w:rsidRDefault="009604FF" w:rsidP="009604FF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10"/>
        <w:gridCol w:w="1091"/>
        <w:gridCol w:w="709"/>
        <w:gridCol w:w="992"/>
        <w:gridCol w:w="709"/>
        <w:gridCol w:w="992"/>
        <w:gridCol w:w="709"/>
        <w:gridCol w:w="992"/>
        <w:gridCol w:w="992"/>
      </w:tblGrid>
      <w:tr w:rsidR="009604FF" w:rsidRPr="00072D58" w:rsidTr="00891821">
        <w:trPr>
          <w:trHeight w:val="499"/>
        </w:trPr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604FF" w:rsidRPr="00072D58" w:rsidRDefault="009604FF" w:rsidP="00AA112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72D58">
              <w:rPr>
                <w:rFonts w:ascii="Arial" w:hAnsi="Arial" w:cs="Arial"/>
                <w:b/>
                <w:bCs/>
                <w:sz w:val="28"/>
                <w:szCs w:val="28"/>
              </w:rPr>
              <w:t>Staff Group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9604FF" w:rsidRPr="00072D58" w:rsidRDefault="009604FF" w:rsidP="00AA112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Female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9604FF" w:rsidRPr="00072D58" w:rsidRDefault="009604FF" w:rsidP="00AA112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Male</w:t>
            </w:r>
          </w:p>
        </w:tc>
      </w:tr>
      <w:tr w:rsidR="009604FF" w:rsidRPr="00072D58" w:rsidTr="00891821">
        <w:trPr>
          <w:trHeight w:val="499"/>
        </w:trPr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04FF" w:rsidRPr="00072D58" w:rsidRDefault="009604FF" w:rsidP="00AA112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604FF" w:rsidRPr="00072D58" w:rsidRDefault="009604FF" w:rsidP="00AA112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Full Time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604FF" w:rsidRPr="00072D58" w:rsidRDefault="009604FF" w:rsidP="00AA112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Part Time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604FF" w:rsidRPr="00072D58" w:rsidRDefault="009604FF" w:rsidP="00AA112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Full Time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604FF" w:rsidRPr="00072D58" w:rsidRDefault="009604FF" w:rsidP="00AA112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Part Time</w:t>
            </w:r>
          </w:p>
        </w:tc>
      </w:tr>
      <w:tr w:rsidR="00891821" w:rsidRPr="00072D58" w:rsidTr="00891821">
        <w:trPr>
          <w:trHeight w:val="340"/>
        </w:trPr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9604FF" w:rsidRPr="00072D58" w:rsidRDefault="009604FF" w:rsidP="00AA11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9604FF" w:rsidRDefault="009604FF" w:rsidP="00AA112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Head</w:t>
            </w:r>
          </w:p>
          <w:p w:rsidR="009604FF" w:rsidRPr="006D5BFA" w:rsidRDefault="00EF2D42" w:rsidP="00AA112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="009604FF">
              <w:rPr>
                <w:rFonts w:ascii="Arial" w:hAnsi="Arial" w:cs="Arial"/>
                <w:b/>
                <w:sz w:val="28"/>
                <w:szCs w:val="28"/>
              </w:rPr>
              <w:t>ount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04FF" w:rsidRPr="006D5BFA" w:rsidRDefault="009604FF" w:rsidP="00AA112C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D5BFA">
              <w:rPr>
                <w:rFonts w:ascii="Arial" w:hAnsi="Arial" w:cs="Arial"/>
                <w:b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04FF" w:rsidRDefault="009604FF" w:rsidP="00AA112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Head</w:t>
            </w:r>
          </w:p>
          <w:p w:rsidR="009604FF" w:rsidRPr="006D5BFA" w:rsidRDefault="009604FF" w:rsidP="00AA112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count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04FF" w:rsidRPr="006D5BFA" w:rsidRDefault="009604FF" w:rsidP="00AA112C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D5BFA">
              <w:rPr>
                <w:rFonts w:ascii="Arial" w:hAnsi="Arial" w:cs="Arial"/>
                <w:b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04FF" w:rsidRDefault="009604FF" w:rsidP="00AA112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Head</w:t>
            </w:r>
          </w:p>
          <w:p w:rsidR="009604FF" w:rsidRPr="006D5BFA" w:rsidRDefault="009604FF" w:rsidP="00AA112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count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04FF" w:rsidRPr="006D5BFA" w:rsidRDefault="009604FF" w:rsidP="00AA112C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D5BFA">
              <w:rPr>
                <w:rFonts w:ascii="Arial" w:hAnsi="Arial" w:cs="Arial"/>
                <w:b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04FF" w:rsidRDefault="009604FF" w:rsidP="00AA112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Head</w:t>
            </w:r>
          </w:p>
          <w:p w:rsidR="009604FF" w:rsidRPr="006D5BFA" w:rsidRDefault="00EF2D42" w:rsidP="00AA112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="009604FF">
              <w:rPr>
                <w:rFonts w:ascii="Arial" w:hAnsi="Arial" w:cs="Arial"/>
                <w:b/>
                <w:sz w:val="28"/>
                <w:szCs w:val="28"/>
              </w:rPr>
              <w:t>ount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04FF" w:rsidRPr="006D5BFA" w:rsidRDefault="009604FF" w:rsidP="00AA112C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D5BFA">
              <w:rPr>
                <w:rFonts w:ascii="Arial" w:hAnsi="Arial" w:cs="Arial"/>
                <w:b/>
                <w:sz w:val="28"/>
                <w:szCs w:val="28"/>
              </w:rPr>
              <w:t>%</w:t>
            </w:r>
          </w:p>
        </w:tc>
      </w:tr>
      <w:tr w:rsidR="005605C4" w:rsidRPr="005552C7" w:rsidTr="00891821">
        <w:trPr>
          <w:trHeight w:val="40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5C4" w:rsidRPr="005552C7" w:rsidRDefault="005605C4" w:rsidP="00AA112C">
            <w:pPr>
              <w:rPr>
                <w:rFonts w:ascii="Arial" w:hAnsi="Arial" w:cs="Arial"/>
                <w:sz w:val="28"/>
                <w:szCs w:val="28"/>
              </w:rPr>
            </w:pPr>
            <w:r w:rsidRPr="005552C7">
              <w:rPr>
                <w:rFonts w:ascii="Arial" w:hAnsi="Arial" w:cs="Arial"/>
                <w:sz w:val="28"/>
                <w:szCs w:val="28"/>
              </w:rPr>
              <w:t>Add Prof Scientific and Technical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5C4" w:rsidRPr="005552C7" w:rsidRDefault="001A48AD" w:rsidP="00A15D0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A48AD">
              <w:rPr>
                <w:rFonts w:ascii="Arial" w:hAnsi="Arial" w:cs="Arial"/>
                <w:sz w:val="28"/>
                <w:szCs w:val="28"/>
              </w:rPr>
              <w:t>223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4" w:rsidRPr="005552C7" w:rsidRDefault="00B44E88" w:rsidP="00A15D0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4" w:rsidRPr="005552C7" w:rsidRDefault="00037BEF" w:rsidP="00A15D0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37BEF">
              <w:rPr>
                <w:rFonts w:ascii="Arial" w:hAnsi="Arial" w:cs="Arial"/>
                <w:sz w:val="28"/>
                <w:szCs w:val="28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4" w:rsidRPr="005552C7" w:rsidRDefault="005B020E" w:rsidP="00A15D0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4" w:rsidRPr="005552C7" w:rsidRDefault="00E931DD" w:rsidP="005552C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931DD">
              <w:rPr>
                <w:rFonts w:ascii="Arial" w:hAnsi="Arial" w:cs="Arial"/>
                <w:sz w:val="28"/>
                <w:szCs w:val="28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4" w:rsidRPr="005552C7" w:rsidRDefault="00F3510F" w:rsidP="005552C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4" w:rsidRPr="005552C7" w:rsidRDefault="00CA2E47" w:rsidP="005552C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A2E47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4" w:rsidRPr="005552C7" w:rsidRDefault="00F154A0" w:rsidP="005552C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</w:tr>
      <w:tr w:rsidR="005605C4" w:rsidRPr="005552C7" w:rsidTr="00891821">
        <w:trPr>
          <w:trHeight w:val="40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5C4" w:rsidRPr="005552C7" w:rsidRDefault="005605C4" w:rsidP="00AA112C">
            <w:pPr>
              <w:rPr>
                <w:rFonts w:ascii="Arial" w:hAnsi="Arial" w:cs="Arial"/>
                <w:sz w:val="28"/>
                <w:szCs w:val="28"/>
              </w:rPr>
            </w:pPr>
            <w:r w:rsidRPr="005552C7">
              <w:rPr>
                <w:rFonts w:ascii="Arial" w:hAnsi="Arial" w:cs="Arial"/>
                <w:sz w:val="28"/>
                <w:szCs w:val="28"/>
              </w:rPr>
              <w:t>Additional Clinical Services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5C4" w:rsidRPr="005552C7" w:rsidRDefault="001A48AD" w:rsidP="00A15D0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A48AD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 w:rsidRPr="001A48AD">
              <w:rPr>
                <w:rFonts w:ascii="Arial" w:hAnsi="Arial" w:cs="Arial"/>
                <w:sz w:val="28"/>
                <w:szCs w:val="28"/>
              </w:rPr>
              <w:t>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4" w:rsidRPr="005552C7" w:rsidRDefault="00B44E88" w:rsidP="00A15D0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4" w:rsidRPr="005552C7" w:rsidRDefault="00037BEF" w:rsidP="00A15D0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37BEF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 w:rsidRPr="00037BEF">
              <w:rPr>
                <w:rFonts w:ascii="Arial" w:hAnsi="Arial" w:cs="Arial"/>
                <w:sz w:val="28"/>
                <w:szCs w:val="28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4" w:rsidRPr="005552C7" w:rsidRDefault="005B020E" w:rsidP="00A15D0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4" w:rsidRPr="005552C7" w:rsidRDefault="00E931DD" w:rsidP="005552C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931DD">
              <w:rPr>
                <w:rFonts w:ascii="Arial" w:hAnsi="Arial" w:cs="Arial"/>
                <w:sz w:val="28"/>
                <w:szCs w:val="28"/>
              </w:rPr>
              <w:t>522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4" w:rsidRPr="005552C7" w:rsidRDefault="00A43BCF" w:rsidP="005552C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4" w:rsidRPr="005552C7" w:rsidRDefault="00CA2E47" w:rsidP="005552C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A2E47">
              <w:rPr>
                <w:rFonts w:ascii="Arial" w:hAnsi="Arial" w:cs="Arial"/>
                <w:sz w:val="28"/>
                <w:szCs w:val="28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4" w:rsidRPr="005552C7" w:rsidRDefault="00F154A0" w:rsidP="005552C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</w:tr>
      <w:tr w:rsidR="005605C4" w:rsidRPr="005552C7" w:rsidTr="00891821">
        <w:trPr>
          <w:trHeight w:val="40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5C4" w:rsidRPr="005552C7" w:rsidRDefault="005605C4" w:rsidP="00AA112C">
            <w:pPr>
              <w:rPr>
                <w:rFonts w:ascii="Arial" w:hAnsi="Arial" w:cs="Arial"/>
                <w:sz w:val="28"/>
                <w:szCs w:val="28"/>
              </w:rPr>
            </w:pPr>
            <w:r w:rsidRPr="005552C7">
              <w:rPr>
                <w:rFonts w:ascii="Arial" w:hAnsi="Arial" w:cs="Arial"/>
                <w:sz w:val="28"/>
                <w:szCs w:val="28"/>
              </w:rPr>
              <w:t>Administrative and Clerical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5C4" w:rsidRPr="005552C7" w:rsidRDefault="001A48AD" w:rsidP="00A15D0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A48AD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 w:rsidRPr="001A48AD">
              <w:rPr>
                <w:rFonts w:ascii="Arial" w:hAnsi="Arial" w:cs="Arial"/>
                <w:sz w:val="28"/>
                <w:szCs w:val="28"/>
              </w:rPr>
              <w:t>316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4" w:rsidRPr="005552C7" w:rsidRDefault="00B44E88" w:rsidP="00A15D0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4" w:rsidRPr="005552C7" w:rsidRDefault="00037BEF" w:rsidP="00A15D0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37BEF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 w:rsidRPr="00037BEF">
              <w:rPr>
                <w:rFonts w:ascii="Arial" w:hAnsi="Arial" w:cs="Arial"/>
                <w:sz w:val="28"/>
                <w:szCs w:val="28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4" w:rsidRPr="005552C7" w:rsidRDefault="005B020E" w:rsidP="00A15D0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4" w:rsidRPr="005552C7" w:rsidRDefault="00E931DD" w:rsidP="005552C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931DD">
              <w:rPr>
                <w:rFonts w:ascii="Arial" w:hAnsi="Arial" w:cs="Arial"/>
                <w:sz w:val="28"/>
                <w:szCs w:val="28"/>
              </w:rPr>
              <w:t>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4" w:rsidRPr="005552C7" w:rsidRDefault="00F3510F" w:rsidP="005552C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4" w:rsidRPr="005552C7" w:rsidRDefault="00CA2E47" w:rsidP="005552C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A2E47"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4" w:rsidRPr="005552C7" w:rsidRDefault="00F154A0" w:rsidP="005552C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5605C4" w:rsidRPr="005552C7" w:rsidTr="00891821">
        <w:trPr>
          <w:trHeight w:val="40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5C4" w:rsidRPr="005552C7" w:rsidRDefault="005605C4" w:rsidP="00AA112C">
            <w:pPr>
              <w:rPr>
                <w:rFonts w:ascii="Arial" w:hAnsi="Arial" w:cs="Arial"/>
                <w:sz w:val="28"/>
                <w:szCs w:val="28"/>
              </w:rPr>
            </w:pPr>
            <w:r w:rsidRPr="005552C7">
              <w:rPr>
                <w:rFonts w:ascii="Arial" w:hAnsi="Arial" w:cs="Arial"/>
                <w:sz w:val="28"/>
                <w:szCs w:val="28"/>
              </w:rPr>
              <w:t>Allied Health Professionals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5C4" w:rsidRPr="005552C7" w:rsidRDefault="001A48AD" w:rsidP="00A15D0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A48AD">
              <w:rPr>
                <w:rFonts w:ascii="Arial" w:hAnsi="Arial" w:cs="Arial"/>
                <w:sz w:val="28"/>
                <w:szCs w:val="28"/>
              </w:rPr>
              <w:t>509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4" w:rsidRPr="005552C7" w:rsidRDefault="00B44E88" w:rsidP="00A15D0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4" w:rsidRPr="005552C7" w:rsidRDefault="00037BEF" w:rsidP="00A15D0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37BEF">
              <w:rPr>
                <w:rFonts w:ascii="Arial" w:hAnsi="Arial" w:cs="Arial"/>
                <w:sz w:val="28"/>
                <w:szCs w:val="28"/>
              </w:rPr>
              <w:t>366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4" w:rsidRPr="005552C7" w:rsidRDefault="005B020E" w:rsidP="00A15D0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4" w:rsidRPr="005552C7" w:rsidRDefault="00E931DD" w:rsidP="005552C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931DD">
              <w:rPr>
                <w:rFonts w:ascii="Arial" w:hAnsi="Arial" w:cs="Arial"/>
                <w:sz w:val="28"/>
                <w:szCs w:val="28"/>
              </w:rPr>
              <w:t>146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4" w:rsidRPr="005552C7" w:rsidRDefault="00F3510F" w:rsidP="005552C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4" w:rsidRPr="005552C7" w:rsidRDefault="00CA2E47" w:rsidP="005552C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A2E47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4" w:rsidRPr="005552C7" w:rsidRDefault="00F154A0" w:rsidP="00B97BB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</w:tr>
      <w:tr w:rsidR="005605C4" w:rsidRPr="005552C7" w:rsidTr="00891821">
        <w:trPr>
          <w:trHeight w:val="40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5C4" w:rsidRPr="005552C7" w:rsidRDefault="005605C4" w:rsidP="00AA112C">
            <w:pPr>
              <w:rPr>
                <w:rFonts w:ascii="Arial" w:hAnsi="Arial" w:cs="Arial"/>
                <w:sz w:val="28"/>
                <w:szCs w:val="28"/>
              </w:rPr>
            </w:pPr>
            <w:r w:rsidRPr="005552C7">
              <w:rPr>
                <w:rFonts w:ascii="Arial" w:hAnsi="Arial" w:cs="Arial"/>
                <w:sz w:val="28"/>
                <w:szCs w:val="28"/>
              </w:rPr>
              <w:t>Estates and Ancillary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5C4" w:rsidRPr="005552C7" w:rsidRDefault="001A48AD" w:rsidP="00A15D0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A48AD">
              <w:rPr>
                <w:rFonts w:ascii="Arial" w:hAnsi="Arial" w:cs="Arial"/>
                <w:sz w:val="28"/>
                <w:szCs w:val="28"/>
              </w:rPr>
              <w:t>178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4" w:rsidRPr="005552C7" w:rsidRDefault="00B44E88" w:rsidP="00A15D0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4" w:rsidRPr="005552C7" w:rsidRDefault="00037BEF" w:rsidP="00A15D0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37BEF">
              <w:rPr>
                <w:rFonts w:ascii="Arial" w:hAnsi="Arial" w:cs="Arial"/>
                <w:sz w:val="28"/>
                <w:szCs w:val="28"/>
              </w:rPr>
              <w:t>803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4" w:rsidRPr="005552C7" w:rsidRDefault="005B020E" w:rsidP="00A15D0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4" w:rsidRPr="005552C7" w:rsidRDefault="00E931DD" w:rsidP="005552C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931DD">
              <w:rPr>
                <w:rFonts w:ascii="Arial" w:hAnsi="Arial" w:cs="Arial"/>
                <w:sz w:val="28"/>
                <w:szCs w:val="28"/>
              </w:rPr>
              <w:t>558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4" w:rsidRPr="005552C7" w:rsidRDefault="00F3510F" w:rsidP="005552C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4" w:rsidRPr="005552C7" w:rsidRDefault="00CA2E47" w:rsidP="005552C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A2E47">
              <w:rPr>
                <w:rFonts w:ascii="Arial" w:hAnsi="Arial" w:cs="Arial"/>
                <w:sz w:val="28"/>
                <w:szCs w:val="28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4" w:rsidRPr="005552C7" w:rsidRDefault="00F154A0" w:rsidP="005552C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</w:tr>
      <w:tr w:rsidR="005605C4" w:rsidRPr="005552C7" w:rsidTr="00891821">
        <w:trPr>
          <w:trHeight w:val="40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5C4" w:rsidRPr="005552C7" w:rsidRDefault="005605C4" w:rsidP="00AA112C">
            <w:pPr>
              <w:rPr>
                <w:rFonts w:ascii="Arial" w:hAnsi="Arial" w:cs="Arial"/>
                <w:sz w:val="28"/>
                <w:szCs w:val="28"/>
              </w:rPr>
            </w:pPr>
            <w:r w:rsidRPr="005552C7">
              <w:rPr>
                <w:rFonts w:ascii="Arial" w:hAnsi="Arial" w:cs="Arial"/>
                <w:sz w:val="28"/>
                <w:szCs w:val="28"/>
              </w:rPr>
              <w:t>Healthcare Scientists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5C4" w:rsidRPr="005552C7" w:rsidRDefault="001A48AD" w:rsidP="00A15D0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A48AD">
              <w:rPr>
                <w:rFonts w:ascii="Arial" w:hAnsi="Arial" w:cs="Arial"/>
                <w:sz w:val="28"/>
                <w:szCs w:val="28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4" w:rsidRPr="005552C7" w:rsidRDefault="00B44E88" w:rsidP="00A15D0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4" w:rsidRPr="005552C7" w:rsidRDefault="00037BEF" w:rsidP="00A15D0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37BEF">
              <w:rPr>
                <w:rFonts w:ascii="Arial" w:hAnsi="Arial" w:cs="Arial"/>
                <w:sz w:val="28"/>
                <w:szCs w:val="2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4" w:rsidRPr="005552C7" w:rsidRDefault="005B020E" w:rsidP="00A15D0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4" w:rsidRPr="005552C7" w:rsidRDefault="00E931DD" w:rsidP="005552C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931DD">
              <w:rPr>
                <w:rFonts w:ascii="Arial" w:hAnsi="Arial" w:cs="Arial"/>
                <w:sz w:val="28"/>
                <w:szCs w:val="28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4" w:rsidRPr="005552C7" w:rsidRDefault="00A43BCF" w:rsidP="005552C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4" w:rsidRPr="005552C7" w:rsidRDefault="00CA2E47" w:rsidP="005552C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A2E47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4" w:rsidRPr="005552C7" w:rsidRDefault="00F154A0" w:rsidP="005552C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5605C4" w:rsidRPr="005552C7" w:rsidTr="00891821">
        <w:trPr>
          <w:trHeight w:val="40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5C4" w:rsidRPr="005552C7" w:rsidRDefault="005605C4" w:rsidP="00AA112C">
            <w:pPr>
              <w:rPr>
                <w:rFonts w:ascii="Arial" w:hAnsi="Arial" w:cs="Arial"/>
                <w:sz w:val="28"/>
                <w:szCs w:val="28"/>
              </w:rPr>
            </w:pPr>
            <w:r w:rsidRPr="005552C7">
              <w:rPr>
                <w:rFonts w:ascii="Arial" w:hAnsi="Arial" w:cs="Arial"/>
                <w:sz w:val="28"/>
                <w:szCs w:val="28"/>
              </w:rPr>
              <w:t>Medical and Dental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5C4" w:rsidRPr="005552C7" w:rsidRDefault="001A48AD" w:rsidP="00A15D0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A48AD">
              <w:rPr>
                <w:rFonts w:ascii="Arial" w:hAnsi="Arial" w:cs="Arial"/>
                <w:sz w:val="28"/>
                <w:szCs w:val="28"/>
              </w:rPr>
              <w:t>419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4" w:rsidRPr="005552C7" w:rsidRDefault="00B44E88" w:rsidP="00A15D0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4" w:rsidRPr="005552C7" w:rsidRDefault="00037BEF" w:rsidP="00A15D0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37BEF">
              <w:rPr>
                <w:rFonts w:ascii="Arial" w:hAnsi="Arial" w:cs="Arial"/>
                <w:sz w:val="28"/>
                <w:szCs w:val="28"/>
              </w:rPr>
              <w:t>139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4" w:rsidRPr="005552C7" w:rsidRDefault="005B020E" w:rsidP="00A15D0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4" w:rsidRPr="005552C7" w:rsidRDefault="00E931DD" w:rsidP="005552C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931DD">
              <w:rPr>
                <w:rFonts w:ascii="Arial" w:hAnsi="Arial" w:cs="Arial"/>
                <w:sz w:val="28"/>
                <w:szCs w:val="28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4" w:rsidRPr="005552C7" w:rsidRDefault="00F3510F" w:rsidP="005552C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4" w:rsidRPr="005552C7" w:rsidRDefault="00CA2E47" w:rsidP="005552C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A2E47">
              <w:rPr>
                <w:rFonts w:ascii="Arial" w:hAnsi="Arial" w:cs="Arial"/>
                <w:sz w:val="28"/>
                <w:szCs w:val="28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4" w:rsidRPr="005552C7" w:rsidRDefault="00F154A0" w:rsidP="005552C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5605C4" w:rsidRPr="005552C7" w:rsidTr="00891821">
        <w:trPr>
          <w:trHeight w:val="40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5C4" w:rsidRPr="005552C7" w:rsidRDefault="005605C4" w:rsidP="00AA112C">
            <w:pPr>
              <w:rPr>
                <w:rFonts w:ascii="Arial" w:hAnsi="Arial" w:cs="Arial"/>
                <w:sz w:val="28"/>
                <w:szCs w:val="28"/>
              </w:rPr>
            </w:pPr>
            <w:r w:rsidRPr="005552C7">
              <w:rPr>
                <w:rFonts w:ascii="Arial" w:hAnsi="Arial" w:cs="Arial"/>
                <w:sz w:val="28"/>
                <w:szCs w:val="28"/>
              </w:rPr>
              <w:t>Nursing and Midwifery Registered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5C4" w:rsidRPr="005552C7" w:rsidRDefault="001A48AD" w:rsidP="00A15D0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A48AD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 w:rsidRPr="001A48AD">
              <w:rPr>
                <w:rFonts w:ascii="Arial" w:hAnsi="Arial" w:cs="Arial"/>
                <w:sz w:val="28"/>
                <w:szCs w:val="28"/>
              </w:rPr>
              <w:t>734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4" w:rsidRPr="005552C7" w:rsidRDefault="00B44E88" w:rsidP="00A15D0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4" w:rsidRPr="005552C7" w:rsidRDefault="00037BEF" w:rsidP="00A15D0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37BEF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 w:rsidRPr="00037BEF">
              <w:rPr>
                <w:rFonts w:ascii="Arial" w:hAnsi="Arial" w:cs="Arial"/>
                <w:sz w:val="28"/>
                <w:szCs w:val="28"/>
              </w:rPr>
              <w:t>887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4" w:rsidRPr="005552C7" w:rsidRDefault="005B020E" w:rsidP="00A15D0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4" w:rsidRPr="005552C7" w:rsidRDefault="00E931DD" w:rsidP="005552C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931DD">
              <w:rPr>
                <w:rFonts w:ascii="Arial" w:hAnsi="Arial" w:cs="Arial"/>
                <w:sz w:val="28"/>
                <w:szCs w:val="28"/>
              </w:rPr>
              <w:t>392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4" w:rsidRPr="005552C7" w:rsidRDefault="00F3510F" w:rsidP="005552C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4" w:rsidRPr="005552C7" w:rsidRDefault="00CA2E47" w:rsidP="005552C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A2E47">
              <w:rPr>
                <w:rFonts w:ascii="Arial" w:hAnsi="Arial" w:cs="Arial"/>
                <w:sz w:val="28"/>
                <w:szCs w:val="28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4" w:rsidRPr="005552C7" w:rsidRDefault="00F154A0" w:rsidP="005552C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</w:tr>
      <w:tr w:rsidR="005605C4" w:rsidRPr="005552C7" w:rsidTr="00891821">
        <w:trPr>
          <w:trHeight w:val="40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5C4" w:rsidRPr="005552C7" w:rsidRDefault="005605C4" w:rsidP="00AA112C">
            <w:pPr>
              <w:rPr>
                <w:rFonts w:ascii="Arial" w:hAnsi="Arial" w:cs="Arial"/>
                <w:sz w:val="28"/>
                <w:szCs w:val="28"/>
              </w:rPr>
            </w:pPr>
            <w:r w:rsidRPr="005552C7">
              <w:rPr>
                <w:rFonts w:ascii="Arial" w:hAnsi="Arial" w:cs="Arial"/>
                <w:sz w:val="28"/>
                <w:szCs w:val="28"/>
              </w:rPr>
              <w:t>Students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5C4" w:rsidRPr="005552C7" w:rsidRDefault="001A48AD" w:rsidP="00A15D0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A48AD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4" w:rsidRPr="005552C7" w:rsidRDefault="00B44E88" w:rsidP="00A15D0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4" w:rsidRPr="005552C7" w:rsidRDefault="00037BEF" w:rsidP="00A15D0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37BEF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4" w:rsidRPr="005552C7" w:rsidRDefault="005B020E" w:rsidP="00A15D0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4" w:rsidRPr="005552C7" w:rsidRDefault="00E931DD" w:rsidP="005552C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931DD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4" w:rsidRPr="005552C7" w:rsidRDefault="00F3510F" w:rsidP="005552C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4" w:rsidRPr="005552C7" w:rsidRDefault="00CA2E47" w:rsidP="005552C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A2E47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4" w:rsidRPr="005552C7" w:rsidRDefault="00F154A0" w:rsidP="005552C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605C4" w:rsidRPr="005552C7" w:rsidTr="00891821">
        <w:trPr>
          <w:trHeight w:val="40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5C4" w:rsidRPr="005552C7" w:rsidRDefault="005605C4" w:rsidP="00AA112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552C7">
              <w:rPr>
                <w:rFonts w:ascii="Arial" w:hAnsi="Arial" w:cs="Arial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5C4" w:rsidRPr="005552C7" w:rsidRDefault="001A48AD" w:rsidP="00A15D02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48AD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,</w:t>
            </w:r>
            <w:r w:rsidRPr="001A48AD">
              <w:rPr>
                <w:rFonts w:ascii="Arial" w:hAnsi="Arial" w:cs="Arial"/>
                <w:b/>
                <w:bCs/>
                <w:sz w:val="28"/>
                <w:szCs w:val="28"/>
              </w:rPr>
              <w:t>807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4" w:rsidRPr="005552C7" w:rsidRDefault="00B44E88" w:rsidP="00A15D02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4" w:rsidRPr="005552C7" w:rsidRDefault="00037BEF" w:rsidP="00A15D02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37BEF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,</w:t>
            </w:r>
            <w:r w:rsidRPr="00037BEF">
              <w:rPr>
                <w:rFonts w:ascii="Arial" w:hAnsi="Arial" w:cs="Arial"/>
                <w:b/>
                <w:bCs/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4" w:rsidRPr="005552C7" w:rsidRDefault="005B020E" w:rsidP="00A15D02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4" w:rsidRPr="005552C7" w:rsidRDefault="00E931DD" w:rsidP="005552C7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931DD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,</w:t>
            </w:r>
            <w:r w:rsidRPr="00E931DD">
              <w:rPr>
                <w:rFonts w:ascii="Arial" w:hAnsi="Arial" w:cs="Arial"/>
                <w:b/>
                <w:bCs/>
                <w:sz w:val="28"/>
                <w:szCs w:val="28"/>
              </w:rPr>
              <w:t>035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4" w:rsidRPr="005552C7" w:rsidRDefault="00F3510F" w:rsidP="005552C7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4" w:rsidRPr="005552C7" w:rsidRDefault="00CA2E47" w:rsidP="005552C7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A2E47">
              <w:rPr>
                <w:rFonts w:ascii="Arial" w:hAnsi="Arial" w:cs="Arial"/>
                <w:b/>
                <w:bCs/>
                <w:sz w:val="28"/>
                <w:szCs w:val="28"/>
              </w:rPr>
              <w:t>479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4" w:rsidRPr="005552C7" w:rsidRDefault="00F154A0" w:rsidP="005552C7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14</w:t>
            </w:r>
          </w:p>
        </w:tc>
      </w:tr>
    </w:tbl>
    <w:p w:rsidR="009604FF" w:rsidRDefault="009604FF" w:rsidP="005E163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C4067" w:rsidRDefault="000C4067" w:rsidP="005E163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C4067" w:rsidRDefault="000C4067" w:rsidP="005E163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C4067" w:rsidRPr="005552C7" w:rsidRDefault="000C4067" w:rsidP="005E163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3503E" w:rsidRPr="005552C7" w:rsidRDefault="0083503E" w:rsidP="005E163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604FF" w:rsidRDefault="009604FF" w:rsidP="009604F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973D8">
        <w:rPr>
          <w:rFonts w:ascii="Arial" w:hAnsi="Arial" w:cs="Arial"/>
          <w:b/>
          <w:sz w:val="28"/>
          <w:szCs w:val="28"/>
        </w:rPr>
        <w:lastRenderedPageBreak/>
        <w:t xml:space="preserve">Table 10: </w:t>
      </w:r>
      <w:r>
        <w:rPr>
          <w:rFonts w:ascii="Arial" w:hAnsi="Arial" w:cs="Arial"/>
          <w:b/>
          <w:sz w:val="28"/>
          <w:szCs w:val="28"/>
        </w:rPr>
        <w:t xml:space="preserve">Gender </w:t>
      </w:r>
      <w:r w:rsidRPr="007973D8">
        <w:rPr>
          <w:rFonts w:ascii="Arial" w:hAnsi="Arial" w:cs="Arial"/>
          <w:b/>
          <w:sz w:val="28"/>
          <w:szCs w:val="28"/>
        </w:rPr>
        <w:t>by Grade Type</w:t>
      </w:r>
      <w:r w:rsidR="009154BA">
        <w:rPr>
          <w:rFonts w:ascii="Arial" w:hAnsi="Arial" w:cs="Arial"/>
          <w:b/>
          <w:sz w:val="28"/>
          <w:szCs w:val="28"/>
        </w:rPr>
        <w:t xml:space="preserve"> and Working Pattern (31.03.2018</w:t>
      </w:r>
      <w:r w:rsidRPr="007973D8">
        <w:rPr>
          <w:rFonts w:ascii="Arial" w:hAnsi="Arial" w:cs="Arial"/>
          <w:b/>
          <w:sz w:val="28"/>
          <w:szCs w:val="28"/>
        </w:rPr>
        <w:t>)</w:t>
      </w:r>
    </w:p>
    <w:p w:rsidR="009604FF" w:rsidRDefault="009604FF" w:rsidP="009604FF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9017" w:type="dxa"/>
        <w:tblInd w:w="93" w:type="dxa"/>
        <w:tblLook w:val="04A0" w:firstRow="1" w:lastRow="0" w:firstColumn="1" w:lastColumn="0" w:noHBand="0" w:noVBand="1"/>
      </w:tblPr>
      <w:tblGrid>
        <w:gridCol w:w="2625"/>
        <w:gridCol w:w="979"/>
        <w:gridCol w:w="582"/>
        <w:gridCol w:w="979"/>
        <w:gridCol w:w="583"/>
        <w:gridCol w:w="979"/>
        <w:gridCol w:w="595"/>
        <w:gridCol w:w="11"/>
        <w:gridCol w:w="1025"/>
        <w:gridCol w:w="659"/>
      </w:tblGrid>
      <w:tr w:rsidR="009604FF" w:rsidRPr="00072D58" w:rsidTr="00433B63">
        <w:trPr>
          <w:trHeight w:val="499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604FF" w:rsidRPr="00072D58" w:rsidRDefault="009604FF" w:rsidP="00AA112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Grade Type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9604FF" w:rsidRPr="00072D58" w:rsidRDefault="009604FF" w:rsidP="00AA112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Female</w:t>
            </w: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9604FF" w:rsidRPr="00072D58" w:rsidRDefault="009604FF" w:rsidP="00AA112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Male</w:t>
            </w:r>
          </w:p>
        </w:tc>
      </w:tr>
      <w:tr w:rsidR="009604FF" w:rsidRPr="00072D58" w:rsidTr="00433B63">
        <w:trPr>
          <w:trHeight w:val="499"/>
        </w:trPr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04FF" w:rsidRPr="00072D58" w:rsidRDefault="009604FF" w:rsidP="00AA112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604FF" w:rsidRPr="00072D58" w:rsidRDefault="009604FF" w:rsidP="00AA112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Full Time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604FF" w:rsidRPr="00072D58" w:rsidRDefault="009604FF" w:rsidP="00AA112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Part Time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604FF" w:rsidRPr="00072D58" w:rsidRDefault="009604FF" w:rsidP="00AA112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Full Time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604FF" w:rsidRPr="00072D58" w:rsidRDefault="009604FF" w:rsidP="00AA112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Part Time</w:t>
            </w:r>
          </w:p>
        </w:tc>
      </w:tr>
      <w:tr w:rsidR="009604FF" w:rsidRPr="006D5BFA" w:rsidTr="00433B63">
        <w:trPr>
          <w:trHeight w:val="340"/>
        </w:trPr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9604FF" w:rsidRPr="00072D58" w:rsidRDefault="009604FF" w:rsidP="00AA11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9604FF" w:rsidRDefault="009604FF" w:rsidP="00AA112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Head</w:t>
            </w:r>
          </w:p>
          <w:p w:rsidR="009604FF" w:rsidRPr="006D5BFA" w:rsidRDefault="009604FF" w:rsidP="00AA112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count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04FF" w:rsidRPr="006D5BFA" w:rsidRDefault="009604FF" w:rsidP="00AA112C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D5BFA">
              <w:rPr>
                <w:rFonts w:ascii="Arial" w:hAnsi="Arial" w:cs="Arial"/>
                <w:b/>
                <w:sz w:val="28"/>
                <w:szCs w:val="28"/>
              </w:rPr>
              <w:t>%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04FF" w:rsidRDefault="009604FF" w:rsidP="00AA112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Head</w:t>
            </w:r>
          </w:p>
          <w:p w:rsidR="009604FF" w:rsidRPr="006D5BFA" w:rsidRDefault="009604FF" w:rsidP="00AA112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count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04FF" w:rsidRPr="006D5BFA" w:rsidRDefault="009604FF" w:rsidP="00AA112C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D5BFA">
              <w:rPr>
                <w:rFonts w:ascii="Arial" w:hAnsi="Arial" w:cs="Arial"/>
                <w:b/>
                <w:sz w:val="28"/>
                <w:szCs w:val="28"/>
              </w:rPr>
              <w:t>%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04FF" w:rsidRDefault="009604FF" w:rsidP="00AA112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Head</w:t>
            </w:r>
          </w:p>
          <w:p w:rsidR="009604FF" w:rsidRPr="006D5BFA" w:rsidRDefault="009604FF" w:rsidP="00AA112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count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04FF" w:rsidRPr="006D5BFA" w:rsidRDefault="009604FF" w:rsidP="00AA112C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D5BFA">
              <w:rPr>
                <w:rFonts w:ascii="Arial" w:hAnsi="Arial" w:cs="Arial"/>
                <w:b/>
                <w:sz w:val="28"/>
                <w:szCs w:val="28"/>
              </w:rPr>
              <w:t>%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04FF" w:rsidRDefault="009604FF" w:rsidP="00AA112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Head</w:t>
            </w:r>
          </w:p>
          <w:p w:rsidR="009604FF" w:rsidRPr="006D5BFA" w:rsidRDefault="001C65E1" w:rsidP="00AA112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="009604FF">
              <w:rPr>
                <w:rFonts w:ascii="Arial" w:hAnsi="Arial" w:cs="Arial"/>
                <w:b/>
                <w:sz w:val="28"/>
                <w:szCs w:val="28"/>
              </w:rPr>
              <w:t>ount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04FF" w:rsidRPr="006D5BFA" w:rsidRDefault="009604FF" w:rsidP="00AA112C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D5BFA">
              <w:rPr>
                <w:rFonts w:ascii="Arial" w:hAnsi="Arial" w:cs="Arial"/>
                <w:b/>
                <w:sz w:val="28"/>
                <w:szCs w:val="28"/>
              </w:rPr>
              <w:t>%</w:t>
            </w:r>
          </w:p>
        </w:tc>
      </w:tr>
      <w:tr w:rsidR="00433B63" w:rsidRPr="00072D58" w:rsidTr="00433B63">
        <w:trPr>
          <w:trHeight w:val="402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B63" w:rsidRPr="007973D8" w:rsidRDefault="00433B63" w:rsidP="00AA112C">
            <w:pPr>
              <w:rPr>
                <w:rFonts w:ascii="Arial" w:hAnsi="Arial" w:cs="Arial"/>
                <w:sz w:val="28"/>
                <w:szCs w:val="28"/>
              </w:rPr>
            </w:pPr>
            <w:r w:rsidRPr="007973D8">
              <w:rPr>
                <w:rFonts w:ascii="Arial" w:hAnsi="Arial" w:cs="Arial"/>
                <w:sz w:val="28"/>
                <w:szCs w:val="28"/>
              </w:rPr>
              <w:t>A4C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B63" w:rsidRPr="008E71B6" w:rsidRDefault="0049728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7282">
              <w:rPr>
                <w:rFonts w:ascii="Arial" w:hAnsi="Arial" w:cs="Arial"/>
                <w:sz w:val="28"/>
                <w:szCs w:val="28"/>
              </w:rPr>
              <w:t>6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 w:rsidRPr="00497282">
              <w:rPr>
                <w:rFonts w:ascii="Arial" w:hAnsi="Arial" w:cs="Arial"/>
                <w:sz w:val="28"/>
                <w:szCs w:val="28"/>
              </w:rPr>
              <w:t>310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63" w:rsidRPr="008E71B6" w:rsidRDefault="0049728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63" w:rsidRPr="008E71B6" w:rsidRDefault="0049728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7282">
              <w:rPr>
                <w:rFonts w:ascii="Arial" w:hAnsi="Arial" w:cs="Arial"/>
                <w:sz w:val="28"/>
                <w:szCs w:val="28"/>
              </w:rPr>
              <w:t>5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 w:rsidRPr="00497282">
              <w:rPr>
                <w:rFonts w:ascii="Arial" w:hAnsi="Arial" w:cs="Arial"/>
                <w:sz w:val="28"/>
                <w:szCs w:val="28"/>
              </w:rPr>
              <w:t>625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63" w:rsidRPr="008E71B6" w:rsidRDefault="0049728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63" w:rsidRPr="00E63EB9" w:rsidRDefault="00CD4894" w:rsidP="00E63EB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D4894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 w:rsidRPr="00CD4894">
              <w:rPr>
                <w:rFonts w:ascii="Arial" w:hAnsi="Arial" w:cs="Arial"/>
                <w:sz w:val="28"/>
                <w:szCs w:val="28"/>
              </w:rPr>
              <w:t>266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63" w:rsidRPr="00E63EB9" w:rsidRDefault="00CD4894" w:rsidP="00E63EB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63" w:rsidRPr="00E63EB9" w:rsidRDefault="00CD4894" w:rsidP="00E63EB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D4894">
              <w:rPr>
                <w:rFonts w:ascii="Arial" w:hAnsi="Arial" w:cs="Arial"/>
                <w:sz w:val="28"/>
                <w:szCs w:val="28"/>
              </w:rPr>
              <w:t>395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63" w:rsidRPr="00E63EB9" w:rsidRDefault="00CD4894" w:rsidP="00E63EB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</w:tr>
      <w:tr w:rsidR="00433B63" w:rsidRPr="00072D58" w:rsidTr="00433B63">
        <w:trPr>
          <w:trHeight w:val="402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B63" w:rsidRPr="007973D8" w:rsidRDefault="00433B63" w:rsidP="00AA112C">
            <w:pPr>
              <w:rPr>
                <w:rFonts w:ascii="Arial" w:hAnsi="Arial" w:cs="Arial"/>
                <w:sz w:val="28"/>
                <w:szCs w:val="28"/>
              </w:rPr>
            </w:pPr>
            <w:r w:rsidRPr="007973D8">
              <w:rPr>
                <w:rFonts w:ascii="Arial" w:hAnsi="Arial" w:cs="Arial"/>
                <w:sz w:val="28"/>
                <w:szCs w:val="28"/>
              </w:rPr>
              <w:t>Medical &amp; Dental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B63" w:rsidRPr="008E71B6" w:rsidRDefault="0049728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7282">
              <w:rPr>
                <w:rFonts w:ascii="Arial" w:hAnsi="Arial" w:cs="Arial"/>
                <w:sz w:val="28"/>
                <w:szCs w:val="28"/>
              </w:rPr>
              <w:t>414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63" w:rsidRPr="008E71B6" w:rsidRDefault="0049728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63" w:rsidRPr="008E71B6" w:rsidRDefault="0049728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7282">
              <w:rPr>
                <w:rFonts w:ascii="Arial" w:hAnsi="Arial" w:cs="Arial"/>
                <w:sz w:val="28"/>
                <w:szCs w:val="28"/>
              </w:rPr>
              <w:t>129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63" w:rsidRPr="008E71B6" w:rsidRDefault="0049728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63" w:rsidRPr="00E63EB9" w:rsidRDefault="00CD4894" w:rsidP="00E63EB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D4894">
              <w:rPr>
                <w:rFonts w:ascii="Arial" w:hAnsi="Arial" w:cs="Arial"/>
                <w:sz w:val="28"/>
                <w:szCs w:val="28"/>
              </w:rPr>
              <w:t>744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63" w:rsidRPr="00E63EB9" w:rsidRDefault="00CD4894" w:rsidP="00E63EB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63" w:rsidRPr="00E63EB9" w:rsidRDefault="00CD4894" w:rsidP="00E63EB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D4894">
              <w:rPr>
                <w:rFonts w:ascii="Arial" w:hAnsi="Arial" w:cs="Arial"/>
                <w:sz w:val="28"/>
                <w:szCs w:val="28"/>
              </w:rPr>
              <w:t>65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63" w:rsidRPr="00E63EB9" w:rsidRDefault="00CD4894" w:rsidP="00E63EB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433B63" w:rsidRPr="00072D58" w:rsidTr="00433B63">
        <w:trPr>
          <w:trHeight w:val="402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B63" w:rsidRPr="007973D8" w:rsidRDefault="00433B63" w:rsidP="00AA112C">
            <w:pPr>
              <w:rPr>
                <w:rFonts w:ascii="Arial" w:hAnsi="Arial" w:cs="Arial"/>
                <w:sz w:val="28"/>
                <w:szCs w:val="28"/>
              </w:rPr>
            </w:pPr>
            <w:r w:rsidRPr="007973D8">
              <w:rPr>
                <w:rFonts w:ascii="Arial" w:hAnsi="Arial" w:cs="Arial"/>
                <w:sz w:val="28"/>
                <w:szCs w:val="28"/>
              </w:rPr>
              <w:t>Non A4C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B63" w:rsidRPr="008E71B6" w:rsidRDefault="00497282" w:rsidP="00451AD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7282">
              <w:rPr>
                <w:rFonts w:ascii="Arial" w:hAnsi="Arial" w:cs="Arial"/>
                <w:sz w:val="28"/>
                <w:szCs w:val="28"/>
              </w:rPr>
              <w:t>83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63" w:rsidRPr="008E71B6" w:rsidRDefault="0049728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63" w:rsidRPr="008E71B6" w:rsidRDefault="0049728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7282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63" w:rsidRPr="008E71B6" w:rsidRDefault="0049728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63" w:rsidRPr="00E63EB9" w:rsidRDefault="00CD4894" w:rsidP="00E63EB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D4894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63" w:rsidRPr="00E63EB9" w:rsidRDefault="00CD4894" w:rsidP="005E1C9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63" w:rsidRPr="00E63EB9" w:rsidRDefault="00CD4894" w:rsidP="00E63EB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D4894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63" w:rsidRPr="00E63EB9" w:rsidRDefault="00CD4894" w:rsidP="00E63EB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43</w:t>
            </w:r>
          </w:p>
        </w:tc>
      </w:tr>
      <w:tr w:rsidR="00433B63" w:rsidRPr="00072D58" w:rsidTr="00433B63">
        <w:trPr>
          <w:trHeight w:val="402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B63" w:rsidRPr="007973D8" w:rsidRDefault="00433B63" w:rsidP="00AA112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73D8">
              <w:rPr>
                <w:rFonts w:ascii="Arial" w:hAnsi="Arial" w:cs="Arial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B63" w:rsidRPr="008E71B6" w:rsidRDefault="00497282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97282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,</w:t>
            </w:r>
            <w:r w:rsidRPr="00497282">
              <w:rPr>
                <w:rFonts w:ascii="Arial" w:hAnsi="Arial" w:cs="Arial"/>
                <w:b/>
                <w:bCs/>
                <w:sz w:val="28"/>
                <w:szCs w:val="28"/>
              </w:rPr>
              <w:t>807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63" w:rsidRPr="008E71B6" w:rsidRDefault="00497282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63" w:rsidRPr="008E71B6" w:rsidRDefault="00497282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97282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,</w:t>
            </w:r>
            <w:r w:rsidRPr="00497282">
              <w:rPr>
                <w:rFonts w:ascii="Arial" w:hAnsi="Arial" w:cs="Arial"/>
                <w:b/>
                <w:bCs/>
                <w:sz w:val="28"/>
                <w:szCs w:val="28"/>
              </w:rPr>
              <w:t>775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63" w:rsidRPr="008E71B6" w:rsidRDefault="00497282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63" w:rsidRPr="00E63EB9" w:rsidRDefault="00CD4894" w:rsidP="00E63EB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CD4894"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Pr="00CD4894">
              <w:rPr>
                <w:rFonts w:ascii="Arial" w:hAnsi="Arial" w:cs="Arial"/>
                <w:b/>
                <w:sz w:val="28"/>
                <w:szCs w:val="28"/>
              </w:rPr>
              <w:t>035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63" w:rsidRPr="00E63EB9" w:rsidRDefault="00CD4894" w:rsidP="00E63EB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63" w:rsidRPr="00E63EB9" w:rsidRDefault="00CD4894" w:rsidP="00E63EB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CD4894">
              <w:rPr>
                <w:rFonts w:ascii="Arial" w:hAnsi="Arial" w:cs="Arial"/>
                <w:b/>
                <w:sz w:val="28"/>
                <w:szCs w:val="28"/>
              </w:rPr>
              <w:t>479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63" w:rsidRPr="00E63EB9" w:rsidRDefault="00CD4894" w:rsidP="00E63EB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</w:tr>
    </w:tbl>
    <w:p w:rsidR="009604FF" w:rsidRDefault="009604FF" w:rsidP="009604F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11905" w:rsidRDefault="00111905" w:rsidP="009604F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409A8" w:rsidRDefault="00F409A8" w:rsidP="00F409A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0458B">
        <w:rPr>
          <w:rFonts w:ascii="Arial" w:hAnsi="Arial" w:cs="Arial"/>
          <w:b/>
          <w:sz w:val="28"/>
          <w:szCs w:val="28"/>
        </w:rPr>
        <w:t>Table 11: Gender by Contract Type</w:t>
      </w:r>
      <w:r w:rsidR="009154BA">
        <w:rPr>
          <w:rFonts w:ascii="Arial" w:hAnsi="Arial" w:cs="Arial"/>
          <w:b/>
          <w:sz w:val="28"/>
          <w:szCs w:val="28"/>
        </w:rPr>
        <w:t xml:space="preserve"> and Working Pattern (31.03.2018</w:t>
      </w:r>
      <w:r w:rsidRPr="0020458B">
        <w:rPr>
          <w:rFonts w:ascii="Arial" w:hAnsi="Arial" w:cs="Arial"/>
          <w:b/>
          <w:sz w:val="28"/>
          <w:szCs w:val="28"/>
        </w:rPr>
        <w:t>)</w:t>
      </w:r>
    </w:p>
    <w:p w:rsidR="00F409A8" w:rsidRDefault="00F409A8" w:rsidP="00F409A8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91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22"/>
        <w:gridCol w:w="1022"/>
        <w:gridCol w:w="740"/>
        <w:gridCol w:w="993"/>
        <w:gridCol w:w="708"/>
        <w:gridCol w:w="993"/>
        <w:gridCol w:w="708"/>
        <w:gridCol w:w="993"/>
        <w:gridCol w:w="770"/>
      </w:tblGrid>
      <w:tr w:rsidR="00F409A8" w:rsidRPr="00072D58" w:rsidTr="00B461D7">
        <w:trPr>
          <w:trHeight w:val="499"/>
        </w:trPr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09A8" w:rsidRPr="00072D58" w:rsidRDefault="00F409A8" w:rsidP="00AA112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Contract Type</w:t>
            </w:r>
          </w:p>
        </w:tc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F409A8" w:rsidRPr="00072D58" w:rsidRDefault="00F409A8" w:rsidP="00AA112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Female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F409A8" w:rsidRPr="00072D58" w:rsidRDefault="00F409A8" w:rsidP="00AA112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Male</w:t>
            </w:r>
          </w:p>
        </w:tc>
      </w:tr>
      <w:tr w:rsidR="00ED53CA" w:rsidRPr="00072D58" w:rsidTr="00B461D7">
        <w:trPr>
          <w:trHeight w:val="499"/>
        </w:trPr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09A8" w:rsidRPr="00072D58" w:rsidRDefault="00F409A8" w:rsidP="00AA112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09A8" w:rsidRPr="00072D58" w:rsidRDefault="00F409A8" w:rsidP="00AA112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Full Time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09A8" w:rsidRPr="00072D58" w:rsidRDefault="00F409A8" w:rsidP="00AA112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Part Time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09A8" w:rsidRPr="00072D58" w:rsidRDefault="00F409A8" w:rsidP="00AA112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Full Time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09A8" w:rsidRPr="00072D58" w:rsidRDefault="00F409A8" w:rsidP="00AA112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Part Time</w:t>
            </w:r>
          </w:p>
        </w:tc>
      </w:tr>
      <w:tr w:rsidR="00ED53CA" w:rsidRPr="006D5BFA" w:rsidTr="00B461D7">
        <w:trPr>
          <w:trHeight w:val="340"/>
        </w:trPr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F409A8" w:rsidRPr="00072D58" w:rsidRDefault="00F409A8" w:rsidP="00AA11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F409A8" w:rsidRDefault="00F409A8" w:rsidP="00AA112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Head</w:t>
            </w:r>
          </w:p>
          <w:p w:rsidR="00F409A8" w:rsidRPr="006D5BFA" w:rsidRDefault="00F409A8" w:rsidP="00AA112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count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09A8" w:rsidRPr="006D5BFA" w:rsidRDefault="00F409A8" w:rsidP="00AA112C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D5BFA">
              <w:rPr>
                <w:rFonts w:ascii="Arial" w:hAnsi="Arial" w:cs="Arial"/>
                <w:b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09A8" w:rsidRDefault="00F409A8" w:rsidP="00AA112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Head</w:t>
            </w:r>
          </w:p>
          <w:p w:rsidR="00F409A8" w:rsidRPr="006D5BFA" w:rsidRDefault="00F409A8" w:rsidP="00AA112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count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09A8" w:rsidRPr="006D5BFA" w:rsidRDefault="00F409A8" w:rsidP="00AA112C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D5BFA">
              <w:rPr>
                <w:rFonts w:ascii="Arial" w:hAnsi="Arial" w:cs="Arial"/>
                <w:b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09A8" w:rsidRDefault="00F409A8" w:rsidP="00AA112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Head</w:t>
            </w:r>
          </w:p>
          <w:p w:rsidR="00F409A8" w:rsidRPr="006D5BFA" w:rsidRDefault="00F409A8" w:rsidP="00AA112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count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09A8" w:rsidRPr="006D5BFA" w:rsidRDefault="00F409A8" w:rsidP="00B461D7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D5BFA">
              <w:rPr>
                <w:rFonts w:ascii="Arial" w:hAnsi="Arial" w:cs="Arial"/>
                <w:b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09A8" w:rsidRDefault="00F409A8" w:rsidP="00AA112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Head</w:t>
            </w:r>
          </w:p>
          <w:p w:rsidR="00F409A8" w:rsidRPr="006D5BFA" w:rsidRDefault="00D05B0B" w:rsidP="00AA112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="00F409A8">
              <w:rPr>
                <w:rFonts w:ascii="Arial" w:hAnsi="Arial" w:cs="Arial"/>
                <w:b/>
                <w:sz w:val="28"/>
                <w:szCs w:val="28"/>
              </w:rPr>
              <w:t>ount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09A8" w:rsidRPr="006D5BFA" w:rsidRDefault="00F409A8" w:rsidP="00AA112C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D5BFA">
              <w:rPr>
                <w:rFonts w:ascii="Arial" w:hAnsi="Arial" w:cs="Arial"/>
                <w:b/>
                <w:sz w:val="28"/>
                <w:szCs w:val="28"/>
              </w:rPr>
              <w:t>%</w:t>
            </w:r>
          </w:p>
        </w:tc>
      </w:tr>
      <w:tr w:rsidR="00507833" w:rsidRPr="006D5BFA" w:rsidTr="00B461D7">
        <w:trPr>
          <w:trHeight w:val="340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833" w:rsidRPr="0020458B" w:rsidRDefault="00507833" w:rsidP="00AA112C">
            <w:pPr>
              <w:rPr>
                <w:rFonts w:ascii="Arial" w:hAnsi="Arial" w:cs="Arial"/>
                <w:sz w:val="28"/>
                <w:szCs w:val="28"/>
              </w:rPr>
            </w:pPr>
            <w:r w:rsidRPr="0020458B">
              <w:rPr>
                <w:rFonts w:ascii="Arial" w:hAnsi="Arial" w:cs="Arial"/>
                <w:sz w:val="28"/>
                <w:szCs w:val="28"/>
              </w:rPr>
              <w:t>Fixed Term Temp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833" w:rsidRPr="00B461D7" w:rsidRDefault="00311B8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11B86">
              <w:rPr>
                <w:rFonts w:ascii="Arial" w:hAnsi="Arial" w:cs="Arial"/>
                <w:sz w:val="28"/>
                <w:szCs w:val="28"/>
              </w:rPr>
              <w:t>759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33" w:rsidRPr="00B461D7" w:rsidRDefault="00FE3F4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33" w:rsidRPr="00B461D7" w:rsidRDefault="006E633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6330">
              <w:rPr>
                <w:rFonts w:ascii="Arial" w:hAnsi="Arial" w:cs="Arial"/>
                <w:sz w:val="28"/>
                <w:szCs w:val="28"/>
              </w:rPr>
              <w:t>455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33" w:rsidRPr="00B461D7" w:rsidRDefault="006E633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33" w:rsidRPr="00B461D7" w:rsidRDefault="00232E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32E79">
              <w:rPr>
                <w:rFonts w:ascii="Arial" w:hAnsi="Arial" w:cs="Arial"/>
                <w:sz w:val="28"/>
                <w:szCs w:val="28"/>
              </w:rPr>
              <w:t>528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33" w:rsidRPr="00B461D7" w:rsidRDefault="001B70E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33" w:rsidRPr="00B461D7" w:rsidRDefault="001B70E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B70EC">
              <w:rPr>
                <w:rFonts w:ascii="Arial" w:hAnsi="Arial" w:cs="Arial"/>
                <w:sz w:val="28"/>
                <w:szCs w:val="28"/>
              </w:rPr>
              <w:t>78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33" w:rsidRPr="00B461D7" w:rsidRDefault="001B70E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</w:tr>
      <w:tr w:rsidR="00507833" w:rsidRPr="006D5BFA" w:rsidTr="00B461D7">
        <w:trPr>
          <w:trHeight w:val="340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833" w:rsidRPr="0020458B" w:rsidRDefault="00507833" w:rsidP="00AA11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Non Officer Members</w:t>
            </w:r>
            <w:r w:rsidRPr="0020458B">
              <w:rPr>
                <w:rFonts w:ascii="Arial" w:hAnsi="Arial" w:cs="Arial"/>
                <w:sz w:val="28"/>
                <w:szCs w:val="28"/>
              </w:rPr>
              <w:t>/Chair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833" w:rsidRPr="00B461D7" w:rsidRDefault="00311B8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33" w:rsidRPr="00B461D7" w:rsidRDefault="00311B8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33" w:rsidRPr="00B461D7" w:rsidRDefault="00F175D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33" w:rsidRPr="00B461D7" w:rsidRDefault="00311B8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33" w:rsidRPr="00B461D7" w:rsidRDefault="00311B8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33" w:rsidRPr="00B461D7" w:rsidRDefault="00311B8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33" w:rsidRPr="00B461D7" w:rsidRDefault="00F175D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33" w:rsidRPr="00B461D7" w:rsidRDefault="00311B8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</w:t>
            </w:r>
          </w:p>
        </w:tc>
      </w:tr>
      <w:tr w:rsidR="00507833" w:rsidRPr="006D5BFA" w:rsidTr="00B461D7">
        <w:trPr>
          <w:trHeight w:val="340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833" w:rsidRPr="0020458B" w:rsidRDefault="00507833" w:rsidP="00AA112C">
            <w:pPr>
              <w:rPr>
                <w:rFonts w:ascii="Arial" w:hAnsi="Arial" w:cs="Arial"/>
                <w:sz w:val="28"/>
                <w:szCs w:val="28"/>
              </w:rPr>
            </w:pPr>
            <w:r w:rsidRPr="0020458B">
              <w:rPr>
                <w:rFonts w:ascii="Arial" w:hAnsi="Arial" w:cs="Arial"/>
                <w:sz w:val="28"/>
                <w:szCs w:val="28"/>
              </w:rPr>
              <w:t>Permanent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833" w:rsidRPr="00B461D7" w:rsidRDefault="00311B8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11B86">
              <w:rPr>
                <w:rFonts w:ascii="Arial" w:hAnsi="Arial" w:cs="Arial"/>
                <w:sz w:val="28"/>
                <w:szCs w:val="28"/>
              </w:rPr>
              <w:t>6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 w:rsidRPr="00311B86">
              <w:rPr>
                <w:rFonts w:ascii="Arial" w:hAnsi="Arial" w:cs="Arial"/>
                <w:sz w:val="28"/>
                <w:szCs w:val="28"/>
              </w:rPr>
              <w:t>046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33" w:rsidRPr="00B461D7" w:rsidRDefault="00FE3F4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33" w:rsidRPr="00B461D7" w:rsidRDefault="006E633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6330">
              <w:rPr>
                <w:rFonts w:ascii="Arial" w:hAnsi="Arial" w:cs="Arial"/>
                <w:sz w:val="28"/>
                <w:szCs w:val="28"/>
              </w:rPr>
              <w:t>5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 w:rsidRPr="006E6330">
              <w:rPr>
                <w:rFonts w:ascii="Arial" w:hAnsi="Arial" w:cs="Arial"/>
                <w:sz w:val="28"/>
                <w:szCs w:val="28"/>
              </w:rPr>
              <w:t>319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33" w:rsidRPr="00B461D7" w:rsidRDefault="002751B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33" w:rsidRPr="00B461D7" w:rsidRDefault="00232E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32E79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 w:rsidRPr="00232E79">
              <w:rPr>
                <w:rFonts w:ascii="Arial" w:hAnsi="Arial" w:cs="Arial"/>
                <w:sz w:val="28"/>
                <w:szCs w:val="28"/>
              </w:rPr>
              <w:t>504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33" w:rsidRPr="00B461D7" w:rsidRDefault="001B70E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33" w:rsidRPr="00B461D7" w:rsidRDefault="001B70E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B70EC">
              <w:rPr>
                <w:rFonts w:ascii="Arial" w:hAnsi="Arial" w:cs="Arial"/>
                <w:sz w:val="28"/>
                <w:szCs w:val="28"/>
              </w:rPr>
              <w:t>399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33" w:rsidRPr="00B461D7" w:rsidRDefault="001B70E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</w:tr>
      <w:tr w:rsidR="00507833" w:rsidRPr="006D5BFA" w:rsidTr="00B461D7">
        <w:trPr>
          <w:trHeight w:val="340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833" w:rsidRPr="0020458B" w:rsidRDefault="00507833" w:rsidP="00AA112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0458B">
              <w:rPr>
                <w:rFonts w:ascii="Arial" w:hAnsi="Arial" w:cs="Arial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833" w:rsidRPr="00B461D7" w:rsidRDefault="00311B86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11B86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,</w:t>
            </w:r>
            <w:r w:rsidR="00232E79">
              <w:rPr>
                <w:rFonts w:ascii="Arial" w:hAnsi="Arial" w:cs="Arial"/>
                <w:b/>
                <w:bCs/>
                <w:sz w:val="28"/>
                <w:szCs w:val="28"/>
              </w:rPr>
              <w:t>805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33" w:rsidRPr="00B461D7" w:rsidRDefault="00FE3F4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33" w:rsidRPr="00B461D7" w:rsidRDefault="00F175DA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5,778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33" w:rsidRPr="00B461D7" w:rsidRDefault="006E6330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33" w:rsidRPr="00B461D7" w:rsidRDefault="00232E7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3,032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33" w:rsidRPr="00B461D7" w:rsidRDefault="001B70E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33" w:rsidRPr="00B461D7" w:rsidRDefault="00D5338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483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33" w:rsidRPr="00B461D7" w:rsidRDefault="001B70E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14</w:t>
            </w:r>
          </w:p>
        </w:tc>
      </w:tr>
    </w:tbl>
    <w:p w:rsidR="000C4067" w:rsidRPr="000C4067" w:rsidRDefault="000C4067" w:rsidP="0003040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C4067" w:rsidRDefault="000C4067" w:rsidP="0003040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227ED" w:rsidRDefault="005227ED" w:rsidP="0003040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227ED" w:rsidRDefault="005227ED" w:rsidP="0003040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30404" w:rsidRPr="00E030E3" w:rsidRDefault="008C39AD" w:rsidP="0003040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Table 12</w:t>
      </w:r>
      <w:r w:rsidR="00030404">
        <w:rPr>
          <w:rFonts w:ascii="Arial" w:hAnsi="Arial" w:cs="Arial"/>
          <w:b/>
          <w:sz w:val="28"/>
          <w:szCs w:val="28"/>
        </w:rPr>
        <w:t>: Gender</w:t>
      </w:r>
      <w:r w:rsidR="00030404" w:rsidRPr="00E030E3">
        <w:rPr>
          <w:rFonts w:ascii="Arial" w:hAnsi="Arial" w:cs="Arial"/>
          <w:b/>
          <w:sz w:val="28"/>
          <w:szCs w:val="28"/>
        </w:rPr>
        <w:t xml:space="preserve"> by Average Basic Pay</w:t>
      </w:r>
      <w:r w:rsidR="009154BA">
        <w:rPr>
          <w:rFonts w:ascii="Arial" w:hAnsi="Arial" w:cs="Arial"/>
          <w:b/>
          <w:sz w:val="28"/>
          <w:szCs w:val="28"/>
        </w:rPr>
        <w:t xml:space="preserve"> and Working Pattern (31.03.2018</w:t>
      </w:r>
      <w:r w:rsidR="00030404" w:rsidRPr="00E030E3">
        <w:rPr>
          <w:rFonts w:ascii="Arial" w:hAnsi="Arial" w:cs="Arial"/>
          <w:b/>
          <w:sz w:val="28"/>
          <w:szCs w:val="28"/>
        </w:rPr>
        <w:t>)</w:t>
      </w:r>
    </w:p>
    <w:p w:rsidR="00097361" w:rsidRDefault="00097361" w:rsidP="00030404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3580"/>
        <w:gridCol w:w="1620"/>
        <w:gridCol w:w="1320"/>
        <w:gridCol w:w="1487"/>
        <w:gridCol w:w="1213"/>
      </w:tblGrid>
      <w:tr w:rsidR="00030404" w:rsidRPr="00030404" w:rsidTr="00501693">
        <w:trPr>
          <w:trHeight w:val="630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30404" w:rsidRPr="00030404" w:rsidRDefault="00030404" w:rsidP="00030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03040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Staff Group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30404" w:rsidRPr="00030404" w:rsidRDefault="00030404" w:rsidP="00030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03040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Average Full Time Basic Salary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30404" w:rsidRPr="00030404" w:rsidRDefault="00030404" w:rsidP="00030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03040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Average Part Time Basic Salary</w:t>
            </w:r>
          </w:p>
        </w:tc>
      </w:tr>
      <w:tr w:rsidR="00030404" w:rsidRPr="00030404" w:rsidTr="00501693">
        <w:trPr>
          <w:trHeight w:val="450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0404" w:rsidRPr="00030404" w:rsidRDefault="00030404" w:rsidP="000304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30404" w:rsidRPr="00030404" w:rsidRDefault="00030404" w:rsidP="00030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03040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Female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30404" w:rsidRPr="00030404" w:rsidRDefault="00030404" w:rsidP="00030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03040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Male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30404" w:rsidRPr="00030404" w:rsidRDefault="00030404" w:rsidP="00030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03040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Female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30404" w:rsidRPr="00030404" w:rsidRDefault="00030404" w:rsidP="00030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03040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Male</w:t>
            </w:r>
          </w:p>
        </w:tc>
      </w:tr>
      <w:tr w:rsidR="000756B0" w:rsidRPr="00030404" w:rsidTr="009154BA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6B0" w:rsidRPr="00030404" w:rsidRDefault="000756B0" w:rsidP="000304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3040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Add Prof Scientific and Technic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61" w:rsidRPr="000756B0" w:rsidRDefault="00025927" w:rsidP="00854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2592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34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,</w:t>
            </w:r>
            <w:r w:rsidRPr="0002592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6B0" w:rsidRPr="000756B0" w:rsidRDefault="009A1075" w:rsidP="000756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A107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38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,</w:t>
            </w:r>
            <w:r w:rsidRPr="009A107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6B0" w:rsidRPr="000756B0" w:rsidRDefault="009A1075" w:rsidP="000756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A107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25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,338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6B0" w:rsidRPr="000756B0" w:rsidRDefault="000F720E" w:rsidP="000756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F720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15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,</w:t>
            </w:r>
            <w:r w:rsidRPr="000F720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273</w:t>
            </w:r>
          </w:p>
        </w:tc>
      </w:tr>
      <w:tr w:rsidR="000756B0" w:rsidRPr="00030404" w:rsidTr="009154BA">
        <w:trPr>
          <w:trHeight w:val="510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6B0" w:rsidRPr="00030404" w:rsidRDefault="000756B0" w:rsidP="000304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3040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Additional Clinical Services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6B0" w:rsidRPr="000756B0" w:rsidRDefault="00025927" w:rsidP="000756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2592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18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,</w:t>
            </w:r>
            <w:r w:rsidR="009A107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6B0" w:rsidRPr="000756B0" w:rsidRDefault="009A1075" w:rsidP="000756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A107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18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,</w:t>
            </w:r>
            <w:r w:rsidRPr="009A107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681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6B0" w:rsidRPr="000756B0" w:rsidRDefault="000F720E" w:rsidP="000756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F720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,</w:t>
            </w:r>
            <w:r w:rsidRPr="000F720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767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6B0" w:rsidRPr="000756B0" w:rsidRDefault="000F720E" w:rsidP="000756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F720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,</w:t>
            </w:r>
            <w:r w:rsidRPr="000F720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564</w:t>
            </w:r>
          </w:p>
        </w:tc>
      </w:tr>
      <w:tr w:rsidR="000756B0" w:rsidRPr="00030404" w:rsidTr="009154BA">
        <w:trPr>
          <w:trHeight w:val="510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6B0" w:rsidRPr="00030404" w:rsidRDefault="000756B0" w:rsidP="000304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3040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Administrative and Clerical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6B0" w:rsidRPr="000756B0" w:rsidRDefault="00025927" w:rsidP="000756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2592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25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,</w:t>
            </w:r>
            <w:r w:rsidR="009A107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6B0" w:rsidRPr="000756B0" w:rsidRDefault="009A1075" w:rsidP="000756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A107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32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,</w:t>
            </w:r>
            <w:r w:rsidRPr="009A107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6B0" w:rsidRPr="000756B0" w:rsidRDefault="000F720E" w:rsidP="000756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F720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13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,</w:t>
            </w:r>
            <w:r w:rsidRPr="000F720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691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6B0" w:rsidRPr="000756B0" w:rsidRDefault="000F720E" w:rsidP="000756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13,110</w:t>
            </w:r>
          </w:p>
        </w:tc>
      </w:tr>
      <w:tr w:rsidR="000756B0" w:rsidRPr="00030404" w:rsidTr="009154BA">
        <w:trPr>
          <w:trHeight w:val="510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6B0" w:rsidRPr="00030404" w:rsidRDefault="000756B0" w:rsidP="000304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3040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Allied Health Professionals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6B0" w:rsidRPr="000756B0" w:rsidRDefault="00025927" w:rsidP="000756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2592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33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,</w:t>
            </w:r>
            <w:r w:rsidRPr="0002592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6B0" w:rsidRPr="000756B0" w:rsidRDefault="009A1075" w:rsidP="000756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A107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33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,</w:t>
            </w:r>
            <w:r w:rsidRPr="009A107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6B0" w:rsidRPr="000756B0" w:rsidRDefault="000F720E" w:rsidP="000756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F720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24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,</w:t>
            </w:r>
            <w:r w:rsidRPr="000F720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6B0" w:rsidRPr="000756B0" w:rsidRDefault="000F720E" w:rsidP="000756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F720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21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,</w:t>
            </w:r>
            <w:r w:rsidRPr="000F720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367</w:t>
            </w:r>
          </w:p>
        </w:tc>
      </w:tr>
      <w:tr w:rsidR="000756B0" w:rsidRPr="00030404" w:rsidTr="009154BA">
        <w:trPr>
          <w:trHeight w:val="510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6B0" w:rsidRPr="00030404" w:rsidRDefault="000756B0" w:rsidP="000304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3040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Estates and Ancillary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6B0" w:rsidRPr="000756B0" w:rsidRDefault="00025927" w:rsidP="000756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2592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18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,</w:t>
            </w:r>
            <w:r w:rsidRPr="0002592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6B0" w:rsidRPr="000756B0" w:rsidRDefault="009A1075" w:rsidP="000756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A107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19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,</w:t>
            </w:r>
            <w:r w:rsidRPr="009A107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6B0" w:rsidRPr="000756B0" w:rsidRDefault="000F720E" w:rsidP="000756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F720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,096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6B0" w:rsidRPr="000756B0" w:rsidRDefault="000F720E" w:rsidP="000756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F720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,</w:t>
            </w:r>
            <w:r w:rsidR="00D861C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641</w:t>
            </w:r>
          </w:p>
        </w:tc>
      </w:tr>
      <w:tr w:rsidR="000756B0" w:rsidRPr="00030404" w:rsidTr="009154BA">
        <w:trPr>
          <w:trHeight w:val="510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6B0" w:rsidRPr="00030404" w:rsidRDefault="000756B0" w:rsidP="000304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3040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Healthcare Scientists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6B0" w:rsidRPr="000756B0" w:rsidRDefault="00025927" w:rsidP="000756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2592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34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,</w:t>
            </w:r>
            <w:r w:rsidR="009A107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6B0" w:rsidRPr="000756B0" w:rsidRDefault="009A1075" w:rsidP="000756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39,722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6B0" w:rsidRPr="000756B0" w:rsidRDefault="000F720E" w:rsidP="000756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F720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25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,</w:t>
            </w:r>
            <w:r w:rsidRPr="000F720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6B0" w:rsidRPr="000756B0" w:rsidRDefault="000F720E" w:rsidP="000756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F720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23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,</w:t>
            </w:r>
            <w:r w:rsidRPr="000F720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640</w:t>
            </w:r>
          </w:p>
        </w:tc>
      </w:tr>
      <w:tr w:rsidR="000756B0" w:rsidRPr="00030404" w:rsidTr="009154BA">
        <w:trPr>
          <w:trHeight w:val="510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6B0" w:rsidRPr="00030404" w:rsidRDefault="000756B0" w:rsidP="000304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3040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Medical and Dental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6B0" w:rsidRPr="000756B0" w:rsidRDefault="00025927" w:rsidP="000756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2592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56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,</w:t>
            </w:r>
            <w:r w:rsidRPr="0002592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6B0" w:rsidRPr="000756B0" w:rsidRDefault="009A1075" w:rsidP="000756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A107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68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,263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6B0" w:rsidRPr="000756B0" w:rsidRDefault="000F720E" w:rsidP="000756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F720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48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,280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6B0" w:rsidRPr="000756B0" w:rsidRDefault="000F720E" w:rsidP="000756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F720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39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,</w:t>
            </w:r>
            <w:r w:rsidR="00D861C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692</w:t>
            </w:r>
          </w:p>
        </w:tc>
      </w:tr>
      <w:tr w:rsidR="000756B0" w:rsidRPr="00030404" w:rsidTr="009154BA">
        <w:trPr>
          <w:trHeight w:val="510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6B0" w:rsidRPr="00030404" w:rsidRDefault="000756B0" w:rsidP="000304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3040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Nursing and Midwifery Registered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6B0" w:rsidRPr="000756B0" w:rsidRDefault="00025927" w:rsidP="000756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2592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31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,</w:t>
            </w:r>
            <w:r w:rsidR="009A107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6B0" w:rsidRPr="000756B0" w:rsidRDefault="009A1075" w:rsidP="000756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A107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32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,</w:t>
            </w:r>
            <w:r w:rsidRPr="009A107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094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6B0" w:rsidRPr="000756B0" w:rsidRDefault="000F720E" w:rsidP="000756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F720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20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,</w:t>
            </w:r>
            <w:r w:rsidR="00D861C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978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6B0" w:rsidRPr="000756B0" w:rsidRDefault="000F720E" w:rsidP="000756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19,003</w:t>
            </w:r>
          </w:p>
        </w:tc>
      </w:tr>
      <w:tr w:rsidR="000756B0" w:rsidRPr="00030404" w:rsidTr="009154BA">
        <w:trPr>
          <w:trHeight w:val="5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6B0" w:rsidRPr="00030404" w:rsidRDefault="002B063A" w:rsidP="000304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0458B">
              <w:rPr>
                <w:rFonts w:ascii="Arial" w:hAnsi="Arial" w:cs="Arial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6B0" w:rsidRPr="00503B59" w:rsidRDefault="00F3740D" w:rsidP="000756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29,463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6B0" w:rsidRPr="00503B59" w:rsidRDefault="00503B59" w:rsidP="000756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503B59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37,018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6B0" w:rsidRPr="00503B59" w:rsidRDefault="00F3740D" w:rsidP="000756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17,457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6B0" w:rsidRPr="00503B59" w:rsidRDefault="00503B59" w:rsidP="000756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503B59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18,483</w:t>
            </w:r>
          </w:p>
        </w:tc>
      </w:tr>
    </w:tbl>
    <w:p w:rsidR="00030404" w:rsidRDefault="00030404" w:rsidP="009604F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36F6C" w:rsidRDefault="00436F6C" w:rsidP="009604F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E145B" w:rsidRDefault="007E145B" w:rsidP="009604F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E145B" w:rsidRDefault="007E145B" w:rsidP="009604F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C4067" w:rsidRDefault="000C4067" w:rsidP="009604F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E145B" w:rsidRDefault="007E145B" w:rsidP="009604F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E145B" w:rsidRDefault="007E145B" w:rsidP="009604F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E145B" w:rsidRDefault="007E145B" w:rsidP="009604F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E145B" w:rsidRDefault="007E145B" w:rsidP="009604F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E145B" w:rsidRDefault="007E145B" w:rsidP="009604F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97361" w:rsidRDefault="00097361" w:rsidP="009604F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97361" w:rsidRDefault="00097361" w:rsidP="009604F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97361" w:rsidRDefault="00097361" w:rsidP="009604F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C4067" w:rsidRDefault="000C4067" w:rsidP="009604F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C4067" w:rsidRDefault="000C4067" w:rsidP="009604F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E145B" w:rsidRDefault="007E145B" w:rsidP="009604F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E145B" w:rsidRDefault="007E145B" w:rsidP="009604F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E145B" w:rsidRDefault="007E145B" w:rsidP="009604F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E145B" w:rsidRDefault="007E145B" w:rsidP="009604F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05642" w:rsidRDefault="00405642" w:rsidP="00436F6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05642" w:rsidRDefault="00405642" w:rsidP="00436F6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36F6C" w:rsidRPr="004A2924" w:rsidRDefault="00FE2BDC" w:rsidP="00436F6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Table 13</w:t>
      </w:r>
      <w:r w:rsidR="00436F6C">
        <w:rPr>
          <w:rFonts w:ascii="Arial" w:hAnsi="Arial" w:cs="Arial"/>
          <w:b/>
          <w:sz w:val="28"/>
          <w:szCs w:val="28"/>
        </w:rPr>
        <w:t>:</w:t>
      </w:r>
      <w:r w:rsidR="009154BA">
        <w:rPr>
          <w:rFonts w:ascii="Arial" w:hAnsi="Arial" w:cs="Arial"/>
          <w:b/>
          <w:sz w:val="28"/>
          <w:szCs w:val="28"/>
        </w:rPr>
        <w:t xml:space="preserve"> Gender by Pay Grade (31.03.2018</w:t>
      </w:r>
      <w:r w:rsidR="00436F6C">
        <w:rPr>
          <w:rFonts w:ascii="Arial" w:hAnsi="Arial" w:cs="Arial"/>
          <w:b/>
          <w:sz w:val="28"/>
          <w:szCs w:val="28"/>
        </w:rPr>
        <w:t>)</w:t>
      </w:r>
    </w:p>
    <w:p w:rsidR="00097361" w:rsidRPr="00E030E3" w:rsidRDefault="00097361" w:rsidP="00436F6C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2992"/>
        <w:gridCol w:w="1181"/>
        <w:gridCol w:w="917"/>
        <w:gridCol w:w="1134"/>
        <w:gridCol w:w="917"/>
        <w:gridCol w:w="1134"/>
      </w:tblGrid>
      <w:tr w:rsidR="00436F6C" w:rsidRPr="00436F6C" w:rsidTr="007E145B">
        <w:trPr>
          <w:trHeight w:val="450"/>
        </w:trPr>
        <w:tc>
          <w:tcPr>
            <w:tcW w:w="2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436F6C" w:rsidRPr="00436F6C" w:rsidRDefault="00436F6C" w:rsidP="00436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436F6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Pay Grade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436F6C" w:rsidRPr="00436F6C" w:rsidRDefault="00436F6C" w:rsidP="00436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436F6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Female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F6C" w:rsidRPr="00436F6C" w:rsidRDefault="00436F6C" w:rsidP="00436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436F6C" w:rsidRPr="00436F6C" w:rsidRDefault="00436F6C" w:rsidP="00436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436F6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Male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F6C" w:rsidRPr="00436F6C" w:rsidRDefault="00436F6C" w:rsidP="00436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436F6C" w:rsidRPr="00436F6C" w:rsidRDefault="00436F6C" w:rsidP="00436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436F6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Total</w:t>
            </w:r>
          </w:p>
        </w:tc>
      </w:tr>
      <w:tr w:rsidR="000E15B4" w:rsidRPr="000E15B4" w:rsidTr="009154BA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B4" w:rsidRPr="00436F6C" w:rsidRDefault="000E15B4" w:rsidP="00436F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36F6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Band 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5B4" w:rsidRPr="000E15B4" w:rsidRDefault="00005122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0512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570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B4" w:rsidRPr="000E15B4" w:rsidRDefault="0065723F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77.9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5B4" w:rsidRPr="000E15B4" w:rsidRDefault="00B008FE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B008F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B4" w:rsidRPr="000E15B4" w:rsidRDefault="00D65A0F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5B4" w:rsidRPr="000E15B4" w:rsidRDefault="00D9135C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9135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732</w:t>
            </w:r>
          </w:p>
        </w:tc>
      </w:tr>
      <w:tr w:rsidR="000E15B4" w:rsidRPr="000E15B4" w:rsidTr="009154B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B4" w:rsidRPr="00436F6C" w:rsidRDefault="000E15B4" w:rsidP="00436F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36F6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Band 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5B4" w:rsidRPr="000E15B4" w:rsidRDefault="00005122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0512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,</w:t>
            </w:r>
            <w:r w:rsidRPr="0000512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455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B4" w:rsidRPr="000E15B4" w:rsidRDefault="0065723F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76.5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5B4" w:rsidRPr="000E15B4" w:rsidRDefault="00B008FE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B008F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B4" w:rsidRPr="000E15B4" w:rsidRDefault="00D65A0F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23.5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5B4" w:rsidRPr="000E15B4" w:rsidRDefault="00D9135C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9135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,</w:t>
            </w:r>
            <w:r w:rsidRPr="00D9135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209</w:t>
            </w:r>
          </w:p>
        </w:tc>
      </w:tr>
      <w:tr w:rsidR="000E15B4" w:rsidRPr="000E15B4" w:rsidTr="009154B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B4" w:rsidRPr="00436F6C" w:rsidRDefault="000E15B4" w:rsidP="00436F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36F6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Band 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5B4" w:rsidRPr="000E15B4" w:rsidRDefault="00005122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0512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,</w:t>
            </w:r>
            <w:r w:rsidRPr="0000512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326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B4" w:rsidRPr="000E15B4" w:rsidRDefault="0065723F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79.6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5B4" w:rsidRPr="000E15B4" w:rsidRDefault="00B008FE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B008F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B4" w:rsidRPr="000E15B4" w:rsidRDefault="004C79B9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20.4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5B4" w:rsidRPr="000E15B4" w:rsidRDefault="00D9135C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9135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,</w:t>
            </w:r>
            <w:r w:rsidRPr="00D9135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665</w:t>
            </w:r>
          </w:p>
        </w:tc>
      </w:tr>
      <w:tr w:rsidR="000E15B4" w:rsidRPr="000E15B4" w:rsidTr="009154B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B4" w:rsidRPr="00436F6C" w:rsidRDefault="000E15B4" w:rsidP="00436F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36F6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Band 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5B4" w:rsidRPr="000E15B4" w:rsidRDefault="00005122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0512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,</w:t>
            </w:r>
            <w:r w:rsidRPr="0000512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029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B4" w:rsidRPr="000E15B4" w:rsidRDefault="00D95040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83.1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5B4" w:rsidRPr="000E15B4" w:rsidRDefault="00335EE8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335EE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B4" w:rsidRPr="000E15B4" w:rsidRDefault="00D65A0F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16.9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5B4" w:rsidRPr="000E15B4" w:rsidRDefault="00D9135C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9135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,</w:t>
            </w:r>
            <w:r w:rsidRPr="00D9135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239</w:t>
            </w:r>
          </w:p>
        </w:tc>
      </w:tr>
      <w:tr w:rsidR="000E15B4" w:rsidRPr="000E15B4" w:rsidTr="009154B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B4" w:rsidRPr="00436F6C" w:rsidRDefault="000E15B4" w:rsidP="00436F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36F6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Band 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5B4" w:rsidRPr="000E15B4" w:rsidRDefault="00005122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0512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,</w:t>
            </w:r>
            <w:r w:rsidRPr="0000512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979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B4" w:rsidRPr="000E15B4" w:rsidRDefault="0065723F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88.7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5B4" w:rsidRPr="000E15B4" w:rsidRDefault="00335EE8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335EE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B4" w:rsidRPr="000E15B4" w:rsidRDefault="00D65A0F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11.3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5B4" w:rsidRPr="000E15B4" w:rsidRDefault="00D9135C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9135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,</w:t>
            </w:r>
            <w:r w:rsidRPr="00D9135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360</w:t>
            </w:r>
          </w:p>
        </w:tc>
      </w:tr>
      <w:tr w:rsidR="000E15B4" w:rsidRPr="000E15B4" w:rsidTr="009154B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B4" w:rsidRPr="00436F6C" w:rsidRDefault="000E15B4" w:rsidP="00436F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36F6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Band 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5B4" w:rsidRPr="000E15B4" w:rsidRDefault="00005122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0512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,</w:t>
            </w:r>
            <w:r w:rsidRPr="0000512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894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B4" w:rsidRPr="000E15B4" w:rsidRDefault="0065723F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83.6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5B4" w:rsidRPr="000E15B4" w:rsidRDefault="00335EE8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335EE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B4" w:rsidRPr="000E15B4" w:rsidRDefault="00D65A0F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16.4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5B4" w:rsidRPr="000E15B4" w:rsidRDefault="00D9135C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9135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,</w:t>
            </w:r>
            <w:r w:rsidRPr="00D9135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265</w:t>
            </w:r>
          </w:p>
        </w:tc>
      </w:tr>
      <w:tr w:rsidR="000E15B4" w:rsidRPr="000E15B4" w:rsidTr="009154B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B4" w:rsidRPr="00436F6C" w:rsidRDefault="000E15B4" w:rsidP="00436F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36F6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Band 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5B4" w:rsidRPr="000E15B4" w:rsidRDefault="00005122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0512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,</w:t>
            </w:r>
            <w:r w:rsidRPr="0000512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B4" w:rsidRPr="000E15B4" w:rsidRDefault="0065723F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82.3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5B4" w:rsidRPr="000E15B4" w:rsidRDefault="00335EE8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335EE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B4" w:rsidRPr="000E15B4" w:rsidRDefault="00D65A0F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17.7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5B4" w:rsidRPr="000E15B4" w:rsidRDefault="00D9135C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9135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,</w:t>
            </w:r>
            <w:r w:rsidRPr="00D9135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420</w:t>
            </w:r>
          </w:p>
        </w:tc>
      </w:tr>
      <w:tr w:rsidR="000E15B4" w:rsidRPr="000E15B4" w:rsidTr="009154B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B4" w:rsidRPr="00436F6C" w:rsidRDefault="000E15B4" w:rsidP="00436F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36F6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Band 8a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5B4" w:rsidRPr="000E15B4" w:rsidRDefault="000C5472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C547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326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B4" w:rsidRPr="000E15B4" w:rsidRDefault="0065723F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77.6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5B4" w:rsidRPr="000E15B4" w:rsidRDefault="00335EE8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335EE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B4" w:rsidRPr="000E15B4" w:rsidRDefault="00D65A0F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22.4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5B4" w:rsidRPr="000E15B4" w:rsidRDefault="00D9135C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9135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420</w:t>
            </w:r>
          </w:p>
        </w:tc>
      </w:tr>
      <w:tr w:rsidR="000E15B4" w:rsidRPr="000E15B4" w:rsidTr="009154B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B4" w:rsidRPr="00436F6C" w:rsidRDefault="000E15B4" w:rsidP="00436F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36F6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Band 8b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5B4" w:rsidRPr="000E15B4" w:rsidRDefault="000C5472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C547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B4" w:rsidRPr="000E15B4" w:rsidRDefault="0065723F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70.1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5B4" w:rsidRPr="000E15B4" w:rsidRDefault="00335EE8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335EE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B4" w:rsidRPr="000E15B4" w:rsidRDefault="00D65A0F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29.9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5B4" w:rsidRPr="000E15B4" w:rsidRDefault="00D9135C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9135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137</w:t>
            </w:r>
          </w:p>
        </w:tc>
      </w:tr>
      <w:tr w:rsidR="000E15B4" w:rsidRPr="000E15B4" w:rsidTr="009154B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B4" w:rsidRPr="00436F6C" w:rsidRDefault="000E15B4" w:rsidP="00436F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36F6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Band 8c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5B4" w:rsidRPr="000E15B4" w:rsidRDefault="000C5472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C547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B4" w:rsidRPr="000E15B4" w:rsidRDefault="0065723F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63.9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5B4" w:rsidRPr="000E15B4" w:rsidRDefault="00335EE8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335EE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B4" w:rsidRPr="000E15B4" w:rsidRDefault="00D65A0F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36.1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5B4" w:rsidRPr="000E15B4" w:rsidRDefault="00D9135C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9135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108</w:t>
            </w:r>
          </w:p>
        </w:tc>
      </w:tr>
      <w:tr w:rsidR="000E15B4" w:rsidRPr="000E15B4" w:rsidTr="009154B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B4" w:rsidRPr="00436F6C" w:rsidRDefault="000E15B4" w:rsidP="00436F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36F6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Band 8d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5B4" w:rsidRPr="000E15B4" w:rsidRDefault="000C5472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C547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B4" w:rsidRPr="000E15B4" w:rsidRDefault="0065723F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59.3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5B4" w:rsidRPr="000E15B4" w:rsidRDefault="00335EE8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335EE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B4" w:rsidRPr="000E15B4" w:rsidRDefault="00D65A0F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40.7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5B4" w:rsidRPr="000E15B4" w:rsidRDefault="00D9135C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9135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27</w:t>
            </w:r>
          </w:p>
        </w:tc>
      </w:tr>
      <w:tr w:rsidR="000E15B4" w:rsidRPr="000E15B4" w:rsidTr="009154B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B4" w:rsidRPr="00436F6C" w:rsidRDefault="000E15B4" w:rsidP="00436F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36F6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Band 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5B4" w:rsidRPr="000E15B4" w:rsidRDefault="000C5472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C547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B4" w:rsidRPr="000E15B4" w:rsidRDefault="0065723F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42.9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5B4" w:rsidRPr="000E15B4" w:rsidRDefault="00335EE8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335EE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B4" w:rsidRPr="000E15B4" w:rsidRDefault="00D65A0F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57.1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5B4" w:rsidRPr="000E15B4" w:rsidRDefault="00D9135C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9135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14</w:t>
            </w:r>
          </w:p>
        </w:tc>
      </w:tr>
      <w:tr w:rsidR="000E15B4" w:rsidRPr="000E15B4" w:rsidTr="009154B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B4" w:rsidRPr="00436F6C" w:rsidRDefault="000E15B4" w:rsidP="00436F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36F6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Associate Specialist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5B4" w:rsidRPr="000E15B4" w:rsidRDefault="000C5472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C547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B4" w:rsidRPr="000E15B4" w:rsidRDefault="0065723F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39.1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5B4" w:rsidRPr="000E15B4" w:rsidRDefault="00AF33E7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F33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B4" w:rsidRPr="000E15B4" w:rsidRDefault="00D65A0F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60.9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5B4" w:rsidRPr="000E15B4" w:rsidRDefault="00A220DA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220D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69</w:t>
            </w:r>
          </w:p>
        </w:tc>
      </w:tr>
      <w:tr w:rsidR="000E15B4" w:rsidRPr="00436F6C" w:rsidTr="009154B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B4" w:rsidRPr="00436F6C" w:rsidRDefault="000E15B4" w:rsidP="002D01E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36F6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Consultant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5B4" w:rsidRPr="000E15B4" w:rsidRDefault="000C5472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C547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B4" w:rsidRPr="000E15B4" w:rsidRDefault="0065723F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31.3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5B4" w:rsidRPr="000E15B4" w:rsidRDefault="00AF33E7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F33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B4" w:rsidRPr="000E15B4" w:rsidRDefault="00D65A0F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68.7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5B4" w:rsidRPr="000E15B4" w:rsidRDefault="00A220DA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220D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601</w:t>
            </w:r>
          </w:p>
        </w:tc>
      </w:tr>
      <w:tr w:rsidR="000E15B4" w:rsidRPr="00436F6C" w:rsidTr="009154B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B4" w:rsidRPr="00436F6C" w:rsidRDefault="000E15B4" w:rsidP="002D01E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36F6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Dentist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5B4" w:rsidRPr="000E15B4" w:rsidRDefault="000C5472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C547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B4" w:rsidRPr="000E15B4" w:rsidRDefault="0065723F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5B4" w:rsidRPr="000E15B4" w:rsidRDefault="00AF33E7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F33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B4" w:rsidRPr="000E15B4" w:rsidRDefault="00D65A0F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25.0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5B4" w:rsidRPr="000E15B4" w:rsidRDefault="00A220DA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220D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16</w:t>
            </w:r>
          </w:p>
        </w:tc>
      </w:tr>
      <w:tr w:rsidR="000E15B4" w:rsidRPr="00436F6C" w:rsidTr="009154B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B4" w:rsidRPr="00436F6C" w:rsidRDefault="000E15B4" w:rsidP="002D01E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36F6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Foundation Year 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1&amp; 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5B4" w:rsidRPr="000E15B4" w:rsidRDefault="000C5472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C547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B4" w:rsidRPr="000E15B4" w:rsidRDefault="00D95040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54.4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5B4" w:rsidRPr="000E15B4" w:rsidRDefault="00991C5A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C5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B4" w:rsidRPr="000E15B4" w:rsidRDefault="00D65A0F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45.6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5B4" w:rsidRPr="000E15B4" w:rsidRDefault="00A220DA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220D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138</w:t>
            </w:r>
          </w:p>
        </w:tc>
      </w:tr>
      <w:tr w:rsidR="000E15B4" w:rsidRPr="00436F6C" w:rsidTr="009154B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B4" w:rsidRPr="00436F6C" w:rsidRDefault="000E15B4" w:rsidP="002D01E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36F6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Hospital Practitioner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5B4" w:rsidRPr="000E15B4" w:rsidRDefault="000E15B4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B4" w:rsidRPr="000E15B4" w:rsidRDefault="0065723F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5B4" w:rsidRPr="000E15B4" w:rsidRDefault="00991C5A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C5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B4" w:rsidRPr="000E15B4" w:rsidRDefault="00D65A0F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5B4" w:rsidRPr="000E15B4" w:rsidRDefault="00A220DA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220D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</w:tr>
      <w:tr w:rsidR="000E15B4" w:rsidRPr="00436F6C" w:rsidTr="009154B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B4" w:rsidRPr="00436F6C" w:rsidRDefault="000E15B4" w:rsidP="002D01E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36F6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Senior House Officer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5B4" w:rsidRPr="000E15B4" w:rsidRDefault="000C5472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C547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B4" w:rsidRPr="000E15B4" w:rsidRDefault="0065723F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25.0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5B4" w:rsidRPr="000E15B4" w:rsidRDefault="00BC5AD6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BC5AD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B4" w:rsidRPr="000E15B4" w:rsidRDefault="001C48AF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75.0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5B4" w:rsidRPr="000E15B4" w:rsidRDefault="00A220DA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220D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</w:tr>
      <w:tr w:rsidR="000E15B4" w:rsidRPr="00436F6C" w:rsidTr="009154B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B4" w:rsidRPr="00436F6C" w:rsidRDefault="000E15B4" w:rsidP="002D01E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36F6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Specialist Registrar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5B4" w:rsidRPr="000E15B4" w:rsidRDefault="000C5472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C547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B4" w:rsidRPr="000E15B4" w:rsidRDefault="0065723F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5B4" w:rsidRPr="000E15B4" w:rsidRDefault="000E15B4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B4" w:rsidRPr="000E15B4" w:rsidRDefault="001C48AF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5B4" w:rsidRPr="000E15B4" w:rsidRDefault="00A220DA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220D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</w:tr>
      <w:tr w:rsidR="000E15B4" w:rsidRPr="00436F6C" w:rsidTr="009154B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B4" w:rsidRPr="00436F6C" w:rsidRDefault="000E15B4" w:rsidP="002D01E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36F6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Specialty Doctor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5B4" w:rsidRPr="000E15B4" w:rsidRDefault="000C5472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C547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B4" w:rsidRPr="000E15B4" w:rsidRDefault="00D95040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52.8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5B4" w:rsidRPr="000E15B4" w:rsidRDefault="00BC5AD6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BC5AD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B4" w:rsidRPr="000E15B4" w:rsidRDefault="00D95040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47.2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5B4" w:rsidRPr="000E15B4" w:rsidRDefault="00A220DA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220D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89</w:t>
            </w:r>
          </w:p>
        </w:tc>
      </w:tr>
      <w:tr w:rsidR="000E15B4" w:rsidRPr="00436F6C" w:rsidTr="009154B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B4" w:rsidRPr="00436F6C" w:rsidRDefault="000E15B4" w:rsidP="002D01E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36F6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Specialty Registrar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5B4" w:rsidRPr="000E15B4" w:rsidRDefault="000C5472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C547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B4" w:rsidRPr="000E15B4" w:rsidRDefault="0065723F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44.5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5B4" w:rsidRPr="000E15B4" w:rsidRDefault="00BC5AD6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BC5AD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B4" w:rsidRPr="000E15B4" w:rsidRDefault="00D95040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55.5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5B4" w:rsidRPr="000E15B4" w:rsidRDefault="00A220DA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220D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420</w:t>
            </w:r>
          </w:p>
        </w:tc>
      </w:tr>
      <w:tr w:rsidR="000E15B4" w:rsidRPr="00436F6C" w:rsidTr="009154B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B4" w:rsidRPr="00436F6C" w:rsidRDefault="000E15B4" w:rsidP="002D01E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36F6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Staff Grade Practitioner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5B4" w:rsidRPr="000E15B4" w:rsidRDefault="000E15B4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B4" w:rsidRPr="000E15B4" w:rsidRDefault="0065723F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5B4" w:rsidRPr="000E15B4" w:rsidRDefault="00BC5AD6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BC5AD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B4" w:rsidRPr="000E15B4" w:rsidRDefault="001C48AF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5B4" w:rsidRPr="000E15B4" w:rsidRDefault="00A220DA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220D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</w:tr>
      <w:tr w:rsidR="000E15B4" w:rsidRPr="00436F6C" w:rsidTr="009154B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B4" w:rsidRPr="00436F6C" w:rsidRDefault="005F5EA7" w:rsidP="002D01E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Vocational Dentist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5B4" w:rsidRPr="000E15B4" w:rsidRDefault="00A972C8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B4" w:rsidRPr="000E15B4" w:rsidRDefault="0065723F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5B4" w:rsidRPr="000E15B4" w:rsidRDefault="00BC5AD6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BC5AD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B4" w:rsidRPr="000E15B4" w:rsidRDefault="001C48AF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5B4" w:rsidRPr="000E15B4" w:rsidRDefault="00A220DA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220D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</w:tr>
      <w:tr w:rsidR="000E15B4" w:rsidRPr="00436F6C" w:rsidTr="009154B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B4" w:rsidRPr="00436F6C" w:rsidRDefault="000E15B4" w:rsidP="002D01E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36F6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Non A4C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5B4" w:rsidRPr="000E15B4" w:rsidRDefault="000C5472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C547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B4" w:rsidRPr="000E15B4" w:rsidRDefault="0065723F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70.3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5B4" w:rsidRPr="000E15B4" w:rsidRDefault="00BC5AD6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BC5AD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B4" w:rsidRPr="000E15B4" w:rsidRDefault="00D65A0F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29.7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5B4" w:rsidRPr="000E15B4" w:rsidRDefault="00A220DA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220D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148</w:t>
            </w:r>
          </w:p>
        </w:tc>
      </w:tr>
      <w:tr w:rsidR="000E15B4" w:rsidRPr="00436F6C" w:rsidTr="009154B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B4" w:rsidRPr="00425120" w:rsidRDefault="000E15B4" w:rsidP="002D01E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425120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Grand Total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5B4" w:rsidRPr="00425120" w:rsidRDefault="00A972C8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A972C8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12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,</w:t>
            </w:r>
            <w:r w:rsidRPr="00A972C8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582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B4" w:rsidRPr="005C08E3" w:rsidRDefault="0065723F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78.2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5B4" w:rsidRPr="00A4400E" w:rsidRDefault="00BC5AD6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BC5AD6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3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,</w:t>
            </w:r>
            <w:r w:rsidRPr="00BC5AD6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514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B4" w:rsidRPr="00534AEB" w:rsidRDefault="001C48AF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21.8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5B4" w:rsidRPr="009F51CA" w:rsidRDefault="00A220DA" w:rsidP="000E1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A220DA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16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,</w:t>
            </w:r>
            <w:r w:rsidRPr="00A220DA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096</w:t>
            </w:r>
          </w:p>
        </w:tc>
      </w:tr>
    </w:tbl>
    <w:p w:rsidR="00F308D0" w:rsidRPr="000E15B4" w:rsidRDefault="00F308D0" w:rsidP="000E15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AA112C" w:rsidRPr="004A2924" w:rsidRDefault="00FE2BDC" w:rsidP="00AA112C">
      <w:pPr>
        <w:pStyle w:val="Heading1"/>
        <w:ind w:left="0"/>
        <w:rPr>
          <w:u w:val="none"/>
        </w:rPr>
      </w:pPr>
      <w:r>
        <w:rPr>
          <w:u w:val="none"/>
        </w:rPr>
        <w:lastRenderedPageBreak/>
        <w:t>Table 14</w:t>
      </w:r>
      <w:r w:rsidR="00AA112C" w:rsidRPr="004A2924">
        <w:rPr>
          <w:u w:val="none"/>
        </w:rPr>
        <w:t>: Leavers</w:t>
      </w:r>
      <w:r w:rsidR="00AA112C">
        <w:rPr>
          <w:u w:val="none"/>
        </w:rPr>
        <w:t xml:space="preserve"> by Age, Gender, Ethnicity</w:t>
      </w:r>
      <w:r w:rsidR="00DC349C">
        <w:rPr>
          <w:u w:val="none"/>
        </w:rPr>
        <w:t>,</w:t>
      </w:r>
      <w:r w:rsidR="00AA112C">
        <w:rPr>
          <w:u w:val="none"/>
        </w:rPr>
        <w:t xml:space="preserve"> Disability</w:t>
      </w:r>
      <w:r w:rsidR="00DC349C">
        <w:rPr>
          <w:u w:val="none"/>
        </w:rPr>
        <w:t xml:space="preserve"> and Sexual Orientation</w:t>
      </w:r>
    </w:p>
    <w:p w:rsidR="00AA112C" w:rsidRPr="00E030E3" w:rsidRDefault="00AA112C" w:rsidP="00AA112C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"/>
        <w:gridCol w:w="2709"/>
        <w:gridCol w:w="1275"/>
        <w:gridCol w:w="1276"/>
        <w:gridCol w:w="29"/>
      </w:tblGrid>
      <w:tr w:rsidR="00AA112C" w:rsidRPr="00AA112C" w:rsidTr="00897CA1">
        <w:trPr>
          <w:gridAfter w:val="1"/>
          <w:wAfter w:w="29" w:type="dxa"/>
          <w:trHeight w:val="595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A112C" w:rsidRPr="00501693" w:rsidRDefault="00AA112C" w:rsidP="00501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50169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Age Band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A112C" w:rsidRPr="00501693" w:rsidRDefault="009154BA" w:rsidP="00915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Leavers 2017</w:t>
            </w:r>
            <w:r w:rsidR="00B83C2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-1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A112C" w:rsidRPr="00501693" w:rsidRDefault="00AA112C" w:rsidP="00501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50169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%</w:t>
            </w:r>
          </w:p>
        </w:tc>
      </w:tr>
      <w:tr w:rsidR="00DE0490" w:rsidRPr="00DE0490" w:rsidTr="00897CA1">
        <w:trPr>
          <w:gridAfter w:val="1"/>
          <w:wAfter w:w="29" w:type="dxa"/>
          <w:trHeight w:val="406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90" w:rsidRPr="00501693" w:rsidRDefault="00DE0490" w:rsidP="0050169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0169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16 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–</w:t>
            </w:r>
            <w:r w:rsidRPr="0050169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2</w:t>
            </w:r>
            <w:r w:rsidR="00DF484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0490" w:rsidRPr="00DE0490" w:rsidRDefault="00EA0BB3" w:rsidP="00DE0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A0BB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0490" w:rsidRPr="00DE0490" w:rsidRDefault="00AF5A21" w:rsidP="00DE0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0.9</w:t>
            </w:r>
          </w:p>
        </w:tc>
      </w:tr>
      <w:tr w:rsidR="00DF484F" w:rsidRPr="00DE0490" w:rsidTr="00897CA1">
        <w:trPr>
          <w:gridAfter w:val="1"/>
          <w:wAfter w:w="29" w:type="dxa"/>
          <w:trHeight w:val="406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84F" w:rsidRPr="00501693" w:rsidRDefault="00DF484F" w:rsidP="0050169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21</w:t>
            </w:r>
            <w:r w:rsidRPr="0050169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–</w:t>
            </w:r>
            <w:r w:rsidRPr="0050169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2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84F" w:rsidRPr="00DE0490" w:rsidRDefault="00EA0BB3" w:rsidP="00DE0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A0BB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84F" w:rsidRPr="00DE0490" w:rsidRDefault="00AF5A21" w:rsidP="00DE0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9.2</w:t>
            </w:r>
          </w:p>
        </w:tc>
      </w:tr>
      <w:tr w:rsidR="00DE0490" w:rsidRPr="00DE0490" w:rsidTr="00897CA1">
        <w:trPr>
          <w:gridAfter w:val="1"/>
          <w:wAfter w:w="29" w:type="dxa"/>
          <w:trHeight w:val="406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90" w:rsidRPr="00501693" w:rsidRDefault="00DE0490" w:rsidP="0050169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0169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26 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–</w:t>
            </w:r>
            <w:r w:rsidRPr="0050169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0490" w:rsidRPr="00DE0490" w:rsidRDefault="00EA0BB3" w:rsidP="00DE0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A0BB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0490" w:rsidRPr="00DE0490" w:rsidRDefault="00AF5A21" w:rsidP="00DE0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17.1</w:t>
            </w:r>
          </w:p>
        </w:tc>
      </w:tr>
      <w:tr w:rsidR="00DE0490" w:rsidRPr="00DE0490" w:rsidTr="00897CA1">
        <w:trPr>
          <w:gridAfter w:val="1"/>
          <w:wAfter w:w="29" w:type="dxa"/>
          <w:trHeight w:val="406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90" w:rsidRPr="00501693" w:rsidRDefault="00DE0490" w:rsidP="0050169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0169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31 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–</w:t>
            </w:r>
            <w:r w:rsidRPr="0050169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0490" w:rsidRPr="00DE0490" w:rsidRDefault="00EA0BB3" w:rsidP="00DE0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A0BB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0490" w:rsidRPr="00DE0490" w:rsidRDefault="00AF5A21" w:rsidP="00DE0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14.9</w:t>
            </w:r>
          </w:p>
        </w:tc>
      </w:tr>
      <w:tr w:rsidR="00DE0490" w:rsidRPr="00DE0490" w:rsidTr="00897CA1">
        <w:trPr>
          <w:gridAfter w:val="1"/>
          <w:wAfter w:w="29" w:type="dxa"/>
          <w:trHeight w:val="406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90" w:rsidRPr="00501693" w:rsidRDefault="00DE0490" w:rsidP="0050169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0169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36 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–</w:t>
            </w:r>
            <w:r w:rsidRPr="0050169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0490" w:rsidRPr="00DE0490" w:rsidRDefault="00EA0BB3" w:rsidP="00DE0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A0BB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0490" w:rsidRPr="00DE0490" w:rsidRDefault="0079493F" w:rsidP="00DE0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8.8</w:t>
            </w:r>
          </w:p>
        </w:tc>
      </w:tr>
      <w:tr w:rsidR="00DE0490" w:rsidRPr="00DE0490" w:rsidTr="00897CA1">
        <w:trPr>
          <w:gridAfter w:val="1"/>
          <w:wAfter w:w="29" w:type="dxa"/>
          <w:trHeight w:val="406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90" w:rsidRPr="00501693" w:rsidRDefault="00DE0490" w:rsidP="0050169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0169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41 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–</w:t>
            </w:r>
            <w:r w:rsidRPr="0050169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0490" w:rsidRPr="00DE0490" w:rsidRDefault="00EA0BB3" w:rsidP="00DE0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A0BB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0490" w:rsidRPr="00DE0490" w:rsidRDefault="00AF5A21" w:rsidP="00DE0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7.6</w:t>
            </w:r>
          </w:p>
        </w:tc>
      </w:tr>
      <w:tr w:rsidR="00DE0490" w:rsidRPr="00DE0490" w:rsidTr="00897CA1">
        <w:trPr>
          <w:gridAfter w:val="1"/>
          <w:wAfter w:w="29" w:type="dxa"/>
          <w:trHeight w:val="406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90" w:rsidRPr="00501693" w:rsidRDefault="00DE0490" w:rsidP="0050169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0169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46 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–</w:t>
            </w:r>
            <w:r w:rsidRPr="0050169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0490" w:rsidRPr="00DE0490" w:rsidRDefault="00EA0BB3" w:rsidP="00DE0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A0BB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0490" w:rsidRPr="00DE0490" w:rsidRDefault="00AF5A21" w:rsidP="00DE0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5.2</w:t>
            </w:r>
          </w:p>
        </w:tc>
      </w:tr>
      <w:tr w:rsidR="00DE0490" w:rsidRPr="00DE0490" w:rsidTr="00897CA1">
        <w:trPr>
          <w:gridAfter w:val="1"/>
          <w:wAfter w:w="29" w:type="dxa"/>
          <w:trHeight w:val="406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90" w:rsidRPr="00501693" w:rsidRDefault="00DE0490" w:rsidP="0050169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0169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51 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–</w:t>
            </w:r>
            <w:r w:rsidRPr="0050169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0490" w:rsidRPr="00DE0490" w:rsidRDefault="00EA0BB3" w:rsidP="00DE0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A0BB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0490" w:rsidRPr="00DE0490" w:rsidRDefault="00AF5A21" w:rsidP="00D272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11.1</w:t>
            </w:r>
          </w:p>
        </w:tc>
      </w:tr>
      <w:tr w:rsidR="00DE0490" w:rsidRPr="00DE0490" w:rsidTr="00897CA1">
        <w:trPr>
          <w:gridAfter w:val="1"/>
          <w:wAfter w:w="29" w:type="dxa"/>
          <w:trHeight w:val="406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90" w:rsidRPr="00501693" w:rsidRDefault="00DE0490" w:rsidP="0054474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0169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56 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–</w:t>
            </w:r>
            <w:r w:rsidRPr="0050169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0490" w:rsidRPr="00DE0490" w:rsidRDefault="00F31538" w:rsidP="00DE0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F315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0490" w:rsidRPr="00DE0490" w:rsidRDefault="00AF5A21" w:rsidP="00DE0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13.0</w:t>
            </w:r>
          </w:p>
        </w:tc>
      </w:tr>
      <w:tr w:rsidR="00DE0490" w:rsidRPr="00DE0490" w:rsidTr="00897CA1">
        <w:trPr>
          <w:gridAfter w:val="1"/>
          <w:wAfter w:w="29" w:type="dxa"/>
          <w:trHeight w:val="406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90" w:rsidRPr="00501693" w:rsidRDefault="00DF484F" w:rsidP="0054474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0169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  <w:r w:rsidRPr="0050169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–</w:t>
            </w:r>
            <w:r w:rsidRPr="0050169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6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0490" w:rsidRPr="00DE0490" w:rsidRDefault="00F31538" w:rsidP="00DE0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F315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0490" w:rsidRPr="00DE0490" w:rsidRDefault="00AF5A21" w:rsidP="00DE0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9.2</w:t>
            </w:r>
          </w:p>
        </w:tc>
      </w:tr>
      <w:tr w:rsidR="00DF484F" w:rsidRPr="00DE0490" w:rsidTr="00897CA1">
        <w:trPr>
          <w:gridAfter w:val="1"/>
          <w:wAfter w:w="29" w:type="dxa"/>
          <w:trHeight w:val="406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84F" w:rsidRPr="00501693" w:rsidRDefault="00DF484F" w:rsidP="00DF484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0169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  <w:r w:rsidRPr="0050169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–</w:t>
            </w:r>
            <w:r w:rsidRPr="0050169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  <w:r w:rsidRPr="0050169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84F" w:rsidRPr="00DE0490" w:rsidRDefault="00F31538" w:rsidP="00DE0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F315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84F" w:rsidRPr="00DE0490" w:rsidRDefault="00AF5A21" w:rsidP="00DE0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2.4</w:t>
            </w:r>
          </w:p>
        </w:tc>
      </w:tr>
      <w:tr w:rsidR="00DF484F" w:rsidRPr="00DE0490" w:rsidTr="00897CA1">
        <w:trPr>
          <w:gridAfter w:val="1"/>
          <w:wAfter w:w="29" w:type="dxa"/>
          <w:trHeight w:val="406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84F" w:rsidRPr="00501693" w:rsidRDefault="00DF484F" w:rsidP="0054474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  <w:r w:rsidRPr="0050169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 &amp; above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84F" w:rsidRPr="00DE0490" w:rsidRDefault="00F31538" w:rsidP="00DE0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F315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84F" w:rsidRPr="00DE0490" w:rsidRDefault="00AF5A21" w:rsidP="00DE0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0.6</w:t>
            </w:r>
          </w:p>
        </w:tc>
      </w:tr>
      <w:tr w:rsidR="00DE0490" w:rsidRPr="00DE0490" w:rsidTr="00897CA1">
        <w:trPr>
          <w:gridAfter w:val="1"/>
          <w:wAfter w:w="29" w:type="dxa"/>
          <w:trHeight w:val="406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90" w:rsidRPr="00106E9F" w:rsidRDefault="00DE0490" w:rsidP="00501693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106E9F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0490" w:rsidRPr="0048708D" w:rsidRDefault="00F31538" w:rsidP="00DE04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F31538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1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,</w:t>
            </w:r>
            <w:r w:rsidRPr="00F31538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796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0490" w:rsidRPr="0048708D" w:rsidRDefault="00AF5A21" w:rsidP="00DE04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100</w:t>
            </w:r>
          </w:p>
        </w:tc>
      </w:tr>
      <w:tr w:rsidR="00DE0490" w:rsidRPr="00AA112C" w:rsidTr="00897CA1">
        <w:trPr>
          <w:gridAfter w:val="1"/>
          <w:wAfter w:w="29" w:type="dxa"/>
          <w:trHeight w:val="595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E0490" w:rsidRPr="00501693" w:rsidRDefault="00DE0490" w:rsidP="00501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50169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Gender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E0490" w:rsidRPr="00501693" w:rsidRDefault="009154BA" w:rsidP="002C2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Leavers 2017</w:t>
            </w:r>
            <w:r w:rsidR="00DE049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-1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E0490" w:rsidRPr="00501693" w:rsidRDefault="00DE0490" w:rsidP="00501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50169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%</w:t>
            </w:r>
          </w:p>
        </w:tc>
      </w:tr>
      <w:tr w:rsidR="00686CBD" w:rsidRPr="00686CBD" w:rsidTr="00897CA1">
        <w:trPr>
          <w:gridAfter w:val="1"/>
          <w:wAfter w:w="29" w:type="dxa"/>
          <w:trHeight w:val="406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BD" w:rsidRPr="00501693" w:rsidRDefault="000A6F15" w:rsidP="000A6F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Fem</w:t>
            </w:r>
            <w:r w:rsidR="00686CBD" w:rsidRPr="0050169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ale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6CBD" w:rsidRPr="00686CBD" w:rsidRDefault="002B02C9" w:rsidP="00686C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B02C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,</w:t>
            </w:r>
            <w:r w:rsidRPr="002B02C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6CBD" w:rsidRPr="00686CBD" w:rsidRDefault="002B02C9" w:rsidP="00686C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70.5</w:t>
            </w:r>
          </w:p>
        </w:tc>
      </w:tr>
      <w:tr w:rsidR="00686CBD" w:rsidRPr="00686CBD" w:rsidTr="00897CA1">
        <w:trPr>
          <w:gridAfter w:val="1"/>
          <w:wAfter w:w="29" w:type="dxa"/>
          <w:trHeight w:val="406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BD" w:rsidRPr="00501693" w:rsidRDefault="000A6F15" w:rsidP="0050169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  <w:r w:rsidR="00686CBD" w:rsidRPr="0050169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ale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6CBD" w:rsidRPr="00686CBD" w:rsidRDefault="002B02C9" w:rsidP="00686C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B02C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6CBD" w:rsidRPr="00686CBD" w:rsidRDefault="002B02C9" w:rsidP="00686C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29.5</w:t>
            </w:r>
          </w:p>
        </w:tc>
      </w:tr>
      <w:tr w:rsidR="00350352" w:rsidRPr="00686CBD" w:rsidTr="00897CA1">
        <w:trPr>
          <w:gridAfter w:val="1"/>
          <w:wAfter w:w="29" w:type="dxa"/>
          <w:trHeight w:val="406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52" w:rsidRPr="00B808EE" w:rsidRDefault="00350352" w:rsidP="00501693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352" w:rsidRPr="0048708D" w:rsidRDefault="002B02C9" w:rsidP="00686C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2B02C9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1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,</w:t>
            </w:r>
            <w:r w:rsidRPr="002B02C9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796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352" w:rsidRPr="0048708D" w:rsidRDefault="002B02C9" w:rsidP="007A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100</w:t>
            </w:r>
          </w:p>
        </w:tc>
      </w:tr>
      <w:tr w:rsidR="00686CBD" w:rsidRPr="00AA112C" w:rsidTr="00897CA1">
        <w:trPr>
          <w:gridAfter w:val="1"/>
          <w:wAfter w:w="29" w:type="dxa"/>
          <w:trHeight w:val="595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86CBD" w:rsidRPr="00501693" w:rsidRDefault="00686CBD" w:rsidP="00501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50169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Ethnic Origin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86CBD" w:rsidRPr="00501693" w:rsidRDefault="009154BA" w:rsidP="00915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Leavers 2017-</w:t>
            </w:r>
            <w:r w:rsidR="00686CB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86CBD" w:rsidRPr="00501693" w:rsidRDefault="00686CBD" w:rsidP="00501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50169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%</w:t>
            </w:r>
          </w:p>
        </w:tc>
      </w:tr>
      <w:tr w:rsidR="00686CBD" w:rsidRPr="00686CBD" w:rsidTr="00897CA1">
        <w:trPr>
          <w:gridAfter w:val="1"/>
          <w:wAfter w:w="29" w:type="dxa"/>
          <w:trHeight w:val="406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BD" w:rsidRPr="00501693" w:rsidRDefault="00686CBD" w:rsidP="00412EA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0169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Black &amp; </w:t>
            </w:r>
            <w:r w:rsidR="00412EA8" w:rsidRPr="0050169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Ethnic </w:t>
            </w:r>
            <w:r w:rsidRPr="0050169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Minority Groups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6CBD" w:rsidRPr="00686CBD" w:rsidRDefault="00EE06CC" w:rsidP="00686C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6CBD" w:rsidRPr="00686CBD" w:rsidRDefault="00EE06CC" w:rsidP="00686C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3.3</w:t>
            </w:r>
          </w:p>
        </w:tc>
      </w:tr>
      <w:tr w:rsidR="00686CBD" w:rsidRPr="00686CBD" w:rsidTr="00897CA1">
        <w:trPr>
          <w:gridAfter w:val="1"/>
          <w:wAfter w:w="29" w:type="dxa"/>
          <w:trHeight w:val="406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BD" w:rsidRPr="00501693" w:rsidRDefault="00686CBD" w:rsidP="0050169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0169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White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6CBD" w:rsidRPr="00686CBD" w:rsidRDefault="00EE06CC" w:rsidP="00686C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E06C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6CBD" w:rsidRPr="00686CBD" w:rsidRDefault="00EE06CC" w:rsidP="00686C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49.1</w:t>
            </w:r>
          </w:p>
        </w:tc>
      </w:tr>
      <w:tr w:rsidR="00686CBD" w:rsidRPr="00686CBD" w:rsidTr="00897CA1">
        <w:trPr>
          <w:gridAfter w:val="1"/>
          <w:wAfter w:w="29" w:type="dxa"/>
          <w:trHeight w:val="406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BD" w:rsidRPr="00501693" w:rsidRDefault="00686CBD" w:rsidP="0050169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0169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Undefined/Not Declared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6CBD" w:rsidRPr="00686CBD" w:rsidRDefault="00EE06CC" w:rsidP="0063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E06C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6CBD" w:rsidRPr="00686CBD" w:rsidRDefault="00EE06CC" w:rsidP="00EE06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47.6</w:t>
            </w:r>
          </w:p>
        </w:tc>
      </w:tr>
      <w:tr w:rsidR="00686CBD" w:rsidRPr="00686CBD" w:rsidTr="00897CA1">
        <w:trPr>
          <w:gridAfter w:val="1"/>
          <w:wAfter w:w="29" w:type="dxa"/>
          <w:trHeight w:val="406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BD" w:rsidRPr="00501693" w:rsidRDefault="00686CBD" w:rsidP="0050169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6CBD" w:rsidRPr="0048708D" w:rsidRDefault="00EE06CC" w:rsidP="00686C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EE06CC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1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,</w:t>
            </w:r>
            <w:r w:rsidRPr="00EE06CC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796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6CBD" w:rsidRPr="0048708D" w:rsidRDefault="00EE06CC" w:rsidP="00686C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100</w:t>
            </w:r>
          </w:p>
        </w:tc>
      </w:tr>
      <w:tr w:rsidR="00686CBD" w:rsidRPr="00AA112C" w:rsidTr="00897CA1">
        <w:trPr>
          <w:gridAfter w:val="1"/>
          <w:wAfter w:w="29" w:type="dxa"/>
          <w:trHeight w:val="595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86CBD" w:rsidRPr="00501693" w:rsidRDefault="00686CBD" w:rsidP="00501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50169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Disabled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86CBD" w:rsidRPr="00501693" w:rsidRDefault="009154BA" w:rsidP="002C2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Leavers 2017</w:t>
            </w:r>
            <w:r w:rsidR="00686CBD" w:rsidRPr="0050169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-1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86CBD" w:rsidRPr="00501693" w:rsidRDefault="00686CBD" w:rsidP="00501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50169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%</w:t>
            </w:r>
          </w:p>
        </w:tc>
      </w:tr>
      <w:tr w:rsidR="00BD54E4" w:rsidRPr="00BD54E4" w:rsidTr="00897CA1">
        <w:trPr>
          <w:gridAfter w:val="1"/>
          <w:wAfter w:w="29" w:type="dxa"/>
          <w:trHeight w:val="406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E4" w:rsidRPr="00501693" w:rsidRDefault="00BD54E4" w:rsidP="0050169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0169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Yes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54E4" w:rsidRPr="00BD54E4" w:rsidRDefault="00185807" w:rsidP="00BD54E4">
            <w:pPr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580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54E4" w:rsidRPr="00BD54E4" w:rsidRDefault="00501FD8" w:rsidP="00BD54E4">
            <w:pPr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1.3</w:t>
            </w:r>
          </w:p>
        </w:tc>
      </w:tr>
      <w:tr w:rsidR="00BD54E4" w:rsidRPr="00BD54E4" w:rsidTr="00897CA1">
        <w:trPr>
          <w:gridAfter w:val="1"/>
          <w:wAfter w:w="29" w:type="dxa"/>
          <w:trHeight w:val="406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E4" w:rsidRPr="00501693" w:rsidRDefault="00BD54E4" w:rsidP="0050169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0169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54E4" w:rsidRPr="00BD54E4" w:rsidRDefault="00185807" w:rsidP="00BD54E4">
            <w:pPr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580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54E4" w:rsidRPr="00BD54E4" w:rsidRDefault="00501FD8" w:rsidP="00BD54E4">
            <w:pPr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42.3</w:t>
            </w:r>
          </w:p>
        </w:tc>
      </w:tr>
      <w:tr w:rsidR="00BD54E4" w:rsidRPr="00BD54E4" w:rsidTr="00897CA1">
        <w:trPr>
          <w:gridAfter w:val="1"/>
          <w:wAfter w:w="29" w:type="dxa"/>
          <w:trHeight w:val="406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E4" w:rsidRPr="00501693" w:rsidRDefault="00BD54E4" w:rsidP="0050169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0169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lastRenderedPageBreak/>
              <w:t>Undefined/Not Declared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54E4" w:rsidRPr="00BD54E4" w:rsidRDefault="00185807" w:rsidP="00BD54E4">
            <w:pPr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1,013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54E4" w:rsidRPr="00BD54E4" w:rsidRDefault="00501FD8" w:rsidP="00501FD8">
            <w:pPr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56.4</w:t>
            </w:r>
          </w:p>
        </w:tc>
      </w:tr>
      <w:tr w:rsidR="00BD54E4" w:rsidRPr="00BD54E4" w:rsidTr="00897CA1">
        <w:trPr>
          <w:gridAfter w:val="1"/>
          <w:wAfter w:w="29" w:type="dxa"/>
          <w:trHeight w:val="406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E4" w:rsidRPr="00BD54E4" w:rsidRDefault="00BD54E4" w:rsidP="00501693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BD54E4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54E4" w:rsidRPr="00501FD8" w:rsidRDefault="00185807" w:rsidP="00BD54E4">
            <w:pPr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501FD8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1,796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54E4" w:rsidRPr="004071A0" w:rsidRDefault="00501FD8" w:rsidP="00BD54E4">
            <w:pPr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100</w:t>
            </w:r>
          </w:p>
        </w:tc>
      </w:tr>
      <w:tr w:rsidR="00803377" w:rsidRPr="005E163A" w:rsidTr="00897C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03377" w:rsidRPr="005E163A" w:rsidRDefault="00803377" w:rsidP="007A4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5E163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Sexual Orientation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03377" w:rsidRPr="005E163A" w:rsidRDefault="000C3348" w:rsidP="000C3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Leavers 2017</w:t>
            </w:r>
            <w:r w:rsidR="00803377" w:rsidRPr="0050169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-1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03377" w:rsidRPr="005E163A" w:rsidRDefault="00803377" w:rsidP="007A4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5E163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%</w:t>
            </w:r>
          </w:p>
        </w:tc>
      </w:tr>
      <w:tr w:rsidR="00803377" w:rsidRPr="00AD4840" w:rsidTr="00552C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377" w:rsidRPr="005E163A" w:rsidRDefault="00803377" w:rsidP="007A49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E163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Bisexual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377" w:rsidRPr="00AD4840" w:rsidRDefault="00F350D3" w:rsidP="007A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F350D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377" w:rsidRPr="00AD4840" w:rsidRDefault="00F350D3" w:rsidP="007A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0.4</w:t>
            </w:r>
          </w:p>
        </w:tc>
      </w:tr>
      <w:tr w:rsidR="00803377" w:rsidRPr="00AD4840" w:rsidTr="00552C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377" w:rsidRPr="005E163A" w:rsidRDefault="00803377" w:rsidP="007A49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E163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Gay</w:t>
            </w:r>
            <w:r w:rsidR="000D581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or L</w:t>
            </w:r>
            <w:r w:rsidR="00F350D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esbian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377" w:rsidRPr="00AD4840" w:rsidRDefault="00F350D3" w:rsidP="007A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F350D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377" w:rsidRPr="00AD4840" w:rsidRDefault="00725F79" w:rsidP="007A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1.2</w:t>
            </w:r>
          </w:p>
        </w:tc>
      </w:tr>
      <w:tr w:rsidR="00803377" w:rsidRPr="00AD4840" w:rsidTr="00552C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377" w:rsidRPr="005E163A" w:rsidRDefault="00803377" w:rsidP="007A49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E163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Heterosexual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377" w:rsidRPr="00AD4840" w:rsidRDefault="00725F79" w:rsidP="007A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725F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757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377" w:rsidRPr="00AD4840" w:rsidRDefault="00725F79" w:rsidP="007A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42.1</w:t>
            </w:r>
          </w:p>
        </w:tc>
      </w:tr>
      <w:tr w:rsidR="00803377" w:rsidRPr="00AD4840" w:rsidTr="00552C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377" w:rsidRPr="005E163A" w:rsidRDefault="00803377" w:rsidP="007A49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E163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I do not wish to disclose my sexual orientation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377" w:rsidRPr="00AD4840" w:rsidRDefault="00725F79" w:rsidP="007A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725F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377" w:rsidRPr="00AD4840" w:rsidRDefault="00725F79" w:rsidP="007A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3.3</w:t>
            </w:r>
          </w:p>
        </w:tc>
      </w:tr>
      <w:tr w:rsidR="00803377" w:rsidRPr="00AD4840" w:rsidTr="00552C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377" w:rsidRPr="005E163A" w:rsidRDefault="00803377" w:rsidP="007A49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E163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Undefined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377" w:rsidRPr="00AD4840" w:rsidRDefault="00725F79" w:rsidP="007A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725F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951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377" w:rsidRPr="00AD4840" w:rsidRDefault="00725F79" w:rsidP="007A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53.0</w:t>
            </w:r>
          </w:p>
        </w:tc>
      </w:tr>
      <w:tr w:rsidR="00803377" w:rsidRPr="00AD4840" w:rsidTr="00552C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377" w:rsidRPr="005E163A" w:rsidRDefault="00803377" w:rsidP="007A4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5E163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377" w:rsidRPr="004071A0" w:rsidRDefault="00725F79" w:rsidP="007A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725F79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1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,</w:t>
            </w:r>
            <w:r w:rsidRPr="00725F79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796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377" w:rsidRPr="004071A0" w:rsidRDefault="00725F79" w:rsidP="007A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100</w:t>
            </w:r>
          </w:p>
        </w:tc>
      </w:tr>
    </w:tbl>
    <w:p w:rsidR="0093024E" w:rsidRDefault="0093024E" w:rsidP="00AA11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03377" w:rsidRDefault="00803377" w:rsidP="00AA11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848F7" w:rsidRPr="0062112C" w:rsidRDefault="00C848F7" w:rsidP="00C848F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Tabl</w:t>
      </w:r>
      <w:r w:rsidR="00FE2BDC">
        <w:rPr>
          <w:rFonts w:ascii="Arial" w:hAnsi="Arial" w:cs="Arial"/>
          <w:b/>
          <w:sz w:val="28"/>
          <w:szCs w:val="28"/>
        </w:rPr>
        <w:t>e 15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62112C">
        <w:rPr>
          <w:rFonts w:ascii="Arial" w:hAnsi="Arial" w:cs="Arial"/>
          <w:b/>
          <w:sz w:val="28"/>
          <w:szCs w:val="28"/>
        </w:rPr>
        <w:t>Employee Rela</w:t>
      </w:r>
      <w:r w:rsidR="00552C75">
        <w:rPr>
          <w:rFonts w:ascii="Arial" w:hAnsi="Arial" w:cs="Arial"/>
          <w:b/>
          <w:sz w:val="28"/>
          <w:szCs w:val="28"/>
        </w:rPr>
        <w:t>tions Cases by Gender (1.04.2017</w:t>
      </w:r>
      <w:r w:rsidRPr="0062112C">
        <w:rPr>
          <w:rFonts w:ascii="Arial" w:hAnsi="Arial" w:cs="Arial"/>
          <w:b/>
          <w:sz w:val="28"/>
          <w:szCs w:val="28"/>
        </w:rPr>
        <w:t xml:space="preserve"> -</w:t>
      </w:r>
      <w:r w:rsidR="00552C75">
        <w:rPr>
          <w:rFonts w:ascii="Arial" w:hAnsi="Arial" w:cs="Arial"/>
          <w:b/>
          <w:sz w:val="28"/>
          <w:szCs w:val="28"/>
        </w:rPr>
        <w:t xml:space="preserve"> 31.03.2018</w:t>
      </w:r>
      <w:r w:rsidRPr="0062112C">
        <w:rPr>
          <w:rFonts w:ascii="Arial" w:hAnsi="Arial" w:cs="Arial"/>
          <w:b/>
          <w:sz w:val="28"/>
          <w:szCs w:val="28"/>
        </w:rPr>
        <w:t>)</w:t>
      </w:r>
    </w:p>
    <w:p w:rsidR="00C848F7" w:rsidRDefault="00C848F7" w:rsidP="00AA112C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4"/>
        <w:gridCol w:w="1726"/>
        <w:gridCol w:w="1260"/>
        <w:gridCol w:w="2037"/>
        <w:gridCol w:w="1260"/>
      </w:tblGrid>
      <w:tr w:rsidR="00C848F7" w:rsidRPr="00823B97" w:rsidTr="004031FD"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F7" w:rsidRPr="00823B97" w:rsidRDefault="00441F32" w:rsidP="00EA61F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Gender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F7" w:rsidRPr="00823B97" w:rsidRDefault="00C848F7" w:rsidP="00EA61F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405B">
              <w:rPr>
                <w:rFonts w:ascii="Arial" w:hAnsi="Arial" w:cs="Arial"/>
                <w:b/>
                <w:bCs/>
                <w:sz w:val="28"/>
                <w:szCs w:val="28"/>
              </w:rPr>
              <w:t>Grievances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F7" w:rsidRPr="00823B97" w:rsidRDefault="00C848F7" w:rsidP="00EA61F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405B">
              <w:rPr>
                <w:rFonts w:ascii="Arial" w:hAnsi="Arial" w:cs="Arial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F7" w:rsidRPr="00823B97" w:rsidRDefault="00C848F7" w:rsidP="00EA61F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405B">
              <w:rPr>
                <w:rFonts w:ascii="Arial" w:hAnsi="Arial" w:cs="Arial"/>
                <w:b/>
                <w:bCs/>
                <w:sz w:val="28"/>
                <w:szCs w:val="28"/>
              </w:rPr>
              <w:t>Disciplinaries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F7" w:rsidRPr="00823B97" w:rsidRDefault="00C848F7" w:rsidP="00EA61F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405B">
              <w:rPr>
                <w:rFonts w:ascii="Arial" w:hAnsi="Arial" w:cs="Arial"/>
                <w:b/>
                <w:bCs/>
                <w:sz w:val="28"/>
                <w:szCs w:val="28"/>
              </w:rPr>
              <w:t>%</w:t>
            </w:r>
          </w:p>
        </w:tc>
      </w:tr>
      <w:tr w:rsidR="004031FD" w:rsidRPr="004031FD" w:rsidTr="00030AD6">
        <w:tc>
          <w:tcPr>
            <w:tcW w:w="2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1FD" w:rsidRPr="004031FD" w:rsidRDefault="004031FD" w:rsidP="004031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031FD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Male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1FD" w:rsidRPr="004031FD" w:rsidRDefault="00030AD6" w:rsidP="004031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FD" w:rsidRPr="004031FD" w:rsidRDefault="00030AD6" w:rsidP="004031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15.8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FD" w:rsidRPr="004031FD" w:rsidRDefault="00030AD6" w:rsidP="004031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FD" w:rsidRPr="004031FD" w:rsidRDefault="00030AD6" w:rsidP="004031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23.3</w:t>
            </w:r>
          </w:p>
        </w:tc>
      </w:tr>
      <w:tr w:rsidR="004031FD" w:rsidRPr="004031FD" w:rsidTr="00030AD6">
        <w:tc>
          <w:tcPr>
            <w:tcW w:w="2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1FD" w:rsidRPr="004031FD" w:rsidRDefault="004031FD" w:rsidP="004031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031FD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Female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1FD" w:rsidRPr="004031FD" w:rsidRDefault="00030AD6" w:rsidP="004031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FD" w:rsidRPr="004031FD" w:rsidRDefault="00030AD6" w:rsidP="004031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75.4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FD" w:rsidRPr="004031FD" w:rsidRDefault="00030AD6" w:rsidP="004031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FD" w:rsidRPr="004031FD" w:rsidRDefault="00030AD6" w:rsidP="004031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76.7</w:t>
            </w:r>
          </w:p>
        </w:tc>
      </w:tr>
      <w:tr w:rsidR="00030AD6" w:rsidRPr="004031FD" w:rsidTr="00030AD6">
        <w:tc>
          <w:tcPr>
            <w:tcW w:w="2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AD6" w:rsidRPr="004031FD" w:rsidRDefault="00030AD6" w:rsidP="004031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Collective</w:t>
            </w:r>
            <w:r w:rsidR="00002A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*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AD6" w:rsidRDefault="00030AD6" w:rsidP="004031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AD6" w:rsidRPr="004031FD" w:rsidRDefault="00030AD6" w:rsidP="004031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8.8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AD6" w:rsidRDefault="00030AD6" w:rsidP="004031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AD6" w:rsidRDefault="00030AD6" w:rsidP="004031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030AD6" w:rsidRPr="004031FD" w:rsidTr="002D01E6">
        <w:tc>
          <w:tcPr>
            <w:tcW w:w="2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AD6" w:rsidRPr="004031FD" w:rsidRDefault="00030AD6" w:rsidP="004031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031FD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AD6" w:rsidRPr="00030AD6" w:rsidRDefault="00030AD6" w:rsidP="004031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030AD6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AD6" w:rsidRPr="00030AD6" w:rsidRDefault="00030AD6" w:rsidP="004031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030AD6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AD6" w:rsidRPr="00030AD6" w:rsidRDefault="00030AD6" w:rsidP="004031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030AD6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AD6" w:rsidRPr="00030AD6" w:rsidRDefault="00030AD6" w:rsidP="004031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030AD6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100</w:t>
            </w:r>
          </w:p>
        </w:tc>
      </w:tr>
    </w:tbl>
    <w:p w:rsidR="00002A5F" w:rsidRDefault="00002A5F" w:rsidP="00293B7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93B72" w:rsidRDefault="00002A5F" w:rsidP="00293B7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 Information is not available on the gender of the staff involved with the collective grievances.</w:t>
      </w:r>
    </w:p>
    <w:sectPr w:rsidR="00293B72" w:rsidSect="0083503E">
      <w:footerReference w:type="default" r:id="rId8"/>
      <w:pgSz w:w="11906" w:h="16838"/>
      <w:pgMar w:top="1440" w:right="1440" w:bottom="1134" w:left="144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C10" w:rsidRDefault="00C36C10" w:rsidP="00F96F2C">
      <w:pPr>
        <w:spacing w:after="0" w:line="240" w:lineRule="auto"/>
      </w:pPr>
      <w:r>
        <w:separator/>
      </w:r>
    </w:p>
  </w:endnote>
  <w:endnote w:type="continuationSeparator" w:id="0">
    <w:p w:rsidR="00C36C10" w:rsidRDefault="00C36C10" w:rsidP="00F96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3E6" w:rsidRPr="00F96F2C" w:rsidRDefault="00CF53E6">
    <w:pPr>
      <w:pStyle w:val="Footer"/>
      <w:jc w:val="center"/>
      <w:rPr>
        <w:rFonts w:ascii="Arial" w:hAnsi="Arial" w:cs="Arial"/>
        <w:sz w:val="28"/>
        <w:szCs w:val="28"/>
      </w:rPr>
    </w:pPr>
    <w:r w:rsidRPr="00F96F2C">
      <w:rPr>
        <w:rFonts w:ascii="Arial" w:hAnsi="Arial" w:cs="Arial"/>
        <w:sz w:val="28"/>
        <w:szCs w:val="28"/>
      </w:rPr>
      <w:fldChar w:fldCharType="begin"/>
    </w:r>
    <w:r w:rsidRPr="00F96F2C">
      <w:rPr>
        <w:rFonts w:ascii="Arial" w:hAnsi="Arial" w:cs="Arial"/>
        <w:sz w:val="28"/>
        <w:szCs w:val="28"/>
      </w:rPr>
      <w:instrText xml:space="preserve"> PAGE   \* MERGEFORMAT </w:instrText>
    </w:r>
    <w:r w:rsidRPr="00F96F2C">
      <w:rPr>
        <w:rFonts w:ascii="Arial" w:hAnsi="Arial" w:cs="Arial"/>
        <w:sz w:val="28"/>
        <w:szCs w:val="28"/>
      </w:rPr>
      <w:fldChar w:fldCharType="separate"/>
    </w:r>
    <w:r w:rsidR="00E5451C">
      <w:rPr>
        <w:rFonts w:ascii="Arial" w:hAnsi="Arial" w:cs="Arial"/>
        <w:noProof/>
        <w:sz w:val="28"/>
        <w:szCs w:val="28"/>
      </w:rPr>
      <w:t>3</w:t>
    </w:r>
    <w:r w:rsidRPr="00F96F2C">
      <w:rPr>
        <w:rFonts w:ascii="Arial" w:hAnsi="Arial" w:cs="Arial"/>
        <w:sz w:val="28"/>
        <w:szCs w:val="28"/>
      </w:rPr>
      <w:fldChar w:fldCharType="end"/>
    </w:r>
  </w:p>
  <w:p w:rsidR="00CF53E6" w:rsidRDefault="00CF53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C10" w:rsidRDefault="00C36C10" w:rsidP="00F96F2C">
      <w:pPr>
        <w:spacing w:after="0" w:line="240" w:lineRule="auto"/>
      </w:pPr>
      <w:r>
        <w:separator/>
      </w:r>
    </w:p>
  </w:footnote>
  <w:footnote w:type="continuationSeparator" w:id="0">
    <w:p w:rsidR="00C36C10" w:rsidRDefault="00C36C10" w:rsidP="00F96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00DA"/>
    <w:multiLevelType w:val="hybridMultilevel"/>
    <w:tmpl w:val="6FBE5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A6339"/>
    <w:multiLevelType w:val="hybridMultilevel"/>
    <w:tmpl w:val="A47A7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5053A"/>
    <w:multiLevelType w:val="hybridMultilevel"/>
    <w:tmpl w:val="6D7E0B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5E1B2C"/>
    <w:multiLevelType w:val="hybridMultilevel"/>
    <w:tmpl w:val="4EBA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E72AC"/>
    <w:multiLevelType w:val="hybridMultilevel"/>
    <w:tmpl w:val="347AA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60AC9"/>
    <w:multiLevelType w:val="hybridMultilevel"/>
    <w:tmpl w:val="C5087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044B92"/>
    <w:multiLevelType w:val="hybridMultilevel"/>
    <w:tmpl w:val="C7349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659A9"/>
    <w:multiLevelType w:val="hybridMultilevel"/>
    <w:tmpl w:val="D7D49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152DE"/>
    <w:multiLevelType w:val="hybridMultilevel"/>
    <w:tmpl w:val="B02AC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427C5"/>
    <w:multiLevelType w:val="hybridMultilevel"/>
    <w:tmpl w:val="41B8A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74CBF"/>
    <w:multiLevelType w:val="hybridMultilevel"/>
    <w:tmpl w:val="F6F0F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FE"/>
    <w:rsid w:val="00000712"/>
    <w:rsid w:val="00002A5F"/>
    <w:rsid w:val="00003874"/>
    <w:rsid w:val="00004254"/>
    <w:rsid w:val="00005122"/>
    <w:rsid w:val="00005896"/>
    <w:rsid w:val="0000676E"/>
    <w:rsid w:val="00006C2A"/>
    <w:rsid w:val="000111A7"/>
    <w:rsid w:val="00017E1A"/>
    <w:rsid w:val="0002196E"/>
    <w:rsid w:val="00025927"/>
    <w:rsid w:val="0002625B"/>
    <w:rsid w:val="00030404"/>
    <w:rsid w:val="00030AD6"/>
    <w:rsid w:val="00037BEF"/>
    <w:rsid w:val="00041BD6"/>
    <w:rsid w:val="00042986"/>
    <w:rsid w:val="0004456A"/>
    <w:rsid w:val="00045578"/>
    <w:rsid w:val="00046FE0"/>
    <w:rsid w:val="000524D9"/>
    <w:rsid w:val="00055C50"/>
    <w:rsid w:val="00060864"/>
    <w:rsid w:val="00062A4F"/>
    <w:rsid w:val="00064C63"/>
    <w:rsid w:val="0007206E"/>
    <w:rsid w:val="00072167"/>
    <w:rsid w:val="00072C27"/>
    <w:rsid w:val="000744C4"/>
    <w:rsid w:val="000756B0"/>
    <w:rsid w:val="00076C3A"/>
    <w:rsid w:val="000800DE"/>
    <w:rsid w:val="00086065"/>
    <w:rsid w:val="00090B07"/>
    <w:rsid w:val="000925B3"/>
    <w:rsid w:val="00092C4C"/>
    <w:rsid w:val="00093E86"/>
    <w:rsid w:val="00094CBF"/>
    <w:rsid w:val="00097361"/>
    <w:rsid w:val="000A09C1"/>
    <w:rsid w:val="000A0F6D"/>
    <w:rsid w:val="000A3AF9"/>
    <w:rsid w:val="000A6F15"/>
    <w:rsid w:val="000C086B"/>
    <w:rsid w:val="000C163E"/>
    <w:rsid w:val="000C1CAD"/>
    <w:rsid w:val="000C21CB"/>
    <w:rsid w:val="000C3348"/>
    <w:rsid w:val="000C4067"/>
    <w:rsid w:val="000C4715"/>
    <w:rsid w:val="000C5472"/>
    <w:rsid w:val="000D0576"/>
    <w:rsid w:val="000D1DFB"/>
    <w:rsid w:val="000D4807"/>
    <w:rsid w:val="000D581B"/>
    <w:rsid w:val="000E15B4"/>
    <w:rsid w:val="000E6EBE"/>
    <w:rsid w:val="000F149A"/>
    <w:rsid w:val="000F19C4"/>
    <w:rsid w:val="000F5F15"/>
    <w:rsid w:val="000F720E"/>
    <w:rsid w:val="00100A04"/>
    <w:rsid w:val="001017C7"/>
    <w:rsid w:val="00104303"/>
    <w:rsid w:val="00104EC2"/>
    <w:rsid w:val="00106E9F"/>
    <w:rsid w:val="00111905"/>
    <w:rsid w:val="00114191"/>
    <w:rsid w:val="0011508F"/>
    <w:rsid w:val="00115AB9"/>
    <w:rsid w:val="00120826"/>
    <w:rsid w:val="001251DE"/>
    <w:rsid w:val="0013077C"/>
    <w:rsid w:val="00132C69"/>
    <w:rsid w:val="0013431A"/>
    <w:rsid w:val="00144805"/>
    <w:rsid w:val="00144F1F"/>
    <w:rsid w:val="00146C8C"/>
    <w:rsid w:val="00150191"/>
    <w:rsid w:val="00150506"/>
    <w:rsid w:val="00153731"/>
    <w:rsid w:val="00156E49"/>
    <w:rsid w:val="00161715"/>
    <w:rsid w:val="00170928"/>
    <w:rsid w:val="00173332"/>
    <w:rsid w:val="00180BA5"/>
    <w:rsid w:val="00180F85"/>
    <w:rsid w:val="00185807"/>
    <w:rsid w:val="0018593D"/>
    <w:rsid w:val="00185EA4"/>
    <w:rsid w:val="00186E0A"/>
    <w:rsid w:val="00193181"/>
    <w:rsid w:val="00193CEF"/>
    <w:rsid w:val="001968EC"/>
    <w:rsid w:val="00196D16"/>
    <w:rsid w:val="001A022A"/>
    <w:rsid w:val="001A022F"/>
    <w:rsid w:val="001A36C7"/>
    <w:rsid w:val="001A48AD"/>
    <w:rsid w:val="001B156E"/>
    <w:rsid w:val="001B6805"/>
    <w:rsid w:val="001B69A1"/>
    <w:rsid w:val="001B70EC"/>
    <w:rsid w:val="001B7BF2"/>
    <w:rsid w:val="001C48AF"/>
    <w:rsid w:val="001C65E1"/>
    <w:rsid w:val="001C6ACC"/>
    <w:rsid w:val="001C7B07"/>
    <w:rsid w:val="001C7D10"/>
    <w:rsid w:val="001D270C"/>
    <w:rsid w:val="001D33DA"/>
    <w:rsid w:val="001E45E5"/>
    <w:rsid w:val="001E6B71"/>
    <w:rsid w:val="001F1579"/>
    <w:rsid w:val="001F2B44"/>
    <w:rsid w:val="001F76B7"/>
    <w:rsid w:val="0020109E"/>
    <w:rsid w:val="00204F9F"/>
    <w:rsid w:val="00206B26"/>
    <w:rsid w:val="00207903"/>
    <w:rsid w:val="00212345"/>
    <w:rsid w:val="00224627"/>
    <w:rsid w:val="00227223"/>
    <w:rsid w:val="00230235"/>
    <w:rsid w:val="00230F21"/>
    <w:rsid w:val="00231BBB"/>
    <w:rsid w:val="00232E79"/>
    <w:rsid w:val="00235436"/>
    <w:rsid w:val="00240D73"/>
    <w:rsid w:val="002423A6"/>
    <w:rsid w:val="002458FA"/>
    <w:rsid w:val="00254419"/>
    <w:rsid w:val="0026126E"/>
    <w:rsid w:val="002618E0"/>
    <w:rsid w:val="00262175"/>
    <w:rsid w:val="00265B9D"/>
    <w:rsid w:val="00270CDB"/>
    <w:rsid w:val="00272C12"/>
    <w:rsid w:val="002745C8"/>
    <w:rsid w:val="002751B6"/>
    <w:rsid w:val="00282064"/>
    <w:rsid w:val="00282522"/>
    <w:rsid w:val="002832CA"/>
    <w:rsid w:val="0029263D"/>
    <w:rsid w:val="00293B72"/>
    <w:rsid w:val="002A644B"/>
    <w:rsid w:val="002B02C9"/>
    <w:rsid w:val="002B063A"/>
    <w:rsid w:val="002C2907"/>
    <w:rsid w:val="002D01E6"/>
    <w:rsid w:val="002D19F1"/>
    <w:rsid w:val="002D1D41"/>
    <w:rsid w:val="002E47C1"/>
    <w:rsid w:val="002E5761"/>
    <w:rsid w:val="002F11F4"/>
    <w:rsid w:val="002F50C9"/>
    <w:rsid w:val="00302567"/>
    <w:rsid w:val="00306044"/>
    <w:rsid w:val="0030776E"/>
    <w:rsid w:val="00311156"/>
    <w:rsid w:val="003118A3"/>
    <w:rsid w:val="00311B86"/>
    <w:rsid w:val="00311DE3"/>
    <w:rsid w:val="00314089"/>
    <w:rsid w:val="0031650B"/>
    <w:rsid w:val="00316762"/>
    <w:rsid w:val="0032064B"/>
    <w:rsid w:val="00327F09"/>
    <w:rsid w:val="003309FA"/>
    <w:rsid w:val="003314DE"/>
    <w:rsid w:val="00333034"/>
    <w:rsid w:val="00335EE8"/>
    <w:rsid w:val="003361B7"/>
    <w:rsid w:val="00343859"/>
    <w:rsid w:val="0034455A"/>
    <w:rsid w:val="00345933"/>
    <w:rsid w:val="00347AAE"/>
    <w:rsid w:val="00350352"/>
    <w:rsid w:val="003507EC"/>
    <w:rsid w:val="00351FF0"/>
    <w:rsid w:val="00356E3F"/>
    <w:rsid w:val="00360DA7"/>
    <w:rsid w:val="003669B3"/>
    <w:rsid w:val="00370387"/>
    <w:rsid w:val="00370D8E"/>
    <w:rsid w:val="00376081"/>
    <w:rsid w:val="00381718"/>
    <w:rsid w:val="00393BB2"/>
    <w:rsid w:val="0039593C"/>
    <w:rsid w:val="00395FE8"/>
    <w:rsid w:val="003A60B4"/>
    <w:rsid w:val="003B09F6"/>
    <w:rsid w:val="003B20DF"/>
    <w:rsid w:val="003B7063"/>
    <w:rsid w:val="003C1524"/>
    <w:rsid w:val="003C1578"/>
    <w:rsid w:val="003C3F0F"/>
    <w:rsid w:val="003C5947"/>
    <w:rsid w:val="003D0E47"/>
    <w:rsid w:val="003D5EB8"/>
    <w:rsid w:val="003E1E04"/>
    <w:rsid w:val="003E3060"/>
    <w:rsid w:val="003F21F0"/>
    <w:rsid w:val="003F2D8F"/>
    <w:rsid w:val="003F389C"/>
    <w:rsid w:val="003F4F87"/>
    <w:rsid w:val="003F5F38"/>
    <w:rsid w:val="00401451"/>
    <w:rsid w:val="004031FD"/>
    <w:rsid w:val="00404ACF"/>
    <w:rsid w:val="00405642"/>
    <w:rsid w:val="004056EC"/>
    <w:rsid w:val="004071A0"/>
    <w:rsid w:val="00412EA8"/>
    <w:rsid w:val="004143C9"/>
    <w:rsid w:val="004151D2"/>
    <w:rsid w:val="00417532"/>
    <w:rsid w:val="0042070A"/>
    <w:rsid w:val="00421C4D"/>
    <w:rsid w:val="00422655"/>
    <w:rsid w:val="00422815"/>
    <w:rsid w:val="00424730"/>
    <w:rsid w:val="00425120"/>
    <w:rsid w:val="0042698E"/>
    <w:rsid w:val="00431059"/>
    <w:rsid w:val="00433A55"/>
    <w:rsid w:val="00433B63"/>
    <w:rsid w:val="00436F6C"/>
    <w:rsid w:val="004374A2"/>
    <w:rsid w:val="004376FF"/>
    <w:rsid w:val="0044040B"/>
    <w:rsid w:val="00441F32"/>
    <w:rsid w:val="00446CDE"/>
    <w:rsid w:val="00447CDF"/>
    <w:rsid w:val="00450141"/>
    <w:rsid w:val="00451AD5"/>
    <w:rsid w:val="00457054"/>
    <w:rsid w:val="004604F7"/>
    <w:rsid w:val="00461774"/>
    <w:rsid w:val="00463999"/>
    <w:rsid w:val="00475E97"/>
    <w:rsid w:val="00476D6A"/>
    <w:rsid w:val="00476FE2"/>
    <w:rsid w:val="0048204F"/>
    <w:rsid w:val="004821D7"/>
    <w:rsid w:val="00486F1F"/>
    <w:rsid w:val="0048708D"/>
    <w:rsid w:val="0048776C"/>
    <w:rsid w:val="00490A84"/>
    <w:rsid w:val="00491C6D"/>
    <w:rsid w:val="00492B30"/>
    <w:rsid w:val="00497282"/>
    <w:rsid w:val="004A282C"/>
    <w:rsid w:val="004A288F"/>
    <w:rsid w:val="004A7EEC"/>
    <w:rsid w:val="004B20E2"/>
    <w:rsid w:val="004B29A7"/>
    <w:rsid w:val="004B464C"/>
    <w:rsid w:val="004C79B9"/>
    <w:rsid w:val="004D10EF"/>
    <w:rsid w:val="004D3693"/>
    <w:rsid w:val="004D4E0F"/>
    <w:rsid w:val="004E78EA"/>
    <w:rsid w:val="004F0F9C"/>
    <w:rsid w:val="004F3E45"/>
    <w:rsid w:val="004F402A"/>
    <w:rsid w:val="004F5C36"/>
    <w:rsid w:val="004F62F6"/>
    <w:rsid w:val="00500E62"/>
    <w:rsid w:val="005010EF"/>
    <w:rsid w:val="00501693"/>
    <w:rsid w:val="00501D30"/>
    <w:rsid w:val="00501FD8"/>
    <w:rsid w:val="0050228F"/>
    <w:rsid w:val="00503B59"/>
    <w:rsid w:val="00504006"/>
    <w:rsid w:val="00507833"/>
    <w:rsid w:val="00510A8C"/>
    <w:rsid w:val="00511FE3"/>
    <w:rsid w:val="00514B43"/>
    <w:rsid w:val="00516257"/>
    <w:rsid w:val="005227ED"/>
    <w:rsid w:val="00525B77"/>
    <w:rsid w:val="005301C9"/>
    <w:rsid w:val="00530FB2"/>
    <w:rsid w:val="00533341"/>
    <w:rsid w:val="00534535"/>
    <w:rsid w:val="00534AEB"/>
    <w:rsid w:val="005360D0"/>
    <w:rsid w:val="005365EC"/>
    <w:rsid w:val="00544749"/>
    <w:rsid w:val="00544C64"/>
    <w:rsid w:val="005459A2"/>
    <w:rsid w:val="00552C75"/>
    <w:rsid w:val="005552C7"/>
    <w:rsid w:val="00557D92"/>
    <w:rsid w:val="005605C4"/>
    <w:rsid w:val="00560818"/>
    <w:rsid w:val="0056195C"/>
    <w:rsid w:val="00562335"/>
    <w:rsid w:val="00564438"/>
    <w:rsid w:val="00567B19"/>
    <w:rsid w:val="005711D1"/>
    <w:rsid w:val="00576B4C"/>
    <w:rsid w:val="00576E6D"/>
    <w:rsid w:val="00577F41"/>
    <w:rsid w:val="00581FEF"/>
    <w:rsid w:val="005849C0"/>
    <w:rsid w:val="005870DA"/>
    <w:rsid w:val="0059142D"/>
    <w:rsid w:val="00591EB2"/>
    <w:rsid w:val="00593F9A"/>
    <w:rsid w:val="0059431E"/>
    <w:rsid w:val="005A0708"/>
    <w:rsid w:val="005A1B15"/>
    <w:rsid w:val="005A227D"/>
    <w:rsid w:val="005A31AC"/>
    <w:rsid w:val="005A4511"/>
    <w:rsid w:val="005B020E"/>
    <w:rsid w:val="005B0BEA"/>
    <w:rsid w:val="005B1804"/>
    <w:rsid w:val="005B2E18"/>
    <w:rsid w:val="005B7940"/>
    <w:rsid w:val="005C08E3"/>
    <w:rsid w:val="005C1040"/>
    <w:rsid w:val="005C151F"/>
    <w:rsid w:val="005C32F5"/>
    <w:rsid w:val="005C38D8"/>
    <w:rsid w:val="005C6EA3"/>
    <w:rsid w:val="005C79D9"/>
    <w:rsid w:val="005D1171"/>
    <w:rsid w:val="005D1629"/>
    <w:rsid w:val="005D4F32"/>
    <w:rsid w:val="005D5084"/>
    <w:rsid w:val="005D58E4"/>
    <w:rsid w:val="005D700B"/>
    <w:rsid w:val="005D75B7"/>
    <w:rsid w:val="005E163A"/>
    <w:rsid w:val="005E17D6"/>
    <w:rsid w:val="005E1C91"/>
    <w:rsid w:val="005E2167"/>
    <w:rsid w:val="005E48E8"/>
    <w:rsid w:val="005E7A5E"/>
    <w:rsid w:val="005F38D2"/>
    <w:rsid w:val="005F5EA7"/>
    <w:rsid w:val="00601491"/>
    <w:rsid w:val="006014B8"/>
    <w:rsid w:val="0060574B"/>
    <w:rsid w:val="00605C92"/>
    <w:rsid w:val="00611561"/>
    <w:rsid w:val="006238EC"/>
    <w:rsid w:val="006244FB"/>
    <w:rsid w:val="00624501"/>
    <w:rsid w:val="00627AA9"/>
    <w:rsid w:val="006334BA"/>
    <w:rsid w:val="00633537"/>
    <w:rsid w:val="00634BD5"/>
    <w:rsid w:val="0063505A"/>
    <w:rsid w:val="00637D6F"/>
    <w:rsid w:val="006405E5"/>
    <w:rsid w:val="00650871"/>
    <w:rsid w:val="006523C8"/>
    <w:rsid w:val="0065723F"/>
    <w:rsid w:val="00660FF9"/>
    <w:rsid w:val="006620E3"/>
    <w:rsid w:val="00674A55"/>
    <w:rsid w:val="00675973"/>
    <w:rsid w:val="006837C7"/>
    <w:rsid w:val="006838F3"/>
    <w:rsid w:val="00686CBD"/>
    <w:rsid w:val="00687360"/>
    <w:rsid w:val="00694BF1"/>
    <w:rsid w:val="006A336F"/>
    <w:rsid w:val="006A62DF"/>
    <w:rsid w:val="006A6648"/>
    <w:rsid w:val="006C1860"/>
    <w:rsid w:val="006C3D4B"/>
    <w:rsid w:val="006C62C8"/>
    <w:rsid w:val="006D0D64"/>
    <w:rsid w:val="006D0DFD"/>
    <w:rsid w:val="006D104C"/>
    <w:rsid w:val="006D2CC7"/>
    <w:rsid w:val="006D408A"/>
    <w:rsid w:val="006D4B33"/>
    <w:rsid w:val="006E616F"/>
    <w:rsid w:val="006E6330"/>
    <w:rsid w:val="006F2247"/>
    <w:rsid w:val="006F668A"/>
    <w:rsid w:val="00702B0D"/>
    <w:rsid w:val="007072F3"/>
    <w:rsid w:val="00711262"/>
    <w:rsid w:val="00712632"/>
    <w:rsid w:val="007131AE"/>
    <w:rsid w:val="00724571"/>
    <w:rsid w:val="00725F79"/>
    <w:rsid w:val="00732B4D"/>
    <w:rsid w:val="00732BA0"/>
    <w:rsid w:val="00735965"/>
    <w:rsid w:val="00736CA5"/>
    <w:rsid w:val="00743674"/>
    <w:rsid w:val="0075351C"/>
    <w:rsid w:val="007632FE"/>
    <w:rsid w:val="0077574F"/>
    <w:rsid w:val="00783DE5"/>
    <w:rsid w:val="00784850"/>
    <w:rsid w:val="00786F28"/>
    <w:rsid w:val="0079493F"/>
    <w:rsid w:val="00795117"/>
    <w:rsid w:val="007A49C0"/>
    <w:rsid w:val="007A7C68"/>
    <w:rsid w:val="007B465A"/>
    <w:rsid w:val="007B6E56"/>
    <w:rsid w:val="007C1213"/>
    <w:rsid w:val="007D0461"/>
    <w:rsid w:val="007D240A"/>
    <w:rsid w:val="007D4C1D"/>
    <w:rsid w:val="007E0D21"/>
    <w:rsid w:val="007E145B"/>
    <w:rsid w:val="007E28BB"/>
    <w:rsid w:val="007E69B3"/>
    <w:rsid w:val="007F1A79"/>
    <w:rsid w:val="007F1C37"/>
    <w:rsid w:val="007F2D54"/>
    <w:rsid w:val="007F7DBC"/>
    <w:rsid w:val="00800AE6"/>
    <w:rsid w:val="00802D9F"/>
    <w:rsid w:val="00803377"/>
    <w:rsid w:val="00804FCB"/>
    <w:rsid w:val="00805BA9"/>
    <w:rsid w:val="00813EA1"/>
    <w:rsid w:val="008146DB"/>
    <w:rsid w:val="00817934"/>
    <w:rsid w:val="00824A7D"/>
    <w:rsid w:val="00827D39"/>
    <w:rsid w:val="008300AC"/>
    <w:rsid w:val="00830342"/>
    <w:rsid w:val="0083118F"/>
    <w:rsid w:val="0083236A"/>
    <w:rsid w:val="008324BC"/>
    <w:rsid w:val="0083503E"/>
    <w:rsid w:val="00836240"/>
    <w:rsid w:val="00842443"/>
    <w:rsid w:val="00850DFE"/>
    <w:rsid w:val="00853358"/>
    <w:rsid w:val="008546F2"/>
    <w:rsid w:val="00855CBF"/>
    <w:rsid w:val="00856297"/>
    <w:rsid w:val="00856688"/>
    <w:rsid w:val="00856F19"/>
    <w:rsid w:val="008575F7"/>
    <w:rsid w:val="0085771A"/>
    <w:rsid w:val="00863721"/>
    <w:rsid w:val="00871AC4"/>
    <w:rsid w:val="00871E2D"/>
    <w:rsid w:val="00885AE3"/>
    <w:rsid w:val="0089019D"/>
    <w:rsid w:val="00891821"/>
    <w:rsid w:val="008918F9"/>
    <w:rsid w:val="0089255E"/>
    <w:rsid w:val="00894421"/>
    <w:rsid w:val="008956A1"/>
    <w:rsid w:val="00895E80"/>
    <w:rsid w:val="00896180"/>
    <w:rsid w:val="00897CA1"/>
    <w:rsid w:val="008A04F4"/>
    <w:rsid w:val="008A4430"/>
    <w:rsid w:val="008B03BF"/>
    <w:rsid w:val="008B61B3"/>
    <w:rsid w:val="008C1112"/>
    <w:rsid w:val="008C39AD"/>
    <w:rsid w:val="008C6581"/>
    <w:rsid w:val="008D08B4"/>
    <w:rsid w:val="008D21B7"/>
    <w:rsid w:val="008D3A05"/>
    <w:rsid w:val="008D44CF"/>
    <w:rsid w:val="008D7269"/>
    <w:rsid w:val="008E2EFD"/>
    <w:rsid w:val="008E4969"/>
    <w:rsid w:val="008E4B0F"/>
    <w:rsid w:val="008E71B6"/>
    <w:rsid w:val="008F14AD"/>
    <w:rsid w:val="008F46B2"/>
    <w:rsid w:val="008F4807"/>
    <w:rsid w:val="00900E9F"/>
    <w:rsid w:val="00903387"/>
    <w:rsid w:val="00910A44"/>
    <w:rsid w:val="00912DCD"/>
    <w:rsid w:val="009154BA"/>
    <w:rsid w:val="009176A5"/>
    <w:rsid w:val="009206DE"/>
    <w:rsid w:val="00923C4A"/>
    <w:rsid w:val="00926980"/>
    <w:rsid w:val="00926F83"/>
    <w:rsid w:val="00927ECA"/>
    <w:rsid w:val="0093024E"/>
    <w:rsid w:val="00933E6B"/>
    <w:rsid w:val="00934922"/>
    <w:rsid w:val="00936829"/>
    <w:rsid w:val="009379F6"/>
    <w:rsid w:val="0094091C"/>
    <w:rsid w:val="00944CFF"/>
    <w:rsid w:val="009528FF"/>
    <w:rsid w:val="00952BC9"/>
    <w:rsid w:val="009536A6"/>
    <w:rsid w:val="00953C66"/>
    <w:rsid w:val="00954B0F"/>
    <w:rsid w:val="009563AF"/>
    <w:rsid w:val="009571D3"/>
    <w:rsid w:val="00960363"/>
    <w:rsid w:val="009604FF"/>
    <w:rsid w:val="00961CA8"/>
    <w:rsid w:val="00964EA6"/>
    <w:rsid w:val="0096797A"/>
    <w:rsid w:val="0097337D"/>
    <w:rsid w:val="009779E0"/>
    <w:rsid w:val="00977D23"/>
    <w:rsid w:val="009843DC"/>
    <w:rsid w:val="00984B0D"/>
    <w:rsid w:val="00987CEC"/>
    <w:rsid w:val="00991B6B"/>
    <w:rsid w:val="00991C5A"/>
    <w:rsid w:val="009A1075"/>
    <w:rsid w:val="009A290B"/>
    <w:rsid w:val="009B2D3C"/>
    <w:rsid w:val="009C08D5"/>
    <w:rsid w:val="009C2847"/>
    <w:rsid w:val="009C4F1A"/>
    <w:rsid w:val="009C69FF"/>
    <w:rsid w:val="009D1FA0"/>
    <w:rsid w:val="009D56E8"/>
    <w:rsid w:val="009E2796"/>
    <w:rsid w:val="009E7A9C"/>
    <w:rsid w:val="009F51CA"/>
    <w:rsid w:val="00A03DA8"/>
    <w:rsid w:val="00A05FF8"/>
    <w:rsid w:val="00A107DD"/>
    <w:rsid w:val="00A12017"/>
    <w:rsid w:val="00A13309"/>
    <w:rsid w:val="00A15D02"/>
    <w:rsid w:val="00A167BA"/>
    <w:rsid w:val="00A16D14"/>
    <w:rsid w:val="00A220DA"/>
    <w:rsid w:val="00A22B00"/>
    <w:rsid w:val="00A24384"/>
    <w:rsid w:val="00A3006D"/>
    <w:rsid w:val="00A31A47"/>
    <w:rsid w:val="00A34E67"/>
    <w:rsid w:val="00A35AB4"/>
    <w:rsid w:val="00A4067A"/>
    <w:rsid w:val="00A43BCF"/>
    <w:rsid w:val="00A4400E"/>
    <w:rsid w:val="00A449B7"/>
    <w:rsid w:val="00A46D28"/>
    <w:rsid w:val="00A51CCC"/>
    <w:rsid w:val="00A56B54"/>
    <w:rsid w:val="00A57B26"/>
    <w:rsid w:val="00A6100E"/>
    <w:rsid w:val="00A65727"/>
    <w:rsid w:val="00A7102E"/>
    <w:rsid w:val="00A7586D"/>
    <w:rsid w:val="00A818B9"/>
    <w:rsid w:val="00A823BD"/>
    <w:rsid w:val="00A82DC6"/>
    <w:rsid w:val="00A972C8"/>
    <w:rsid w:val="00AA112C"/>
    <w:rsid w:val="00AA4C30"/>
    <w:rsid w:val="00AA543D"/>
    <w:rsid w:val="00AB2C5B"/>
    <w:rsid w:val="00AB4884"/>
    <w:rsid w:val="00AB497D"/>
    <w:rsid w:val="00AC229C"/>
    <w:rsid w:val="00AD4840"/>
    <w:rsid w:val="00AD4991"/>
    <w:rsid w:val="00AD5D72"/>
    <w:rsid w:val="00AD633D"/>
    <w:rsid w:val="00AD6B74"/>
    <w:rsid w:val="00AE26D2"/>
    <w:rsid w:val="00AF33E7"/>
    <w:rsid w:val="00AF3672"/>
    <w:rsid w:val="00AF5A21"/>
    <w:rsid w:val="00AF6C80"/>
    <w:rsid w:val="00B008FE"/>
    <w:rsid w:val="00B02D45"/>
    <w:rsid w:val="00B10033"/>
    <w:rsid w:val="00B135D2"/>
    <w:rsid w:val="00B14624"/>
    <w:rsid w:val="00B16246"/>
    <w:rsid w:val="00B21E51"/>
    <w:rsid w:val="00B25961"/>
    <w:rsid w:val="00B26C52"/>
    <w:rsid w:val="00B2764A"/>
    <w:rsid w:val="00B32E71"/>
    <w:rsid w:val="00B432F7"/>
    <w:rsid w:val="00B440B2"/>
    <w:rsid w:val="00B44E88"/>
    <w:rsid w:val="00B461D7"/>
    <w:rsid w:val="00B5254E"/>
    <w:rsid w:val="00B5292B"/>
    <w:rsid w:val="00B54A2D"/>
    <w:rsid w:val="00B61005"/>
    <w:rsid w:val="00B63AFA"/>
    <w:rsid w:val="00B65001"/>
    <w:rsid w:val="00B6548F"/>
    <w:rsid w:val="00B65FA4"/>
    <w:rsid w:val="00B67FFB"/>
    <w:rsid w:val="00B7371C"/>
    <w:rsid w:val="00B808EE"/>
    <w:rsid w:val="00B83C27"/>
    <w:rsid w:val="00B85847"/>
    <w:rsid w:val="00B87BAA"/>
    <w:rsid w:val="00B90051"/>
    <w:rsid w:val="00B91D09"/>
    <w:rsid w:val="00B93F31"/>
    <w:rsid w:val="00B94E50"/>
    <w:rsid w:val="00B97BBA"/>
    <w:rsid w:val="00B97F63"/>
    <w:rsid w:val="00BA13C8"/>
    <w:rsid w:val="00BA41A9"/>
    <w:rsid w:val="00BA6582"/>
    <w:rsid w:val="00BB231D"/>
    <w:rsid w:val="00BB2A72"/>
    <w:rsid w:val="00BB38EA"/>
    <w:rsid w:val="00BC0159"/>
    <w:rsid w:val="00BC4896"/>
    <w:rsid w:val="00BC5AD6"/>
    <w:rsid w:val="00BD1B9B"/>
    <w:rsid w:val="00BD318F"/>
    <w:rsid w:val="00BD3506"/>
    <w:rsid w:val="00BD4631"/>
    <w:rsid w:val="00BD54E4"/>
    <w:rsid w:val="00BD6F96"/>
    <w:rsid w:val="00BE39E5"/>
    <w:rsid w:val="00BE6DED"/>
    <w:rsid w:val="00BE7058"/>
    <w:rsid w:val="00BE7810"/>
    <w:rsid w:val="00BF0185"/>
    <w:rsid w:val="00BF0716"/>
    <w:rsid w:val="00BF553B"/>
    <w:rsid w:val="00BF5584"/>
    <w:rsid w:val="00C006FB"/>
    <w:rsid w:val="00C04FDC"/>
    <w:rsid w:val="00C135F7"/>
    <w:rsid w:val="00C17CF6"/>
    <w:rsid w:val="00C21452"/>
    <w:rsid w:val="00C2160D"/>
    <w:rsid w:val="00C31F3D"/>
    <w:rsid w:val="00C35A3B"/>
    <w:rsid w:val="00C35FD3"/>
    <w:rsid w:val="00C36C10"/>
    <w:rsid w:val="00C377EB"/>
    <w:rsid w:val="00C41554"/>
    <w:rsid w:val="00C4270E"/>
    <w:rsid w:val="00C44CC1"/>
    <w:rsid w:val="00C512C5"/>
    <w:rsid w:val="00C542DB"/>
    <w:rsid w:val="00C61B96"/>
    <w:rsid w:val="00C6559F"/>
    <w:rsid w:val="00C705C3"/>
    <w:rsid w:val="00C707DC"/>
    <w:rsid w:val="00C7725C"/>
    <w:rsid w:val="00C80724"/>
    <w:rsid w:val="00C83D8E"/>
    <w:rsid w:val="00C848F7"/>
    <w:rsid w:val="00C87632"/>
    <w:rsid w:val="00C903BC"/>
    <w:rsid w:val="00C95534"/>
    <w:rsid w:val="00C9695F"/>
    <w:rsid w:val="00CA0E25"/>
    <w:rsid w:val="00CA2E47"/>
    <w:rsid w:val="00CA563E"/>
    <w:rsid w:val="00CA56A7"/>
    <w:rsid w:val="00CA7800"/>
    <w:rsid w:val="00CB0574"/>
    <w:rsid w:val="00CC06DB"/>
    <w:rsid w:val="00CC469C"/>
    <w:rsid w:val="00CC55EA"/>
    <w:rsid w:val="00CD4894"/>
    <w:rsid w:val="00CD5E78"/>
    <w:rsid w:val="00CF1956"/>
    <w:rsid w:val="00CF3439"/>
    <w:rsid w:val="00CF53E6"/>
    <w:rsid w:val="00CF701F"/>
    <w:rsid w:val="00D001D7"/>
    <w:rsid w:val="00D01F31"/>
    <w:rsid w:val="00D05B0B"/>
    <w:rsid w:val="00D064DD"/>
    <w:rsid w:val="00D06D96"/>
    <w:rsid w:val="00D070B5"/>
    <w:rsid w:val="00D13D18"/>
    <w:rsid w:val="00D20E1B"/>
    <w:rsid w:val="00D21006"/>
    <w:rsid w:val="00D271F0"/>
    <w:rsid w:val="00D272CA"/>
    <w:rsid w:val="00D33C98"/>
    <w:rsid w:val="00D3682E"/>
    <w:rsid w:val="00D3740C"/>
    <w:rsid w:val="00D42744"/>
    <w:rsid w:val="00D467C6"/>
    <w:rsid w:val="00D53383"/>
    <w:rsid w:val="00D53D56"/>
    <w:rsid w:val="00D54B07"/>
    <w:rsid w:val="00D56676"/>
    <w:rsid w:val="00D65A0F"/>
    <w:rsid w:val="00D706E2"/>
    <w:rsid w:val="00D7377E"/>
    <w:rsid w:val="00D8107A"/>
    <w:rsid w:val="00D83570"/>
    <w:rsid w:val="00D8401B"/>
    <w:rsid w:val="00D861C7"/>
    <w:rsid w:val="00D87FEA"/>
    <w:rsid w:val="00D9135C"/>
    <w:rsid w:val="00D94FEF"/>
    <w:rsid w:val="00D95040"/>
    <w:rsid w:val="00DA0570"/>
    <w:rsid w:val="00DA22AA"/>
    <w:rsid w:val="00DA31F9"/>
    <w:rsid w:val="00DA59B5"/>
    <w:rsid w:val="00DB0258"/>
    <w:rsid w:val="00DB6909"/>
    <w:rsid w:val="00DB6B5F"/>
    <w:rsid w:val="00DC28F9"/>
    <w:rsid w:val="00DC30B7"/>
    <w:rsid w:val="00DC349C"/>
    <w:rsid w:val="00DC52CF"/>
    <w:rsid w:val="00DC66E3"/>
    <w:rsid w:val="00DE0490"/>
    <w:rsid w:val="00DF029F"/>
    <w:rsid w:val="00DF02EA"/>
    <w:rsid w:val="00DF44FD"/>
    <w:rsid w:val="00DF484F"/>
    <w:rsid w:val="00DF5182"/>
    <w:rsid w:val="00E0117A"/>
    <w:rsid w:val="00E02B05"/>
    <w:rsid w:val="00E10DDC"/>
    <w:rsid w:val="00E110DB"/>
    <w:rsid w:val="00E11911"/>
    <w:rsid w:val="00E22C9F"/>
    <w:rsid w:val="00E24DCC"/>
    <w:rsid w:val="00E260DF"/>
    <w:rsid w:val="00E33EBB"/>
    <w:rsid w:val="00E40AA0"/>
    <w:rsid w:val="00E425EB"/>
    <w:rsid w:val="00E52A95"/>
    <w:rsid w:val="00E5451C"/>
    <w:rsid w:val="00E568B5"/>
    <w:rsid w:val="00E60ADF"/>
    <w:rsid w:val="00E63EB9"/>
    <w:rsid w:val="00E642B5"/>
    <w:rsid w:val="00E6512C"/>
    <w:rsid w:val="00E67B47"/>
    <w:rsid w:val="00E75184"/>
    <w:rsid w:val="00E7571D"/>
    <w:rsid w:val="00E769DE"/>
    <w:rsid w:val="00E807D5"/>
    <w:rsid w:val="00E84D30"/>
    <w:rsid w:val="00E85B0E"/>
    <w:rsid w:val="00E931DD"/>
    <w:rsid w:val="00E93D41"/>
    <w:rsid w:val="00E967D8"/>
    <w:rsid w:val="00EA0BB3"/>
    <w:rsid w:val="00EA3EFB"/>
    <w:rsid w:val="00EA5259"/>
    <w:rsid w:val="00EA61F4"/>
    <w:rsid w:val="00EA664C"/>
    <w:rsid w:val="00EA6CAA"/>
    <w:rsid w:val="00EB03FE"/>
    <w:rsid w:val="00EB472E"/>
    <w:rsid w:val="00EC0BB7"/>
    <w:rsid w:val="00EC2BFC"/>
    <w:rsid w:val="00EC61BF"/>
    <w:rsid w:val="00ED081D"/>
    <w:rsid w:val="00ED13CE"/>
    <w:rsid w:val="00ED2E62"/>
    <w:rsid w:val="00ED53CA"/>
    <w:rsid w:val="00EE03B1"/>
    <w:rsid w:val="00EE06CC"/>
    <w:rsid w:val="00EE0CA6"/>
    <w:rsid w:val="00EF153D"/>
    <w:rsid w:val="00EF2D42"/>
    <w:rsid w:val="00EF75C0"/>
    <w:rsid w:val="00F0154B"/>
    <w:rsid w:val="00F01C9A"/>
    <w:rsid w:val="00F11689"/>
    <w:rsid w:val="00F11927"/>
    <w:rsid w:val="00F12FFF"/>
    <w:rsid w:val="00F13671"/>
    <w:rsid w:val="00F1372F"/>
    <w:rsid w:val="00F154A0"/>
    <w:rsid w:val="00F175DA"/>
    <w:rsid w:val="00F308D0"/>
    <w:rsid w:val="00F31538"/>
    <w:rsid w:val="00F31D19"/>
    <w:rsid w:val="00F3363B"/>
    <w:rsid w:val="00F350D3"/>
    <w:rsid w:val="00F3510F"/>
    <w:rsid w:val="00F36F0C"/>
    <w:rsid w:val="00F3740D"/>
    <w:rsid w:val="00F37B64"/>
    <w:rsid w:val="00F409A8"/>
    <w:rsid w:val="00F40D49"/>
    <w:rsid w:val="00F4490E"/>
    <w:rsid w:val="00F5093D"/>
    <w:rsid w:val="00F579B5"/>
    <w:rsid w:val="00F60576"/>
    <w:rsid w:val="00F610B0"/>
    <w:rsid w:val="00F61BE7"/>
    <w:rsid w:val="00F62BC3"/>
    <w:rsid w:val="00F74875"/>
    <w:rsid w:val="00F8240B"/>
    <w:rsid w:val="00F8683D"/>
    <w:rsid w:val="00F90BE5"/>
    <w:rsid w:val="00F96BC4"/>
    <w:rsid w:val="00F96F2C"/>
    <w:rsid w:val="00FA3AB0"/>
    <w:rsid w:val="00FA4556"/>
    <w:rsid w:val="00FA7A4E"/>
    <w:rsid w:val="00FB03C4"/>
    <w:rsid w:val="00FB20B3"/>
    <w:rsid w:val="00FB442E"/>
    <w:rsid w:val="00FC1B70"/>
    <w:rsid w:val="00FC3898"/>
    <w:rsid w:val="00FC4171"/>
    <w:rsid w:val="00FC5684"/>
    <w:rsid w:val="00FC62A2"/>
    <w:rsid w:val="00FD1036"/>
    <w:rsid w:val="00FE2BDC"/>
    <w:rsid w:val="00FE3F49"/>
    <w:rsid w:val="00FE7626"/>
    <w:rsid w:val="00FF012C"/>
    <w:rsid w:val="00FF046B"/>
    <w:rsid w:val="00F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18428C-3DE0-46B6-BE81-7D5B1F9A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80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632FE"/>
    <w:pPr>
      <w:keepNext/>
      <w:spacing w:after="0" w:line="240" w:lineRule="auto"/>
      <w:ind w:left="360"/>
      <w:outlineLvl w:val="0"/>
    </w:pPr>
    <w:rPr>
      <w:rFonts w:ascii="Arial" w:eastAsia="Times New Roman" w:hAnsi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32FE"/>
    <w:rPr>
      <w:rFonts w:ascii="Arial" w:eastAsia="Times New Roman" w:hAnsi="Arial" w:cs="Times New Roman"/>
      <w:b/>
      <w:bCs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96F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6F2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96F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F2C"/>
    <w:rPr>
      <w:sz w:val="22"/>
      <w:szCs w:val="22"/>
      <w:lang w:eastAsia="en-US"/>
    </w:rPr>
  </w:style>
  <w:style w:type="paragraph" w:customStyle="1" w:styleId="ColorfulList-Accent12">
    <w:name w:val="Colorful List - Accent 12"/>
    <w:basedOn w:val="Normal"/>
    <w:uiPriority w:val="34"/>
    <w:qFormat/>
    <w:rsid w:val="00C41554"/>
    <w:pPr>
      <w:spacing w:after="0" w:line="240" w:lineRule="auto"/>
      <w:ind w:left="720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C4155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227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DDB78-F810-4477-8A7B-6AC983347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ABMU NHS Trust</Company>
  <LinksUpToDate>false</LinksUpToDate>
  <CharactersWithSpaces>12941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Ja002549</dc:creator>
  <cp:lastModifiedBy>Cerys Parsons (ABM ULHB - Communications )</cp:lastModifiedBy>
  <cp:revision>2</cp:revision>
  <dcterms:created xsi:type="dcterms:W3CDTF">2019-07-30T10:05:00Z</dcterms:created>
  <dcterms:modified xsi:type="dcterms:W3CDTF">2019-07-30T10:05:00Z</dcterms:modified>
</cp:coreProperties>
</file>