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460D51"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6</w:t>
                            </w:r>
                            <w:r w:rsidRPr="00460D51">
                              <w:rPr>
                                <w:rFonts w:ascii="Verdana" w:hAnsi="Verdana"/>
                                <w:sz w:val="22"/>
                                <w:szCs w:val="22"/>
                                <w:vertAlign w:val="superscript"/>
                              </w:rPr>
                              <w:t>th</w:t>
                            </w:r>
                            <w:r>
                              <w:rPr>
                                <w:rFonts w:ascii="Verdana" w:hAnsi="Verdana"/>
                                <w:sz w:val="22"/>
                                <w:szCs w:val="22"/>
                              </w:rPr>
                              <w:t xml:space="preserve"> July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662C27">
                              <w:rPr>
                                <w:rFonts w:ascii="Verdana" w:hAnsi="Verdana"/>
                                <w:sz w:val="22"/>
                                <w:szCs w:val="22"/>
                              </w:rPr>
                              <w:t>22-F-013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460D51"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6</w:t>
                      </w:r>
                      <w:r w:rsidRPr="00460D51">
                        <w:rPr>
                          <w:rFonts w:ascii="Verdana" w:hAnsi="Verdana"/>
                          <w:sz w:val="22"/>
                          <w:szCs w:val="22"/>
                          <w:vertAlign w:val="superscript"/>
                        </w:rPr>
                        <w:t>th</w:t>
                      </w:r>
                      <w:r>
                        <w:rPr>
                          <w:rFonts w:ascii="Verdana" w:hAnsi="Verdana"/>
                          <w:sz w:val="22"/>
                          <w:szCs w:val="22"/>
                        </w:rPr>
                        <w:t xml:space="preserve"> July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662C27">
                        <w:rPr>
                          <w:rFonts w:ascii="Verdana" w:hAnsi="Verdana"/>
                          <w:sz w:val="22"/>
                          <w:szCs w:val="22"/>
                        </w:rPr>
                        <w:t>22-F-013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proofErr w:type="spellStart"/>
      <w:r w:rsidR="007A5616" w:rsidRPr="007A5616">
        <w:rPr>
          <w:sz w:val="16"/>
          <w:szCs w:val="20"/>
        </w:rPr>
        <w:t>Rydym</w:t>
      </w:r>
      <w:proofErr w:type="spellEnd"/>
      <w:r w:rsidR="007A5616" w:rsidRPr="007A5616">
        <w:rPr>
          <w:sz w:val="16"/>
          <w:szCs w:val="20"/>
        </w:rPr>
        <w:t xml:space="preserve"> </w:t>
      </w:r>
      <w:proofErr w:type="spellStart"/>
      <w:r w:rsidR="007A5616" w:rsidRPr="007A5616">
        <w:rPr>
          <w:sz w:val="16"/>
          <w:szCs w:val="20"/>
        </w:rPr>
        <w:t>yn</w:t>
      </w:r>
      <w:proofErr w:type="spellEnd"/>
      <w:r w:rsidR="007A5616" w:rsidRPr="007A5616">
        <w:rPr>
          <w:sz w:val="16"/>
          <w:szCs w:val="20"/>
        </w:rPr>
        <w:t xml:space="preserve"> </w:t>
      </w:r>
      <w:proofErr w:type="spellStart"/>
      <w:r w:rsidR="007A5616" w:rsidRPr="007A5616">
        <w:rPr>
          <w:sz w:val="16"/>
          <w:szCs w:val="20"/>
        </w:rPr>
        <w:t>croesawu</w:t>
      </w:r>
      <w:proofErr w:type="spellEnd"/>
      <w:r w:rsidR="007A5616" w:rsidRPr="007A5616">
        <w:rPr>
          <w:sz w:val="16"/>
          <w:szCs w:val="20"/>
        </w:rPr>
        <w:t xml:space="preserve"> </w:t>
      </w:r>
      <w:proofErr w:type="spellStart"/>
      <w:r w:rsidR="007A5616" w:rsidRPr="007A5616">
        <w:rPr>
          <w:sz w:val="16"/>
          <w:szCs w:val="20"/>
        </w:rPr>
        <w:t>gohebiaeth</w:t>
      </w:r>
      <w:proofErr w:type="spellEnd"/>
      <w:r w:rsidR="007A5616" w:rsidRPr="007A5616">
        <w:rPr>
          <w:sz w:val="16"/>
          <w:szCs w:val="20"/>
        </w:rPr>
        <w:t xml:space="preserve"> </w:t>
      </w:r>
      <w:proofErr w:type="spellStart"/>
      <w:r w:rsidR="007A5616" w:rsidRPr="007A5616">
        <w:rPr>
          <w:sz w:val="16"/>
          <w:szCs w:val="20"/>
        </w:rPr>
        <w:t>yn</w:t>
      </w:r>
      <w:proofErr w:type="spellEnd"/>
      <w:r w:rsidR="007A5616" w:rsidRPr="007A5616">
        <w:rPr>
          <w:sz w:val="16"/>
          <w:szCs w:val="20"/>
        </w:rPr>
        <w:t xml:space="preserve"> y </w:t>
      </w:r>
      <w:proofErr w:type="spellStart"/>
      <w:r w:rsidR="007A5616" w:rsidRPr="007A5616">
        <w:rPr>
          <w:sz w:val="16"/>
          <w:szCs w:val="20"/>
        </w:rPr>
        <w:t>Gymraeg</w:t>
      </w:r>
      <w:proofErr w:type="spellEnd"/>
      <w:r w:rsidR="007A5616" w:rsidRPr="007A5616">
        <w:rPr>
          <w:sz w:val="16"/>
          <w:szCs w:val="20"/>
        </w:rPr>
        <w:t xml:space="preserve"> </w:t>
      </w:r>
      <w:proofErr w:type="spellStart"/>
      <w:r w:rsidR="007A5616" w:rsidRPr="007A5616">
        <w:rPr>
          <w:sz w:val="16"/>
          <w:szCs w:val="20"/>
        </w:rPr>
        <w:t>neu'r</w:t>
      </w:r>
      <w:proofErr w:type="spellEnd"/>
      <w:r w:rsidR="007A5616" w:rsidRPr="007A5616">
        <w:rPr>
          <w:sz w:val="16"/>
          <w:szCs w:val="20"/>
        </w:rPr>
        <w:t xml:space="preserve"> </w:t>
      </w:r>
      <w:proofErr w:type="spellStart"/>
      <w:r w:rsidR="007A5616" w:rsidRPr="007A5616">
        <w:rPr>
          <w:sz w:val="16"/>
          <w:szCs w:val="20"/>
        </w:rPr>
        <w:t>Saesneg</w:t>
      </w:r>
      <w:proofErr w:type="spellEnd"/>
      <w:r w:rsidR="007A5616" w:rsidRPr="007A5616">
        <w:rPr>
          <w:sz w:val="16"/>
          <w:szCs w:val="20"/>
        </w:rPr>
        <w:t xml:space="preserve">. </w:t>
      </w:r>
      <w:proofErr w:type="spellStart"/>
      <w:r w:rsidR="007A5616" w:rsidRPr="007A5616">
        <w:rPr>
          <w:sz w:val="16"/>
          <w:szCs w:val="20"/>
        </w:rPr>
        <w:t>Atebir</w:t>
      </w:r>
      <w:proofErr w:type="spellEnd"/>
      <w:r w:rsidR="007A5616" w:rsidRPr="007A5616">
        <w:rPr>
          <w:sz w:val="16"/>
          <w:szCs w:val="20"/>
        </w:rPr>
        <w:t xml:space="preserve"> </w:t>
      </w:r>
      <w:proofErr w:type="spellStart"/>
      <w:r w:rsidR="007A5616" w:rsidRPr="007A5616">
        <w:rPr>
          <w:sz w:val="16"/>
          <w:szCs w:val="20"/>
        </w:rPr>
        <w:t>gohebiaeth</w:t>
      </w:r>
      <w:proofErr w:type="spellEnd"/>
      <w:r w:rsidR="007A5616" w:rsidRPr="007A5616">
        <w:rPr>
          <w:sz w:val="16"/>
          <w:szCs w:val="20"/>
        </w:rPr>
        <w:t xml:space="preserve"> </w:t>
      </w:r>
      <w:proofErr w:type="spellStart"/>
      <w:r w:rsidR="007A5616" w:rsidRPr="007A5616">
        <w:rPr>
          <w:sz w:val="16"/>
          <w:szCs w:val="20"/>
        </w:rPr>
        <w:t>Gymraeg</w:t>
      </w:r>
      <w:proofErr w:type="spellEnd"/>
      <w:r w:rsidR="007A5616" w:rsidRPr="007A5616">
        <w:rPr>
          <w:sz w:val="16"/>
          <w:szCs w:val="20"/>
        </w:rPr>
        <w:t xml:space="preserve"> </w:t>
      </w:r>
      <w:proofErr w:type="spellStart"/>
      <w:r w:rsidR="007A5616" w:rsidRPr="007A5616">
        <w:rPr>
          <w:sz w:val="16"/>
          <w:szCs w:val="20"/>
        </w:rPr>
        <w:t>yn</w:t>
      </w:r>
      <w:proofErr w:type="spellEnd"/>
      <w:r w:rsidR="007A5616" w:rsidRPr="007A5616">
        <w:rPr>
          <w:sz w:val="16"/>
          <w:szCs w:val="20"/>
        </w:rPr>
        <w:t xml:space="preserve"> y </w:t>
      </w:r>
      <w:proofErr w:type="spellStart"/>
      <w:r w:rsidR="007A5616" w:rsidRPr="007A5616">
        <w:rPr>
          <w:sz w:val="16"/>
          <w:szCs w:val="20"/>
        </w:rPr>
        <w:t>Gymraeg</w:t>
      </w:r>
      <w:proofErr w:type="spellEnd"/>
      <w:r w:rsidR="007A5616" w:rsidRPr="007A5616">
        <w:rPr>
          <w:sz w:val="16"/>
          <w:szCs w:val="20"/>
        </w:rPr>
        <w:t xml:space="preserve">, ac </w:t>
      </w:r>
      <w:proofErr w:type="spellStart"/>
      <w:r w:rsidR="007A5616" w:rsidRPr="007A5616">
        <w:rPr>
          <w:sz w:val="16"/>
          <w:szCs w:val="20"/>
        </w:rPr>
        <w:t>ni</w:t>
      </w:r>
      <w:proofErr w:type="spellEnd"/>
      <w:r w:rsidR="007A5616" w:rsidRPr="007A5616">
        <w:rPr>
          <w:sz w:val="16"/>
          <w:szCs w:val="20"/>
        </w:rPr>
        <w:t xml:space="preserve"> </w:t>
      </w:r>
      <w:proofErr w:type="spellStart"/>
      <w:r w:rsidR="007A5616" w:rsidRPr="007A5616">
        <w:rPr>
          <w:sz w:val="16"/>
          <w:szCs w:val="20"/>
        </w:rPr>
        <w:t>fydd</w:t>
      </w:r>
      <w:proofErr w:type="spellEnd"/>
      <w:r w:rsidR="007A5616" w:rsidRPr="007A5616">
        <w:rPr>
          <w:sz w:val="16"/>
          <w:szCs w:val="20"/>
        </w:rPr>
        <w:t xml:space="preserve"> </w:t>
      </w:r>
      <w:proofErr w:type="spellStart"/>
      <w:r w:rsidR="007A5616" w:rsidRPr="007A5616">
        <w:rPr>
          <w:sz w:val="16"/>
          <w:szCs w:val="20"/>
        </w:rPr>
        <w:t>hyn</w:t>
      </w:r>
      <w:proofErr w:type="spellEnd"/>
      <w:r w:rsidR="007A5616" w:rsidRPr="007A5616">
        <w:rPr>
          <w:sz w:val="16"/>
          <w:szCs w:val="20"/>
        </w:rPr>
        <w:t xml:space="preserve"> </w:t>
      </w:r>
      <w:proofErr w:type="spellStart"/>
      <w:r w:rsidR="007A5616" w:rsidRPr="007A5616">
        <w:rPr>
          <w:sz w:val="16"/>
          <w:szCs w:val="20"/>
        </w:rPr>
        <w:t>yn</w:t>
      </w:r>
      <w:proofErr w:type="spellEnd"/>
      <w:r w:rsidR="007A5616" w:rsidRPr="007A5616">
        <w:rPr>
          <w:sz w:val="16"/>
          <w:szCs w:val="20"/>
        </w:rPr>
        <w:t xml:space="preserve"> </w:t>
      </w:r>
      <w:proofErr w:type="spellStart"/>
      <w:r w:rsidR="007A5616" w:rsidRPr="007A5616">
        <w:rPr>
          <w:sz w:val="16"/>
          <w:szCs w:val="20"/>
        </w:rPr>
        <w:t>arwain</w:t>
      </w:r>
      <w:proofErr w:type="spellEnd"/>
      <w:r w:rsidR="007A5616" w:rsidRPr="007A5616">
        <w:rPr>
          <w:sz w:val="16"/>
          <w:szCs w:val="20"/>
        </w:rPr>
        <w:t xml:space="preserve"> at </w:t>
      </w:r>
      <w:proofErr w:type="spellStart"/>
      <w:r w:rsidR="007A5616" w:rsidRPr="007A5616">
        <w:rPr>
          <w:sz w:val="16"/>
          <w:szCs w:val="20"/>
        </w:rPr>
        <w:t>oedi</w:t>
      </w:r>
      <w:proofErr w:type="spellEnd"/>
      <w:r w:rsidR="007A5616" w:rsidRPr="007A5616">
        <w:rPr>
          <w:sz w:val="16"/>
          <w:szCs w:val="20"/>
        </w:rPr>
        <w:t xml:space="preserve">.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60D51" w:rsidP="00304A21">
                                  <w:pPr>
                                    <w:ind w:left="0"/>
                                    <w:rPr>
                                      <w:rFonts w:ascii="Verdana" w:hAnsi="Verdana"/>
                                      <w:sz w:val="22"/>
                                      <w:szCs w:val="22"/>
                                    </w:rPr>
                                  </w:pPr>
                                  <w:r>
                                    <w:rPr>
                                      <w:rFonts w:ascii="Verdana" w:hAnsi="Verdana"/>
                                      <w:sz w:val="22"/>
                                      <w:szCs w:val="22"/>
                                    </w:rPr>
                                    <w:t>Tallavelmi Srikanth</w:t>
                                  </w:r>
                                  <w:r>
                                    <w:rPr>
                                      <w:rFonts w:ascii="Verdana" w:hAnsi="Verdana"/>
                                      <w:sz w:val="22"/>
                                      <w:szCs w:val="22"/>
                                    </w:rPr>
                                    <w:br/>
                                  </w:r>
                                  <w:hyperlink r:id="rId8" w:history="1">
                                    <w:r w:rsidRPr="00CC2AAE">
                                      <w:rPr>
                                        <w:rStyle w:val="Hyperlink"/>
                                        <w:rFonts w:ascii="Verdana" w:hAnsi="Verdana" w:cs="Arial"/>
                                        <w:sz w:val="22"/>
                                        <w:szCs w:val="22"/>
                                      </w:rPr>
                                      <w:t>srikanth.tallavelmi@globaldata.com</w:t>
                                    </w:r>
                                  </w:hyperlink>
                                  <w:r>
                                    <w:rPr>
                                      <w:rFonts w:ascii="Verdana" w:hAnsi="Verdana"/>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60D51" w:rsidP="00304A21">
                            <w:pPr>
                              <w:ind w:left="0"/>
                              <w:rPr>
                                <w:rFonts w:ascii="Verdana" w:hAnsi="Verdana"/>
                                <w:sz w:val="22"/>
                                <w:szCs w:val="22"/>
                              </w:rPr>
                            </w:pPr>
                            <w:r>
                              <w:rPr>
                                <w:rFonts w:ascii="Verdana" w:hAnsi="Verdana"/>
                                <w:sz w:val="22"/>
                                <w:szCs w:val="22"/>
                              </w:rPr>
                              <w:t>Tallavelmi Srikanth</w:t>
                            </w:r>
                            <w:r>
                              <w:rPr>
                                <w:rFonts w:ascii="Verdana" w:hAnsi="Verdana"/>
                                <w:sz w:val="22"/>
                                <w:szCs w:val="22"/>
                              </w:rPr>
                              <w:br/>
                            </w:r>
                            <w:hyperlink r:id="rId9" w:history="1">
                              <w:r w:rsidRPr="00CC2AAE">
                                <w:rPr>
                                  <w:rStyle w:val="Hyperlink"/>
                                  <w:rFonts w:ascii="Verdana" w:hAnsi="Verdana" w:cs="Arial"/>
                                  <w:sz w:val="22"/>
                                  <w:szCs w:val="22"/>
                                </w:rPr>
                                <w:t>srikanth.tallavelmi@globaldata.com</w:t>
                              </w:r>
                            </w:hyperlink>
                            <w:r>
                              <w:rPr>
                                <w:rFonts w:ascii="Verdana" w:hAnsi="Verdana"/>
                                <w:sz w:val="22"/>
                                <w:szCs w:val="22"/>
                              </w:rPr>
                              <w:t xml:space="preserve"> </w:t>
                            </w: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r w:rsidR="00460D51">
        <w:rPr>
          <w:rFonts w:ascii="Verdana" w:hAnsi="Verdana"/>
          <w:sz w:val="22"/>
          <w:szCs w:val="22"/>
        </w:rPr>
        <w:t>Tallavelmi</w:t>
      </w:r>
      <w:r w:rsidR="00460D51">
        <w:rPr>
          <w:rFonts w:ascii="Verdana" w:hAnsi="Verdana"/>
          <w:sz w:val="22"/>
          <w:szCs w:val="22"/>
        </w:rPr>
        <w:t>,</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662C27">
        <w:rPr>
          <w:rFonts w:ascii="Verdana" w:hAnsi="Verdana" w:cs="Tahoma"/>
          <w:sz w:val="22"/>
          <w:szCs w:val="22"/>
        </w:rPr>
        <w:t>16.06.22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662C27">
        <w:rPr>
          <w:rFonts w:ascii="Verdana" w:hAnsi="Verdana" w:cs="Tahoma"/>
          <w:sz w:val="22"/>
          <w:szCs w:val="22"/>
        </w:rPr>
        <w:t>digital hardware</w:t>
      </w:r>
      <w:r w:rsidRPr="00304A21">
        <w:rPr>
          <w:rFonts w:ascii="Verdana" w:hAnsi="Verdana" w:cs="Tahoma"/>
          <w:sz w:val="22"/>
          <w:szCs w:val="22"/>
        </w:rPr>
        <w:t>.</w:t>
      </w:r>
    </w:p>
    <w:p w:rsidR="007E0500" w:rsidRDefault="007E0500" w:rsidP="007E0500">
      <w:pPr>
        <w:pStyle w:val="ListParagraph"/>
        <w:numPr>
          <w:ilvl w:val="0"/>
          <w:numId w:val="18"/>
        </w:numPr>
        <w:rPr>
          <w:rFonts w:ascii="Verdana" w:hAnsi="Verdana" w:cs="Tahoma"/>
          <w:b/>
          <w:sz w:val="22"/>
          <w:szCs w:val="22"/>
        </w:rPr>
      </w:pPr>
      <w:r>
        <w:rPr>
          <w:rFonts w:ascii="Verdana" w:hAnsi="Verdana" w:cs="Tahoma"/>
          <w:b/>
          <w:sz w:val="22"/>
          <w:szCs w:val="22"/>
        </w:rPr>
        <w:t>Can you please list the number of devices deployed by your organisation?</w:t>
      </w:r>
    </w:p>
    <w:p w:rsidR="007E0500" w:rsidRDefault="007E0500" w:rsidP="007E0500">
      <w:pPr>
        <w:pStyle w:val="ListParagraph"/>
        <w:numPr>
          <w:ilvl w:val="0"/>
          <w:numId w:val="18"/>
        </w:numPr>
        <w:rPr>
          <w:rFonts w:ascii="Verdana" w:hAnsi="Verdana" w:cs="Tahoma"/>
          <w:b/>
          <w:sz w:val="22"/>
          <w:szCs w:val="22"/>
        </w:rPr>
      </w:pPr>
      <w:r>
        <w:rPr>
          <w:rFonts w:ascii="Verdana" w:hAnsi="Verdana" w:cs="Tahoma"/>
          <w:b/>
          <w:sz w:val="22"/>
          <w:szCs w:val="22"/>
        </w:rPr>
        <w:t>Does your organisation have any plans for refreshing or replacing devices, if so please provide the indicative or projected expenditure?</w:t>
      </w:r>
    </w:p>
    <w:p w:rsidR="007E0500" w:rsidRPr="007E0500" w:rsidRDefault="007E0500" w:rsidP="007E0500">
      <w:pPr>
        <w:pStyle w:val="ListParagraph"/>
        <w:numPr>
          <w:ilvl w:val="0"/>
          <w:numId w:val="18"/>
        </w:numPr>
        <w:rPr>
          <w:rFonts w:ascii="Verdana" w:hAnsi="Verdana" w:cs="Tahoma"/>
          <w:b/>
          <w:sz w:val="22"/>
          <w:szCs w:val="22"/>
        </w:rPr>
      </w:pPr>
      <w:r>
        <w:rPr>
          <w:rFonts w:ascii="Verdana" w:hAnsi="Verdana" w:cs="Tahoma"/>
          <w:b/>
          <w:sz w:val="22"/>
          <w:szCs w:val="22"/>
        </w:rPr>
        <w:t>Does your organisation have any plans for developing, refreshing or replacing IT or ICT software applications?</w:t>
      </w:r>
    </w:p>
    <w:p w:rsidR="00CE325E" w:rsidRDefault="00662C27" w:rsidP="002677FD">
      <w:pPr>
        <w:rPr>
          <w:rFonts w:ascii="Verdana" w:hAnsi="Verdana" w:cs="Tahoma"/>
          <w:sz w:val="22"/>
          <w:szCs w:val="22"/>
        </w:rPr>
      </w:pPr>
      <w:r>
        <w:rPr>
          <w:rFonts w:ascii="Verdana" w:hAnsi="Verdana" w:cs="Tahoma"/>
          <w:sz w:val="22"/>
          <w:szCs w:val="22"/>
        </w:rPr>
        <w:t>Please find attached your completed questionnaire.</w:t>
      </w:r>
    </w:p>
    <w:p w:rsidR="00CE325E" w:rsidRDefault="00BC4B1A" w:rsidP="002677FD">
      <w:pPr>
        <w:rPr>
          <w:rFonts w:ascii="Verdana" w:hAnsi="Verdana" w:cs="Tahoma"/>
          <w:sz w:val="22"/>
          <w:szCs w:val="22"/>
        </w:rPr>
      </w:pPr>
      <w:r>
        <w:rPr>
          <w:rFonts w:ascii="Verdana" w:hAnsi="Verdana" w:cs="Tahoma"/>
          <w:sz w:val="22"/>
          <w:szCs w:val="22"/>
        </w:rPr>
        <w:t>Please note that the budget has not yet been agreed for all periods requested.</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1"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2"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t>
      </w:r>
      <w:r w:rsidRPr="00304A21">
        <w:rPr>
          <w:rFonts w:ascii="Verdana" w:hAnsi="Verdana"/>
          <w:sz w:val="22"/>
          <w:szCs w:val="22"/>
        </w:rPr>
        <w:lastRenderedPageBreak/>
        <w:t xml:space="preserve">(Wales),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460D51" w:rsidP="002677FD">
      <w:pPr>
        <w:jc w:val="both"/>
        <w:rPr>
          <w:rFonts w:ascii="Verdana" w:hAnsi="Verdana"/>
          <w:sz w:val="22"/>
          <w:szCs w:val="22"/>
        </w:rPr>
      </w:pPr>
      <w:r>
        <w:rPr>
          <w:rFonts w:ascii="Calibri" w:hAnsi="Calibri" w:cs="Calibri"/>
          <w:noProof/>
          <w:color w:val="1F497D"/>
        </w:rPr>
        <w:drawing>
          <wp:inline distT="0" distB="0" distL="0" distR="0" wp14:anchorId="5A75C778" wp14:editId="7372345C">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3" r:link="rId14">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5"/>
      <w:headerReference w:type="first" r:id="rId16"/>
      <w:footerReference w:type="first" r:id="rId17"/>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60D51">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20.55pt;height:20.55pt;visibility:visible;mso-wrap-style:square" o:bullet="t">
        <v:imagedata r:id="rId1" o:title=""/>
      </v:shape>
    </w:pict>
  </w:numPicBullet>
  <w:numPicBullet w:numPicBulletId="1">
    <w:pict>
      <v:shape id="_x0000_i1051" type="#_x0000_t75" style="width:383.4pt;height:383.4pt;visibility:visible;mso-wrap-style:square" o:bullet="t">
        <v:imagedata r:id="rId2" o:title=""/>
      </v:shape>
    </w:pict>
  </w:numPicBullet>
  <w:numPicBullet w:numPicBulletId="2">
    <w:pict>
      <v:shape id="_x0000_i1052" type="#_x0000_t75" style="width:225.35pt;height:225.35pt;visibility:visible;mso-wrap-style:square" o:bullet="t">
        <v:imagedata r:id="rId3" o:title=""/>
      </v:shape>
    </w:pict>
  </w:numPicBullet>
  <w:numPicBullet w:numPicBulletId="3">
    <w:pict>
      <v:shape id="_x0000_i1053"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66279CB"/>
    <w:multiLevelType w:val="hybridMultilevel"/>
    <w:tmpl w:val="838E6116"/>
    <w:lvl w:ilvl="0" w:tplc="ED9E4AF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60D51"/>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62C27"/>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E0500"/>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4B1A"/>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DA4A4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rikanth.tallavelmi@globaldata.com" TargetMode="External"/><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OIA.Requests@wales.nhs.u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srikanth.tallavelmi@globaldata.com" TargetMode="External"/><Relationship Id="rId14" Type="http://schemas.openxmlformats.org/officeDocument/2006/relationships/image" Target="cid:image002.png@01D7E51B.D422D81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92A589-0156-45F6-89B7-2B9614F2C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2</Pages>
  <Words>286</Words>
  <Characters>1632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10</cp:revision>
  <cp:lastPrinted>2022-07-06T09:06:00Z</cp:lastPrinted>
  <dcterms:created xsi:type="dcterms:W3CDTF">2021-09-13T07:38:00Z</dcterms:created>
  <dcterms:modified xsi:type="dcterms:W3CDTF">2022-07-06T09:06:00Z</dcterms:modified>
</cp:coreProperties>
</file>