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2363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23-H-003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2363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23-H-003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2677FD" w:rsidRPr="00223631" w:rsidRDefault="00A10460" w:rsidP="00223631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23631" w:rsidRPr="00223631" w:rsidRDefault="00223631" w:rsidP="00F31623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31FBB">
        <w:rPr>
          <w:rFonts w:ascii="Verdana" w:hAnsi="Verdana"/>
          <w:b/>
          <w:bCs/>
          <w:noProof/>
          <w:sz w:val="22"/>
          <w:szCs w:val="22"/>
        </w:rPr>
        <w:t>Does your Health Board commission memory clinics/services? If yes, please could you supply the name and addresses o</w:t>
      </w:r>
      <w:r w:rsidR="00931FBB" w:rsidRPr="00931FBB">
        <w:rPr>
          <w:rFonts w:ascii="Verdana" w:hAnsi="Verdana"/>
          <w:b/>
          <w:bCs/>
          <w:noProof/>
          <w:sz w:val="22"/>
          <w:szCs w:val="22"/>
        </w:rPr>
        <w:t>f who is providing this service?</w:t>
      </w:r>
      <w:r w:rsidR="00931FBB" w:rsidRPr="00931FBB">
        <w:rPr>
          <w:rFonts w:ascii="Verdana" w:hAnsi="Verdana"/>
          <w:b/>
          <w:bCs/>
          <w:noProof/>
          <w:sz w:val="22"/>
          <w:szCs w:val="22"/>
        </w:rPr>
        <w:br/>
      </w:r>
      <w:r w:rsidR="00F31623" w:rsidRPr="00931FBB">
        <w:rPr>
          <w:rFonts w:ascii="Verdana" w:hAnsi="Verdana"/>
          <w:bCs/>
          <w:noProof/>
          <w:sz w:val="22"/>
          <w:szCs w:val="22"/>
        </w:rPr>
        <w:t xml:space="preserve">No, SBUHB do not commission </w:t>
      </w:r>
      <w:r w:rsidR="00F31623">
        <w:rPr>
          <w:rFonts w:ascii="Verdana" w:hAnsi="Verdana"/>
          <w:bCs/>
          <w:noProof/>
          <w:sz w:val="22"/>
          <w:szCs w:val="22"/>
        </w:rPr>
        <w:t xml:space="preserve">memory </w:t>
      </w:r>
      <w:r w:rsidR="00F31623" w:rsidRPr="00931FBB">
        <w:rPr>
          <w:rFonts w:ascii="Verdana" w:hAnsi="Verdana"/>
          <w:bCs/>
          <w:noProof/>
          <w:sz w:val="22"/>
          <w:szCs w:val="22"/>
        </w:rPr>
        <w:t>clinics.</w:t>
      </w:r>
      <w:r w:rsidR="00496682">
        <w:rPr>
          <w:rFonts w:ascii="Verdana" w:hAnsi="Verdana"/>
          <w:bCs/>
          <w:noProof/>
          <w:sz w:val="22"/>
          <w:szCs w:val="22"/>
        </w:rPr>
        <w:t xml:space="preserve"> However, the Health Board does provide memory clinic services, however these are not commissioned and are run by the Health Board.</w:t>
      </w:r>
      <w:bookmarkStart w:id="0" w:name="_GoBack"/>
      <w:bookmarkEnd w:id="0"/>
      <w:r w:rsidR="00931FBB" w:rsidRPr="00931FBB">
        <w:rPr>
          <w:rFonts w:ascii="Verdana" w:hAnsi="Verdana"/>
          <w:bCs/>
          <w:noProof/>
          <w:sz w:val="22"/>
          <w:szCs w:val="22"/>
        </w:rPr>
        <w:br/>
      </w:r>
      <w:r w:rsidR="00931FBB" w:rsidRPr="00931FBB">
        <w:rPr>
          <w:rFonts w:ascii="Verdana" w:hAnsi="Verdana"/>
          <w:bCs/>
          <w:noProof/>
          <w:sz w:val="22"/>
          <w:szCs w:val="22"/>
        </w:rPr>
        <w:br/>
      </w:r>
    </w:p>
    <w:p w:rsidR="00A10460" w:rsidRPr="00223631" w:rsidRDefault="00223631" w:rsidP="00931FBB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23631">
        <w:rPr>
          <w:rFonts w:ascii="Verdana" w:hAnsi="Verdana"/>
          <w:b/>
          <w:bCs/>
          <w:noProof/>
          <w:sz w:val="22"/>
          <w:szCs w:val="22"/>
        </w:rPr>
        <w:t>Does your Health Board commission brain health clinics/services? If yes, please could you supply the name and addresses of who is providing this service?</w:t>
      </w:r>
      <w:r w:rsidR="00931FBB">
        <w:rPr>
          <w:rFonts w:ascii="Verdana" w:hAnsi="Verdana"/>
          <w:b/>
          <w:bCs/>
          <w:noProof/>
          <w:sz w:val="22"/>
          <w:szCs w:val="22"/>
        </w:rPr>
        <w:br/>
      </w:r>
      <w:r w:rsidR="00931FBB" w:rsidRPr="00931FBB">
        <w:rPr>
          <w:rFonts w:ascii="Verdana" w:hAnsi="Verdana"/>
          <w:bCs/>
          <w:noProof/>
          <w:sz w:val="22"/>
          <w:szCs w:val="22"/>
        </w:rPr>
        <w:t>No, SBUHB do not commission brain health clinics.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F31623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68279EF"/>
    <w:multiLevelType w:val="hybridMultilevel"/>
    <w:tmpl w:val="18027E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7A82EA4"/>
    <w:multiLevelType w:val="hybridMultilevel"/>
    <w:tmpl w:val="ECF03E8C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4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23631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96682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1FBB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31623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DA872B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5684D4-4276-4B36-A318-E83FFB9322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9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12</cp:revision>
  <cp:lastPrinted>2019-03-26T11:11:00Z</cp:lastPrinted>
  <dcterms:created xsi:type="dcterms:W3CDTF">2021-09-13T07:38:00Z</dcterms:created>
  <dcterms:modified xsi:type="dcterms:W3CDTF">2023-08-24T12:13:00Z</dcterms:modified>
</cp:coreProperties>
</file>