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DB49D5"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14AC4114"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10D42751" wp14:editId="35F4F76A">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214108FB"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44390" w:rsidRPr="00044390">
                              <w:rPr>
                                <w:rFonts w:ascii="Verdana" w:hAnsi="Verdana"/>
                                <w:b/>
                                <w:sz w:val="22"/>
                                <w:szCs w:val="22"/>
                              </w:rPr>
                              <w:t>23-L-055</w:t>
                            </w:r>
                          </w:p>
                          <w:p w14:paraId="57023643" w14:textId="77777777" w:rsidR="00DC7FA9" w:rsidRDefault="00DC7FA9" w:rsidP="00DC7FA9"/>
                          <w:p w14:paraId="0AE88135" w14:textId="77777777" w:rsidR="00DC7FA9" w:rsidRDefault="00DC7FA9" w:rsidP="00DC7FA9">
                            <w:pPr>
                              <w:ind w:left="0"/>
                              <w:rPr>
                                <w:rFonts w:ascii="Verdana" w:hAnsi="Verdana"/>
                                <w:color w:val="FF0000"/>
                              </w:rPr>
                            </w:pPr>
                          </w:p>
                          <w:p w14:paraId="14B19211"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10D42751"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14:paraId="214108FB"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44390" w:rsidRPr="00044390">
                        <w:rPr>
                          <w:rFonts w:ascii="Verdana" w:hAnsi="Verdana"/>
                          <w:b/>
                          <w:sz w:val="22"/>
                          <w:szCs w:val="22"/>
                        </w:rPr>
                        <w:t>23-L-055</w:t>
                      </w:r>
                    </w:p>
                    <w:p w14:paraId="57023643" w14:textId="77777777" w:rsidR="00DC7FA9" w:rsidRDefault="00DC7FA9" w:rsidP="00DC7FA9"/>
                    <w:p w14:paraId="0AE88135" w14:textId="77777777" w:rsidR="00DC7FA9" w:rsidRDefault="00DC7FA9" w:rsidP="00DC7FA9">
                      <w:pPr>
                        <w:ind w:left="0"/>
                        <w:rPr>
                          <w:rFonts w:ascii="Verdana" w:hAnsi="Verdana"/>
                          <w:color w:val="FF0000"/>
                        </w:rPr>
                      </w:pPr>
                    </w:p>
                    <w:p w14:paraId="14B19211" w14:textId="77777777" w:rsidR="00DC7FA9" w:rsidRPr="00A52B53" w:rsidRDefault="00DC7FA9" w:rsidP="00DC7FA9">
                      <w:pPr>
                        <w:ind w:left="0"/>
                        <w:rPr>
                          <w:rFonts w:ascii="Verdana" w:hAnsi="Verdana"/>
                          <w:color w:val="FF0000"/>
                        </w:rPr>
                      </w:pPr>
                    </w:p>
                  </w:txbxContent>
                </v:textbox>
              </v:shape>
            </w:pict>
          </mc:Fallback>
        </mc:AlternateContent>
      </w:r>
    </w:p>
    <w:p w14:paraId="2F4967CB" w14:textId="77777777" w:rsidR="00DC7FA9" w:rsidRPr="00A10460" w:rsidRDefault="00DC7FA9" w:rsidP="00D62A67">
      <w:pPr>
        <w:spacing w:before="280"/>
        <w:rPr>
          <w:rFonts w:ascii="Verdana" w:hAnsi="Verdana"/>
          <w:sz w:val="22"/>
        </w:rPr>
      </w:pPr>
    </w:p>
    <w:p w14:paraId="2E1FB42F"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15035F6" w14:textId="77777777" w:rsidR="00044390" w:rsidRPr="00044390" w:rsidRDefault="00044390" w:rsidP="00044390">
      <w:pPr>
        <w:pStyle w:val="ListParagraph"/>
        <w:numPr>
          <w:ilvl w:val="0"/>
          <w:numId w:val="18"/>
        </w:numPr>
        <w:rPr>
          <w:rFonts w:ascii="Verdana" w:eastAsia="Times New Roman" w:hAnsi="Verdana"/>
          <w:b/>
          <w:sz w:val="22"/>
          <w:szCs w:val="22"/>
        </w:rPr>
      </w:pPr>
      <w:r w:rsidRPr="00044390">
        <w:rPr>
          <w:rFonts w:ascii="Verdana" w:eastAsia="Times New Roman" w:hAnsi="Verdana"/>
          <w:b/>
          <w:sz w:val="22"/>
          <w:szCs w:val="22"/>
        </w:rPr>
        <w:t>Does a strategy exist for therapy needs of children living with Cerebral Palsy for your LHB area i.e. Swansea Bay, in each age category 0 - 3 and 4 - 19?</w:t>
      </w:r>
    </w:p>
    <w:p w14:paraId="4D32CB66" w14:textId="77777777" w:rsidR="00044390" w:rsidRPr="00237646" w:rsidRDefault="00044390" w:rsidP="00044390">
      <w:pPr>
        <w:ind w:left="720"/>
        <w:rPr>
          <w:rFonts w:ascii="Verdana" w:eastAsia="Times New Roman" w:hAnsi="Verdana"/>
          <w:sz w:val="22"/>
          <w:szCs w:val="22"/>
        </w:rPr>
      </w:pPr>
      <w:r w:rsidRPr="00237646">
        <w:rPr>
          <w:rFonts w:ascii="Verdana" w:eastAsia="Times New Roman" w:hAnsi="Verdana"/>
          <w:sz w:val="22"/>
          <w:szCs w:val="22"/>
        </w:rPr>
        <w:t xml:space="preserve">There are well established multi-disciplinary team (MDT) pathways to assess, diagnose and treat all preschool children i.e. 0-3 years with cerebral palsy in Swansea Bay UHB.  The MDT includes neurodevelopmental paediatrician, paediatric physiotherapist, paediatric occupational therapist, paediatric speech and language therapist and specialist health visitor. Referrals are accepted from Primary and Secondary care health professionals and from education for children and young people with complex neuro disabilities including cerebral palsy. The team closely work with Education and support and inform LEA as per the ALN Act. The therapy needs of children from 4-19 years with cerebral palsy are addressed based on the child/ young person’s needs. Therapy teams accept referrals from the families. </w:t>
      </w:r>
    </w:p>
    <w:p w14:paraId="30B1E844" w14:textId="77777777" w:rsidR="00044390" w:rsidRPr="00B73819" w:rsidRDefault="00044390" w:rsidP="00044390">
      <w:pPr>
        <w:pStyle w:val="ListParagraph"/>
        <w:numPr>
          <w:ilvl w:val="0"/>
          <w:numId w:val="18"/>
        </w:numPr>
        <w:rPr>
          <w:rFonts w:ascii="Verdana" w:eastAsia="Times New Roman" w:hAnsi="Verdana"/>
          <w:b/>
          <w:sz w:val="22"/>
          <w:szCs w:val="22"/>
        </w:rPr>
      </w:pPr>
      <w:r w:rsidRPr="00B73819">
        <w:rPr>
          <w:rFonts w:ascii="Verdana" w:eastAsia="Times New Roman" w:hAnsi="Verdana"/>
          <w:b/>
          <w:sz w:val="22"/>
          <w:szCs w:val="22"/>
        </w:rPr>
        <w:t>If a strategy does not exist, what efforts would need to be made to collate adequate data to enable a strategy to be established?</w:t>
      </w:r>
    </w:p>
    <w:p w14:paraId="342834DF" w14:textId="77777777" w:rsidR="00044390" w:rsidRPr="00B73819" w:rsidRDefault="00044390" w:rsidP="00044390">
      <w:pPr>
        <w:pStyle w:val="ListParagraph"/>
        <w:ind w:left="865"/>
        <w:rPr>
          <w:rFonts w:ascii="Verdana" w:eastAsia="Times New Roman" w:hAnsi="Verdana"/>
          <w:b/>
          <w:sz w:val="22"/>
          <w:szCs w:val="22"/>
        </w:rPr>
      </w:pPr>
    </w:p>
    <w:p w14:paraId="05812363" w14:textId="4FD731A4" w:rsidR="00044390" w:rsidRPr="00C958D0" w:rsidRDefault="00044390" w:rsidP="00044390">
      <w:pPr>
        <w:pStyle w:val="ListParagraph"/>
        <w:rPr>
          <w:rFonts w:ascii="Verdana" w:hAnsi="Verdana"/>
          <w:sz w:val="22"/>
          <w:szCs w:val="22"/>
        </w:rPr>
      </w:pPr>
      <w:r w:rsidRPr="00B73819">
        <w:rPr>
          <w:rFonts w:ascii="Verdana" w:hAnsi="Verdana"/>
        </w:rPr>
        <w:t>P</w:t>
      </w:r>
      <w:r w:rsidRPr="00C958D0">
        <w:rPr>
          <w:rFonts w:ascii="Verdana" w:hAnsi="Verdana"/>
          <w:sz w:val="22"/>
          <w:szCs w:val="22"/>
        </w:rPr>
        <w:t>athways exist in both children’s cent</w:t>
      </w:r>
      <w:r w:rsidR="007B5AB5" w:rsidRPr="00C958D0">
        <w:rPr>
          <w:rFonts w:ascii="Verdana" w:hAnsi="Verdana"/>
          <w:sz w:val="22"/>
          <w:szCs w:val="22"/>
        </w:rPr>
        <w:t>r</w:t>
      </w:r>
      <w:r w:rsidRPr="00C958D0">
        <w:rPr>
          <w:rFonts w:ascii="Verdana" w:hAnsi="Verdana"/>
          <w:sz w:val="22"/>
          <w:szCs w:val="22"/>
        </w:rPr>
        <w:t>es which are currently being updated.</w:t>
      </w:r>
    </w:p>
    <w:p w14:paraId="46372E4F" w14:textId="77777777" w:rsidR="00044390" w:rsidRPr="00C958D0" w:rsidRDefault="00044390" w:rsidP="00044390">
      <w:pPr>
        <w:pStyle w:val="ListParagraph"/>
        <w:ind w:left="865"/>
        <w:rPr>
          <w:rFonts w:ascii="Verdana" w:eastAsia="Times New Roman" w:hAnsi="Verdana"/>
          <w:b/>
          <w:sz w:val="22"/>
          <w:szCs w:val="22"/>
        </w:rPr>
      </w:pPr>
    </w:p>
    <w:p w14:paraId="4DF86005" w14:textId="77777777" w:rsidR="00044390" w:rsidRPr="00B73819" w:rsidRDefault="00044390" w:rsidP="00044390">
      <w:pPr>
        <w:rPr>
          <w:rFonts w:ascii="Verdana" w:eastAsia="Times New Roman" w:hAnsi="Verdana"/>
          <w:b/>
          <w:sz w:val="22"/>
          <w:szCs w:val="22"/>
        </w:rPr>
      </w:pPr>
      <w:r w:rsidRPr="00B73819">
        <w:rPr>
          <w:rFonts w:ascii="Verdana" w:eastAsia="Times New Roman" w:hAnsi="Verdana"/>
          <w:b/>
          <w:sz w:val="22"/>
          <w:szCs w:val="22"/>
        </w:rPr>
        <w:t>3. If a strategy exists will you please send me a copy?</w:t>
      </w:r>
    </w:p>
    <w:p w14:paraId="4C88790E" w14:textId="0F92E345" w:rsidR="00044390" w:rsidRPr="001D1360" w:rsidRDefault="00044390" w:rsidP="00044390">
      <w:pPr>
        <w:ind w:left="720"/>
        <w:rPr>
          <w:rFonts w:ascii="Verdana" w:eastAsia="Times New Roman" w:hAnsi="Verdana"/>
          <w:sz w:val="22"/>
          <w:szCs w:val="22"/>
        </w:rPr>
      </w:pPr>
      <w:r w:rsidRPr="001D1360">
        <w:rPr>
          <w:rFonts w:ascii="Verdana" w:eastAsia="Times New Roman" w:hAnsi="Verdana"/>
          <w:sz w:val="22"/>
          <w:szCs w:val="22"/>
        </w:rPr>
        <w:t xml:space="preserve">Please </w:t>
      </w:r>
      <w:r w:rsidR="00B73819" w:rsidRPr="001D1360">
        <w:rPr>
          <w:rFonts w:ascii="Verdana" w:eastAsia="Times New Roman" w:hAnsi="Verdana"/>
          <w:sz w:val="22"/>
          <w:szCs w:val="22"/>
        </w:rPr>
        <w:t>find attached the M</w:t>
      </w:r>
      <w:r w:rsidRPr="001D1360">
        <w:rPr>
          <w:rFonts w:ascii="Verdana" w:eastAsia="Times New Roman" w:hAnsi="Verdana"/>
          <w:sz w:val="22"/>
          <w:szCs w:val="22"/>
        </w:rPr>
        <w:t xml:space="preserve">DT referral form. Pathways currently being updated </w:t>
      </w:r>
    </w:p>
    <w:p w14:paraId="2A98F4BD" w14:textId="77777777" w:rsidR="00044390" w:rsidRPr="00B73819" w:rsidRDefault="00044390" w:rsidP="00044390">
      <w:pPr>
        <w:pStyle w:val="ListParagraph"/>
        <w:numPr>
          <w:ilvl w:val="0"/>
          <w:numId w:val="19"/>
        </w:numPr>
        <w:rPr>
          <w:rFonts w:ascii="Verdana" w:eastAsia="Times New Roman" w:hAnsi="Verdana"/>
          <w:b/>
          <w:sz w:val="22"/>
          <w:szCs w:val="22"/>
        </w:rPr>
      </w:pPr>
      <w:r w:rsidRPr="00B73819">
        <w:rPr>
          <w:rFonts w:ascii="Verdana" w:eastAsia="Times New Roman" w:hAnsi="Verdana"/>
          <w:b/>
          <w:sz w:val="22"/>
          <w:szCs w:val="22"/>
        </w:rPr>
        <w:t>What is the Swansea Bay LHB strategy for any vulnerable children, CYP, living with a neuro conditions, especially Cerebral Palsy?</w:t>
      </w:r>
    </w:p>
    <w:p w14:paraId="48F1CAA8" w14:textId="77777777" w:rsidR="00044390" w:rsidRPr="00B73819" w:rsidRDefault="00044390" w:rsidP="00044390">
      <w:pPr>
        <w:pStyle w:val="ListParagraph"/>
        <w:ind w:left="865"/>
        <w:rPr>
          <w:rFonts w:ascii="Verdana" w:eastAsia="Times New Roman" w:hAnsi="Verdana"/>
          <w:sz w:val="22"/>
          <w:szCs w:val="22"/>
        </w:rPr>
      </w:pPr>
      <w:r w:rsidRPr="00B73819">
        <w:rPr>
          <w:rFonts w:ascii="Verdana" w:eastAsia="Times New Roman" w:hAnsi="Verdana"/>
          <w:sz w:val="22"/>
          <w:szCs w:val="22"/>
        </w:rPr>
        <w:t>As above</w:t>
      </w:r>
    </w:p>
    <w:p w14:paraId="7EF85A41" w14:textId="77777777" w:rsidR="00044390" w:rsidRPr="00B73819" w:rsidRDefault="00044390" w:rsidP="00044390">
      <w:pPr>
        <w:pStyle w:val="ListParagraph"/>
        <w:ind w:left="865"/>
        <w:rPr>
          <w:rFonts w:ascii="Verdana" w:eastAsia="Times New Roman" w:hAnsi="Verdana"/>
          <w:b/>
          <w:sz w:val="22"/>
          <w:szCs w:val="22"/>
        </w:rPr>
      </w:pPr>
    </w:p>
    <w:p w14:paraId="18AB7DE8" w14:textId="77777777" w:rsidR="00044390" w:rsidRPr="00044390" w:rsidRDefault="00044390" w:rsidP="00044390">
      <w:pPr>
        <w:pStyle w:val="ListParagraph"/>
        <w:numPr>
          <w:ilvl w:val="0"/>
          <w:numId w:val="19"/>
        </w:numPr>
        <w:rPr>
          <w:rFonts w:ascii="Verdana" w:eastAsia="Times New Roman" w:hAnsi="Verdana"/>
          <w:b/>
          <w:sz w:val="22"/>
          <w:szCs w:val="22"/>
        </w:rPr>
      </w:pPr>
      <w:r w:rsidRPr="00044390">
        <w:rPr>
          <w:rFonts w:ascii="Verdana" w:eastAsia="Times New Roman" w:hAnsi="Verdana"/>
          <w:b/>
          <w:sz w:val="22"/>
          <w:szCs w:val="22"/>
        </w:rPr>
        <w:t>If no strategy exists how does the LHB know if it has the correct mix level of therapy resources to support treatment requirements?</w:t>
      </w:r>
    </w:p>
    <w:p w14:paraId="0609DE5D" w14:textId="77777777" w:rsidR="00044390" w:rsidRDefault="00044390" w:rsidP="00044390">
      <w:pPr>
        <w:pStyle w:val="ListParagraph"/>
        <w:ind w:left="865"/>
        <w:rPr>
          <w:rFonts w:ascii="Verdana" w:eastAsia="Times New Roman" w:hAnsi="Verdana"/>
          <w:b/>
          <w:sz w:val="22"/>
          <w:szCs w:val="22"/>
        </w:rPr>
      </w:pPr>
    </w:p>
    <w:p w14:paraId="43A44849" w14:textId="77777777" w:rsidR="00044390" w:rsidRDefault="00044390" w:rsidP="00044390">
      <w:pPr>
        <w:pStyle w:val="xmsolistparagraph"/>
        <w:spacing w:before="0" w:beforeAutospacing="0" w:after="0" w:afterAutospacing="0"/>
        <w:ind w:left="505"/>
        <w:rPr>
          <w:rFonts w:ascii="Calibri" w:hAnsi="Calibri" w:cs="Calibri"/>
        </w:rPr>
      </w:pPr>
      <w:r w:rsidRPr="00044390">
        <w:rPr>
          <w:rFonts w:ascii="Verdana" w:hAnsi="Verdana" w:cs="Calibri"/>
          <w:sz w:val="22"/>
          <w:szCs w:val="22"/>
        </w:rPr>
        <w:lastRenderedPageBreak/>
        <w:t>Children and young people referred to Therapy ( PT/OT/SLT/N+D ) services in SBUHB  (including those with CP) assess, evaluate, advise and/or provide intervention by establishing intervention goals established and agreed with parents/ carers alongside other professionals who are key in supporting the child/young person. The type, amount frequency, delivery method and staff role delivering the intervention is tailored to the patient and family goals. In most circumstances  this will involve  a Therapy staff member  carrying out intervention and teaching family members/ school support staff how to continue this approach on a day-to-day basis in order to maximise opportunities for learning for the CYP. This is an established method of intervention, using a Care Aims approach, in order to upskill those closest to the CYP to enable change to happen and achieve the goals in the now and for the future. </w:t>
      </w:r>
    </w:p>
    <w:p w14:paraId="107602B2" w14:textId="77777777" w:rsidR="00044390" w:rsidRPr="00044390" w:rsidRDefault="00044390" w:rsidP="00044390">
      <w:pPr>
        <w:rPr>
          <w:rFonts w:ascii="Verdana" w:eastAsia="Times New Roman" w:hAnsi="Verdana"/>
          <w:b/>
          <w:sz w:val="22"/>
          <w:szCs w:val="22"/>
        </w:rPr>
      </w:pPr>
      <w:r w:rsidRPr="00044390">
        <w:rPr>
          <w:rFonts w:ascii="Verdana" w:eastAsia="Times New Roman" w:hAnsi="Verdana"/>
          <w:b/>
          <w:sz w:val="22"/>
          <w:szCs w:val="22"/>
        </w:rPr>
        <w:t>6. If a strategy exists will you please send me a copy?</w:t>
      </w:r>
    </w:p>
    <w:p w14:paraId="1A5228E7" w14:textId="77777777" w:rsidR="00044390" w:rsidRPr="00044390" w:rsidRDefault="00044390" w:rsidP="00044390">
      <w:pPr>
        <w:rPr>
          <w:rFonts w:ascii="Verdana" w:eastAsia="Times New Roman" w:hAnsi="Verdana"/>
          <w:b/>
          <w:sz w:val="22"/>
          <w:szCs w:val="22"/>
        </w:rPr>
      </w:pPr>
      <w:r w:rsidRPr="00044390">
        <w:rPr>
          <w:rFonts w:ascii="Verdana" w:eastAsia="Times New Roman" w:hAnsi="Verdana"/>
          <w:b/>
          <w:sz w:val="22"/>
          <w:szCs w:val="22"/>
        </w:rPr>
        <w:t>7. What strategy does the Swansea Bay LHB have in place for children/CYP, living with Cerebral Palsy when they meet important transition points in education?</w:t>
      </w:r>
    </w:p>
    <w:p w14:paraId="5CF7EF45" w14:textId="3CD2AC8C" w:rsidR="00044390" w:rsidRPr="00044390" w:rsidRDefault="00044390" w:rsidP="00044390">
      <w:pPr>
        <w:rPr>
          <w:rFonts w:ascii="Verdana" w:hAnsi="Verdana"/>
          <w:sz w:val="22"/>
          <w:szCs w:val="22"/>
        </w:rPr>
      </w:pPr>
      <w:r w:rsidRPr="00044390">
        <w:rPr>
          <w:rFonts w:ascii="Verdana" w:eastAsia="Times New Roman" w:hAnsi="Verdana"/>
          <w:b/>
          <w:sz w:val="22"/>
          <w:szCs w:val="22"/>
        </w:rPr>
        <w:t>(a) entry into primary school</w:t>
      </w:r>
      <w:r>
        <w:rPr>
          <w:rFonts w:ascii="Verdana" w:eastAsia="Times New Roman" w:hAnsi="Verdana"/>
          <w:b/>
          <w:sz w:val="22"/>
          <w:szCs w:val="22"/>
        </w:rPr>
        <w:t xml:space="preserve"> - </w:t>
      </w:r>
      <w:r w:rsidRPr="00044390">
        <w:rPr>
          <w:rFonts w:ascii="Verdana" w:hAnsi="Verdana"/>
          <w:sz w:val="22"/>
          <w:szCs w:val="22"/>
        </w:rPr>
        <w:t xml:space="preserve">we inform </w:t>
      </w:r>
      <w:r w:rsidR="009E7780">
        <w:rPr>
          <w:rFonts w:ascii="Verdana" w:hAnsi="Verdana"/>
          <w:sz w:val="22"/>
          <w:szCs w:val="22"/>
        </w:rPr>
        <w:t xml:space="preserve">Local Authority </w:t>
      </w:r>
      <w:r w:rsidRPr="00044390">
        <w:rPr>
          <w:rFonts w:ascii="Verdana" w:hAnsi="Verdana"/>
          <w:sz w:val="22"/>
          <w:szCs w:val="22"/>
        </w:rPr>
        <w:t>ALN team</w:t>
      </w:r>
    </w:p>
    <w:p w14:paraId="2EA3239A" w14:textId="31B1B590" w:rsidR="00044390" w:rsidRPr="00044390" w:rsidRDefault="00044390" w:rsidP="00044390">
      <w:pPr>
        <w:rPr>
          <w:rFonts w:ascii="Verdana" w:eastAsia="Times New Roman" w:hAnsi="Verdana"/>
          <w:b/>
          <w:sz w:val="22"/>
          <w:szCs w:val="22"/>
        </w:rPr>
      </w:pPr>
      <w:r w:rsidRPr="00044390">
        <w:rPr>
          <w:rFonts w:ascii="Verdana" w:eastAsia="Times New Roman" w:hAnsi="Verdana"/>
          <w:b/>
          <w:sz w:val="22"/>
          <w:szCs w:val="22"/>
        </w:rPr>
        <w:t xml:space="preserve">(b) transfer into junior school  - </w:t>
      </w:r>
      <w:r w:rsidRPr="00044390">
        <w:rPr>
          <w:rFonts w:ascii="Verdana" w:hAnsi="Verdana"/>
          <w:sz w:val="22"/>
          <w:szCs w:val="22"/>
        </w:rPr>
        <w:t>part of I</w:t>
      </w:r>
      <w:r w:rsidR="00C958D0">
        <w:rPr>
          <w:rFonts w:ascii="Verdana" w:hAnsi="Verdana"/>
          <w:sz w:val="22"/>
          <w:szCs w:val="22"/>
        </w:rPr>
        <w:t>ndividual Development Plan</w:t>
      </w:r>
      <w:r w:rsidRPr="00044390">
        <w:rPr>
          <w:rFonts w:ascii="Verdana" w:hAnsi="Verdana"/>
          <w:sz w:val="22"/>
          <w:szCs w:val="22"/>
        </w:rPr>
        <w:t xml:space="preserve"> review</w:t>
      </w:r>
      <w:r w:rsidR="00977C6A">
        <w:rPr>
          <w:rFonts w:ascii="Verdana" w:hAnsi="Verdana"/>
          <w:sz w:val="22"/>
          <w:szCs w:val="22"/>
        </w:rPr>
        <w:t xml:space="preserve"> dependent on education service requesting the individual services to be involved. </w:t>
      </w:r>
    </w:p>
    <w:p w14:paraId="43999640" w14:textId="1D0A8F45" w:rsidR="00044390" w:rsidRPr="00044390" w:rsidRDefault="00044390" w:rsidP="00044390">
      <w:pPr>
        <w:rPr>
          <w:rFonts w:ascii="Verdana" w:eastAsia="Times New Roman" w:hAnsi="Verdana"/>
          <w:b/>
          <w:sz w:val="22"/>
          <w:szCs w:val="22"/>
        </w:rPr>
      </w:pPr>
      <w:r w:rsidRPr="00044390">
        <w:rPr>
          <w:rFonts w:ascii="Verdana" w:eastAsia="Times New Roman" w:hAnsi="Verdana"/>
          <w:b/>
          <w:sz w:val="22"/>
          <w:szCs w:val="22"/>
        </w:rPr>
        <w:t xml:space="preserve">(c) transfer into senior school -  </w:t>
      </w:r>
      <w:r w:rsidRPr="00044390">
        <w:rPr>
          <w:rFonts w:ascii="Verdana" w:hAnsi="Verdana"/>
          <w:sz w:val="22"/>
          <w:szCs w:val="22"/>
        </w:rPr>
        <w:t xml:space="preserve">part of </w:t>
      </w:r>
      <w:r w:rsidR="00C958D0" w:rsidRPr="00044390">
        <w:rPr>
          <w:rFonts w:ascii="Verdana" w:hAnsi="Verdana"/>
          <w:sz w:val="22"/>
          <w:szCs w:val="22"/>
        </w:rPr>
        <w:t>I</w:t>
      </w:r>
      <w:r w:rsidR="00C958D0">
        <w:rPr>
          <w:rFonts w:ascii="Verdana" w:hAnsi="Verdana"/>
          <w:sz w:val="22"/>
          <w:szCs w:val="22"/>
        </w:rPr>
        <w:t>ndividual Development Plan</w:t>
      </w:r>
      <w:r w:rsidRPr="00044390">
        <w:rPr>
          <w:rFonts w:ascii="Verdana" w:hAnsi="Verdana"/>
          <w:sz w:val="22"/>
          <w:szCs w:val="22"/>
        </w:rPr>
        <w:t xml:space="preserve"> review</w:t>
      </w:r>
      <w:r w:rsidR="00977C6A">
        <w:rPr>
          <w:rFonts w:ascii="Verdana" w:hAnsi="Verdana"/>
          <w:sz w:val="22"/>
          <w:szCs w:val="22"/>
        </w:rPr>
        <w:t xml:space="preserve"> dependent on education service requesting the individual services to be involved.</w:t>
      </w:r>
    </w:p>
    <w:p w14:paraId="383FC65D" w14:textId="77777777" w:rsidR="001458F0" w:rsidRDefault="00044390" w:rsidP="001458F0">
      <w:pPr>
        <w:rPr>
          <w:rFonts w:ascii="Verdana" w:hAnsi="Verdana"/>
          <w:sz w:val="22"/>
          <w:szCs w:val="22"/>
        </w:rPr>
      </w:pPr>
      <w:r w:rsidRPr="00044390">
        <w:rPr>
          <w:rFonts w:ascii="Verdana" w:eastAsia="Times New Roman" w:hAnsi="Verdana"/>
          <w:b/>
          <w:sz w:val="22"/>
          <w:szCs w:val="22"/>
        </w:rPr>
        <w:t xml:space="preserve">(d) life skills training for adulthood  - </w:t>
      </w:r>
      <w:r w:rsidR="001458F0" w:rsidRPr="00044390">
        <w:rPr>
          <w:rFonts w:ascii="Verdana" w:hAnsi="Verdana"/>
          <w:sz w:val="22"/>
          <w:szCs w:val="22"/>
        </w:rPr>
        <w:t>part of I</w:t>
      </w:r>
      <w:r w:rsidR="001458F0">
        <w:rPr>
          <w:rFonts w:ascii="Verdana" w:hAnsi="Verdana"/>
          <w:sz w:val="22"/>
          <w:szCs w:val="22"/>
        </w:rPr>
        <w:t>ndividual Development Plan</w:t>
      </w:r>
      <w:r w:rsidR="001458F0" w:rsidRPr="00044390">
        <w:rPr>
          <w:rFonts w:ascii="Verdana" w:hAnsi="Verdana"/>
          <w:sz w:val="22"/>
          <w:szCs w:val="22"/>
        </w:rPr>
        <w:t xml:space="preserve"> review</w:t>
      </w:r>
      <w:r w:rsidR="001458F0">
        <w:rPr>
          <w:rFonts w:ascii="Verdana" w:hAnsi="Verdana"/>
          <w:sz w:val="22"/>
          <w:szCs w:val="22"/>
        </w:rPr>
        <w:t xml:space="preserve"> dependent on education service requesting the individual services to be involved.</w:t>
      </w:r>
    </w:p>
    <w:p w14:paraId="6EC0B443" w14:textId="0771EA8D" w:rsidR="00044390" w:rsidRDefault="00044390" w:rsidP="001458F0">
      <w:pPr>
        <w:rPr>
          <w:rFonts w:ascii="Verdana" w:eastAsia="Times New Roman" w:hAnsi="Verdana"/>
          <w:b/>
          <w:sz w:val="22"/>
          <w:szCs w:val="22"/>
        </w:rPr>
      </w:pPr>
      <w:bookmarkStart w:id="0" w:name="_GoBack"/>
      <w:bookmarkEnd w:id="0"/>
      <w:r w:rsidRPr="00044390">
        <w:rPr>
          <w:rFonts w:ascii="Verdana" w:eastAsia="Times New Roman" w:hAnsi="Verdana"/>
          <w:b/>
          <w:sz w:val="22"/>
          <w:szCs w:val="22"/>
        </w:rPr>
        <w:t>8. What financial resources are made available by the LHB, or local Social care bodies, to families to fund 5(a) to 5(d)</w:t>
      </w:r>
    </w:p>
    <w:p w14:paraId="71D06014" w14:textId="77777777" w:rsidR="00044390" w:rsidRPr="00C958D0" w:rsidRDefault="00044390" w:rsidP="00C958D0">
      <w:pPr>
        <w:rPr>
          <w:rFonts w:ascii="Verdana" w:hAnsi="Verdana"/>
          <w:sz w:val="22"/>
          <w:szCs w:val="22"/>
        </w:rPr>
      </w:pPr>
      <w:r w:rsidRPr="00C958D0">
        <w:rPr>
          <w:rFonts w:ascii="Verdana" w:hAnsi="Verdana"/>
          <w:sz w:val="22"/>
          <w:szCs w:val="22"/>
        </w:rPr>
        <w:t xml:space="preserve">Swansea Bay University Health Board does not provide financial resources. The Child Disability Team Social Services provide resources for leisure and care. </w:t>
      </w:r>
    </w:p>
    <w:p w14:paraId="6202D547" w14:textId="77777777" w:rsidR="00044390" w:rsidRDefault="00044390" w:rsidP="00044390">
      <w:pPr>
        <w:rPr>
          <w:rFonts w:ascii="Verdana" w:eastAsia="Times New Roman" w:hAnsi="Verdana"/>
          <w:b/>
          <w:sz w:val="22"/>
          <w:szCs w:val="22"/>
        </w:rPr>
      </w:pPr>
      <w:r w:rsidRPr="00044390">
        <w:rPr>
          <w:rFonts w:ascii="Verdana" w:eastAsia="Times New Roman" w:hAnsi="Verdana"/>
          <w:b/>
          <w:sz w:val="22"/>
          <w:szCs w:val="22"/>
        </w:rPr>
        <w:t>9. What criteria are used to determine if external facilities/resources are used for treatments for children and CYP living with Cerebral Palsy?</w:t>
      </w:r>
    </w:p>
    <w:p w14:paraId="21BCE1EE" w14:textId="77777777" w:rsidR="00044390" w:rsidRPr="00044390" w:rsidRDefault="00044390" w:rsidP="00044390">
      <w:pPr>
        <w:pStyle w:val="xmsonormal"/>
        <w:spacing w:before="0" w:beforeAutospacing="0" w:after="0" w:afterAutospacing="0"/>
        <w:ind w:left="505"/>
        <w:rPr>
          <w:rFonts w:ascii="Verdana" w:hAnsi="Verdana" w:cs="Calibri"/>
          <w:sz w:val="22"/>
          <w:szCs w:val="22"/>
        </w:rPr>
      </w:pPr>
      <w:r w:rsidRPr="00044390">
        <w:rPr>
          <w:rFonts w:ascii="Verdana" w:hAnsi="Verdana" w:cs="Calibri"/>
          <w:sz w:val="22"/>
          <w:szCs w:val="22"/>
        </w:rPr>
        <w:t>Often it will be of benefit to the Child/ Young person for advice and intervention to be delivered in an education/ care establishment or in the home environment. This approach facilitates integration of advice with the CYP’s daily activities and habitual environment and allows</w:t>
      </w:r>
      <w:r>
        <w:rPr>
          <w:rFonts w:ascii="Verdana" w:hAnsi="Verdana" w:cs="Calibri"/>
          <w:sz w:val="22"/>
          <w:szCs w:val="22"/>
        </w:rPr>
        <w:t xml:space="preserve"> the</w:t>
      </w:r>
      <w:r w:rsidRPr="00044390">
        <w:rPr>
          <w:rFonts w:ascii="Verdana" w:hAnsi="Verdana" w:cs="Calibri"/>
          <w:sz w:val="22"/>
          <w:szCs w:val="22"/>
        </w:rPr>
        <w:t xml:space="preserve"> opportunity to advise those who spend </w:t>
      </w:r>
      <w:r>
        <w:rPr>
          <w:rFonts w:ascii="Verdana" w:hAnsi="Verdana" w:cs="Calibri"/>
          <w:sz w:val="22"/>
          <w:szCs w:val="22"/>
        </w:rPr>
        <w:t xml:space="preserve">the </w:t>
      </w:r>
      <w:r w:rsidRPr="00044390">
        <w:rPr>
          <w:rFonts w:ascii="Verdana" w:hAnsi="Verdana" w:cs="Calibri"/>
          <w:sz w:val="22"/>
          <w:szCs w:val="22"/>
        </w:rPr>
        <w:t xml:space="preserve">most time with the </w:t>
      </w:r>
      <w:r>
        <w:rPr>
          <w:rFonts w:ascii="Verdana" w:hAnsi="Verdana" w:cs="Calibri"/>
          <w:sz w:val="22"/>
          <w:szCs w:val="22"/>
        </w:rPr>
        <w:t>child or young person</w:t>
      </w:r>
      <w:r w:rsidRPr="00044390">
        <w:rPr>
          <w:rFonts w:ascii="Verdana" w:hAnsi="Verdana" w:cs="Calibri"/>
          <w:sz w:val="22"/>
          <w:szCs w:val="22"/>
        </w:rPr>
        <w:t xml:space="preserve"> on how best to support them.</w:t>
      </w:r>
    </w:p>
    <w:p w14:paraId="663438D5" w14:textId="77777777" w:rsidR="00044390" w:rsidRDefault="00044390" w:rsidP="00044390">
      <w:pPr>
        <w:rPr>
          <w:rFonts w:ascii="Verdana" w:eastAsia="Times New Roman" w:hAnsi="Verdana"/>
          <w:b/>
          <w:sz w:val="22"/>
          <w:szCs w:val="22"/>
        </w:rPr>
      </w:pPr>
      <w:r w:rsidRPr="00044390">
        <w:rPr>
          <w:rFonts w:ascii="Verdana" w:eastAsia="Times New Roman" w:hAnsi="Verdana"/>
          <w:b/>
          <w:sz w:val="22"/>
          <w:szCs w:val="22"/>
        </w:rPr>
        <w:t>10. Does the Swansea Bay LHB have enough resources and skills to treat all children 0-3 living with CP?</w:t>
      </w:r>
    </w:p>
    <w:p w14:paraId="7C752741" w14:textId="77777777" w:rsidR="00044390" w:rsidRPr="00044390" w:rsidRDefault="00044390" w:rsidP="00044390">
      <w:pPr>
        <w:rPr>
          <w:rFonts w:ascii="Verdana" w:eastAsia="Times New Roman" w:hAnsi="Verdana"/>
          <w:sz w:val="22"/>
          <w:szCs w:val="22"/>
        </w:rPr>
      </w:pPr>
      <w:r>
        <w:rPr>
          <w:rFonts w:ascii="Verdana" w:eastAsia="Times New Roman" w:hAnsi="Verdana"/>
          <w:sz w:val="22"/>
          <w:szCs w:val="22"/>
        </w:rPr>
        <w:t xml:space="preserve">Swansea Bay University Health Board has a variety of staff roles across all therapy disciplines able to assess and provide advice and intervention for children and young people with CP. Staff are supported to undertake ongoing education and development to further their expertise in a variety of clinical areas. Staff are part of national groups and networks related to Children and Young People and Cerebral Palsy specifically. Childrens Therapy services work to a 14 week Welsh Government waiting time target. </w:t>
      </w:r>
    </w:p>
    <w:p w14:paraId="356FEDB0" w14:textId="77777777" w:rsidR="00044390" w:rsidRDefault="00044390" w:rsidP="00044390">
      <w:pPr>
        <w:rPr>
          <w:rFonts w:ascii="Verdana" w:eastAsia="Times New Roman" w:hAnsi="Verdana"/>
          <w:b/>
          <w:sz w:val="22"/>
          <w:szCs w:val="22"/>
        </w:rPr>
      </w:pPr>
      <w:r w:rsidRPr="00044390">
        <w:rPr>
          <w:rFonts w:ascii="Verdana" w:eastAsia="Times New Roman" w:hAnsi="Verdana"/>
          <w:b/>
          <w:sz w:val="22"/>
          <w:szCs w:val="22"/>
        </w:rPr>
        <w:t>11. Does the Swansea Bay LHB have enough resources and skills to treat all children 4 - 19 living with CP?</w:t>
      </w:r>
    </w:p>
    <w:p w14:paraId="21FE4332" w14:textId="77777777" w:rsidR="00044390" w:rsidRPr="00044390" w:rsidRDefault="00044390" w:rsidP="00044390">
      <w:pPr>
        <w:rPr>
          <w:rFonts w:ascii="Verdana" w:eastAsia="Times New Roman" w:hAnsi="Verdana"/>
          <w:sz w:val="22"/>
          <w:szCs w:val="22"/>
        </w:rPr>
      </w:pPr>
      <w:r>
        <w:rPr>
          <w:rFonts w:ascii="Verdana" w:eastAsia="Times New Roman" w:hAnsi="Verdana"/>
          <w:sz w:val="22"/>
          <w:szCs w:val="22"/>
        </w:rPr>
        <w:lastRenderedPageBreak/>
        <w:t xml:space="preserve">As above. </w:t>
      </w:r>
    </w:p>
    <w:p w14:paraId="326488DE" w14:textId="77777777"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55E36CDC"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EA89C5" w14:textId="77777777" w:rsidR="00DD5E37" w:rsidRDefault="00DD5E37" w:rsidP="007D6A3E">
      <w:pPr>
        <w:spacing w:before="0" w:after="0" w:line="240" w:lineRule="auto"/>
      </w:pPr>
      <w:r>
        <w:separator/>
      </w:r>
    </w:p>
  </w:endnote>
  <w:endnote w:type="continuationSeparator" w:id="0">
    <w:p w14:paraId="72C633E5"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83FB4E"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218E27C7" wp14:editId="6598BE67">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14CDEDE" w14:textId="1889FD53"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1458F0">
      <w:rPr>
        <w:noProof/>
      </w:rPr>
      <w:t>2</w:t>
    </w:r>
    <w:r w:rsidR="00795AD1" w:rsidRPr="00795AD1">
      <w:rPr>
        <w:noProof/>
      </w:rPr>
      <w:fldChar w:fldCharType="end"/>
    </w:r>
  </w:p>
  <w:p w14:paraId="4D0EA41E"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B8C126"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31279819" wp14:editId="5702CB6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2FD685BA"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53D50FE1"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2FCF0660"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3434705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5AC65674"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26EF2B" w14:textId="77777777" w:rsidR="00DD5E37" w:rsidRDefault="00DD5E37" w:rsidP="007D6A3E">
      <w:pPr>
        <w:spacing w:before="0" w:after="0" w:line="240" w:lineRule="auto"/>
      </w:pPr>
      <w:r>
        <w:separator/>
      </w:r>
    </w:p>
  </w:footnote>
  <w:footnote w:type="continuationSeparator" w:id="0">
    <w:p w14:paraId="032E35BF"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ED6B41"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2FCD6FB4" wp14:editId="774310A6">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62E29C59" wp14:editId="2A94FFD7">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6B1C2887"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324BBBC1"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1E6EA692" w14:textId="77777777" w:rsidR="00937E61" w:rsidRDefault="00937E61" w:rsidP="00937E61">
                          <w:pPr>
                            <w:spacing w:before="0" w:after="0"/>
                            <w:ind w:left="0"/>
                            <w:jc w:val="right"/>
                            <w:rPr>
                              <w:color w:val="6E609E"/>
                              <w:sz w:val="18"/>
                              <w:szCs w:val="18"/>
                            </w:rPr>
                          </w:pPr>
                        </w:p>
                        <w:p w14:paraId="15F8DF25"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07955973"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62E29C59"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14:paraId="6B1C2887"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324BBBC1"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1E6EA692" w14:textId="77777777" w:rsidR="00937E61" w:rsidRDefault="00937E61" w:rsidP="00937E61">
                    <w:pPr>
                      <w:spacing w:before="0" w:after="0"/>
                      <w:ind w:left="0"/>
                      <w:jc w:val="right"/>
                      <w:rPr>
                        <w:color w:val="6E609E"/>
                        <w:sz w:val="18"/>
                        <w:szCs w:val="18"/>
                      </w:rPr>
                    </w:pPr>
                  </w:p>
                  <w:p w14:paraId="15F8DF25"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07955973"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1F386273"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20.25pt;height:20.25pt;visibility:visible;mso-wrap-style:square" o:bullet="t">
        <v:imagedata r:id="rId1" o:title=""/>
      </v:shape>
    </w:pict>
  </w:numPicBullet>
  <w:numPicBullet w:numPicBulletId="1">
    <w:pict>
      <v:shape id="_x0000_i1031" type="#_x0000_t75" style="width:382.5pt;height:382.5pt;visibility:visible;mso-wrap-style:square" o:bullet="t">
        <v:imagedata r:id="rId2" o:title=""/>
      </v:shape>
    </w:pict>
  </w:numPicBullet>
  <w:numPicBullet w:numPicBulletId="2">
    <w:pict>
      <v:shape id="_x0000_i1032" type="#_x0000_t75" style="width:225.75pt;height:225.75pt;visibility:visible;mso-wrap-style:square" o:bullet="t">
        <v:imagedata r:id="rId3" o:title=""/>
      </v:shape>
    </w:pict>
  </w:numPicBullet>
  <w:numPicBullet w:numPicBulletId="3">
    <w:pict>
      <v:shape id="_x0000_i103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5A31528"/>
    <w:multiLevelType w:val="hybridMultilevel"/>
    <w:tmpl w:val="DECA9224"/>
    <w:lvl w:ilvl="0" w:tplc="47E212D6">
      <w:start w:val="4"/>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2B0142B"/>
    <w:multiLevelType w:val="multilevel"/>
    <w:tmpl w:val="DDF6BA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42B37BA"/>
    <w:multiLevelType w:val="hybridMultilevel"/>
    <w:tmpl w:val="DC6000EA"/>
    <w:lvl w:ilvl="0" w:tplc="0E787A80">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8"/>
  </w:num>
  <w:num w:numId="4">
    <w:abstractNumId w:val="17"/>
  </w:num>
  <w:num w:numId="5">
    <w:abstractNumId w:val="3"/>
  </w:num>
  <w:num w:numId="6">
    <w:abstractNumId w:val="2"/>
  </w:num>
  <w:num w:numId="7">
    <w:abstractNumId w:val="11"/>
  </w:num>
  <w:num w:numId="8">
    <w:abstractNumId w:val="16"/>
  </w:num>
  <w:num w:numId="9">
    <w:abstractNumId w:val="19"/>
  </w:num>
  <w:num w:numId="10">
    <w:abstractNumId w:val="1"/>
  </w:num>
  <w:num w:numId="11">
    <w:abstractNumId w:val="9"/>
  </w:num>
  <w:num w:numId="12">
    <w:abstractNumId w:val="13"/>
  </w:num>
  <w:num w:numId="13">
    <w:abstractNumId w:val="18"/>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14"/>
  </w:num>
  <w:num w:numId="19">
    <w:abstractNumId w:val="4"/>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44390"/>
    <w:rsid w:val="00095DF5"/>
    <w:rsid w:val="000C00ED"/>
    <w:rsid w:val="00111757"/>
    <w:rsid w:val="001276F0"/>
    <w:rsid w:val="001458F0"/>
    <w:rsid w:val="00185784"/>
    <w:rsid w:val="001B1339"/>
    <w:rsid w:val="001D1360"/>
    <w:rsid w:val="001E2D50"/>
    <w:rsid w:val="00213076"/>
    <w:rsid w:val="002156AF"/>
    <w:rsid w:val="00237646"/>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5AB5"/>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77C6A"/>
    <w:rsid w:val="00982170"/>
    <w:rsid w:val="009A0943"/>
    <w:rsid w:val="009B087A"/>
    <w:rsid w:val="009B21AD"/>
    <w:rsid w:val="009B7CC6"/>
    <w:rsid w:val="009C5169"/>
    <w:rsid w:val="009D50E8"/>
    <w:rsid w:val="009E7780"/>
    <w:rsid w:val="009F7815"/>
    <w:rsid w:val="00A10460"/>
    <w:rsid w:val="00A17614"/>
    <w:rsid w:val="00A56076"/>
    <w:rsid w:val="00A84640"/>
    <w:rsid w:val="00AB4D54"/>
    <w:rsid w:val="00AF0E8B"/>
    <w:rsid w:val="00AF691A"/>
    <w:rsid w:val="00B34966"/>
    <w:rsid w:val="00B61DE2"/>
    <w:rsid w:val="00B73819"/>
    <w:rsid w:val="00B82C9E"/>
    <w:rsid w:val="00B8458F"/>
    <w:rsid w:val="00BB4931"/>
    <w:rsid w:val="00BC67E1"/>
    <w:rsid w:val="00C021A4"/>
    <w:rsid w:val="00C050BE"/>
    <w:rsid w:val="00C75A00"/>
    <w:rsid w:val="00C958D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DCD66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xmsonormal">
    <w:name w:val="x_msonormal"/>
    <w:basedOn w:val="Normal"/>
    <w:rsid w:val="00044390"/>
    <w:pPr>
      <w:spacing w:before="100" w:beforeAutospacing="1" w:after="100" w:afterAutospacing="1" w:line="240" w:lineRule="auto"/>
      <w:ind w:left="0" w:right="0"/>
    </w:pPr>
    <w:rPr>
      <w:rFonts w:ascii="Times New Roman" w:eastAsiaTheme="minorHAnsi" w:hAnsi="Times New Roman" w:cs="Times New Roman"/>
    </w:rPr>
  </w:style>
  <w:style w:type="paragraph" w:customStyle="1" w:styleId="xmsolistparagraph">
    <w:name w:val="x_msolistparagraph"/>
    <w:basedOn w:val="Normal"/>
    <w:rsid w:val="00044390"/>
    <w:pPr>
      <w:spacing w:before="100" w:beforeAutospacing="1" w:after="100" w:afterAutospacing="1" w:line="240" w:lineRule="auto"/>
      <w:ind w:left="0" w:right="0"/>
    </w:pPr>
    <w:rPr>
      <w:rFonts w:ascii="Times New Roman" w:eastAsiaTheme="minorHAnsi" w:hAnsi="Times New Roman" w:cs="Times New Roman"/>
    </w:rPr>
  </w:style>
  <w:style w:type="character" w:styleId="CommentReference">
    <w:name w:val="annotation reference"/>
    <w:basedOn w:val="DefaultParagraphFont"/>
    <w:uiPriority w:val="99"/>
    <w:semiHidden/>
    <w:unhideWhenUsed/>
    <w:rsid w:val="00044390"/>
    <w:rPr>
      <w:sz w:val="16"/>
      <w:szCs w:val="16"/>
    </w:rPr>
  </w:style>
  <w:style w:type="paragraph" w:styleId="CommentText">
    <w:name w:val="annotation text"/>
    <w:basedOn w:val="Normal"/>
    <w:link w:val="CommentTextChar"/>
    <w:uiPriority w:val="99"/>
    <w:semiHidden/>
    <w:unhideWhenUsed/>
    <w:rsid w:val="00044390"/>
    <w:pPr>
      <w:spacing w:line="240" w:lineRule="auto"/>
    </w:pPr>
    <w:rPr>
      <w:sz w:val="20"/>
      <w:szCs w:val="20"/>
    </w:rPr>
  </w:style>
  <w:style w:type="character" w:customStyle="1" w:styleId="CommentTextChar">
    <w:name w:val="Comment Text Char"/>
    <w:basedOn w:val="DefaultParagraphFont"/>
    <w:link w:val="CommentText"/>
    <w:uiPriority w:val="99"/>
    <w:semiHidden/>
    <w:rsid w:val="00044390"/>
  </w:style>
  <w:style w:type="paragraph" w:styleId="CommentSubject">
    <w:name w:val="annotation subject"/>
    <w:basedOn w:val="CommentText"/>
    <w:next w:val="CommentText"/>
    <w:link w:val="CommentSubjectChar"/>
    <w:uiPriority w:val="99"/>
    <w:semiHidden/>
    <w:unhideWhenUsed/>
    <w:rsid w:val="00044390"/>
    <w:rPr>
      <w:b/>
      <w:bCs/>
    </w:rPr>
  </w:style>
  <w:style w:type="character" w:customStyle="1" w:styleId="CommentSubjectChar">
    <w:name w:val="Comment Subject Char"/>
    <w:basedOn w:val="CommentTextChar"/>
    <w:link w:val="CommentSubject"/>
    <w:uiPriority w:val="99"/>
    <w:semiHidden/>
    <w:rsid w:val="0004439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895230">
      <w:bodyDiv w:val="1"/>
      <w:marLeft w:val="0"/>
      <w:marRight w:val="0"/>
      <w:marTop w:val="0"/>
      <w:marBottom w:val="0"/>
      <w:divBdr>
        <w:top w:val="none" w:sz="0" w:space="0" w:color="auto"/>
        <w:left w:val="none" w:sz="0" w:space="0" w:color="auto"/>
        <w:bottom w:val="none" w:sz="0" w:space="0" w:color="auto"/>
        <w:right w:val="none" w:sz="0" w:space="0" w:color="auto"/>
      </w:divBdr>
    </w:div>
    <w:div w:id="104272065">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01137238">
      <w:bodyDiv w:val="1"/>
      <w:marLeft w:val="0"/>
      <w:marRight w:val="0"/>
      <w:marTop w:val="0"/>
      <w:marBottom w:val="0"/>
      <w:divBdr>
        <w:top w:val="none" w:sz="0" w:space="0" w:color="auto"/>
        <w:left w:val="none" w:sz="0" w:space="0" w:color="auto"/>
        <w:bottom w:val="none" w:sz="0" w:space="0" w:color="auto"/>
        <w:right w:val="none" w:sz="0" w:space="0" w:color="auto"/>
      </w:divBdr>
    </w:div>
    <w:div w:id="223029320">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281963909">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5174648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68448357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5473628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94144035">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412507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21929025">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38350399">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04032406">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A064AA-263C-4A60-8CB0-D1BEF4ACAF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172</TotalTime>
  <Pages>3</Pages>
  <Words>771</Words>
  <Characters>4396</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19</cp:revision>
  <cp:lastPrinted>2019-03-26T11:11:00Z</cp:lastPrinted>
  <dcterms:created xsi:type="dcterms:W3CDTF">2021-09-13T07:38:00Z</dcterms:created>
  <dcterms:modified xsi:type="dcterms:W3CDTF">2024-03-22T15:25:00Z</dcterms:modified>
</cp:coreProperties>
</file>