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7C6630" w:rsidRDefault="00A10460" w:rsidP="00DC7FA9">
                            <w:pPr>
                              <w:pStyle w:val="NoSpacing"/>
                              <w:ind w:left="0"/>
                              <w:rPr>
                                <w:rFonts w:ascii="Verdana" w:hAnsi="Verdana"/>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D13F3" w:rsidRPr="007C6630">
                              <w:rPr>
                                <w:rFonts w:ascii="Verdana" w:hAnsi="Verdana"/>
                                <w:b/>
                                <w:color w:val="000000" w:themeColor="text1"/>
                                <w:sz w:val="22"/>
                                <w:szCs w:val="22"/>
                              </w:rPr>
                              <w:t>23-K-049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7C6630" w:rsidRDefault="00A10460" w:rsidP="00DC7FA9">
                      <w:pPr>
                        <w:pStyle w:val="NoSpacing"/>
                        <w:ind w:left="0"/>
                        <w:rPr>
                          <w:rFonts w:ascii="Verdana" w:hAnsi="Verdana"/>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D13F3" w:rsidRPr="007C6630">
                        <w:rPr>
                          <w:rFonts w:ascii="Verdana" w:hAnsi="Verdana"/>
                          <w:b/>
                          <w:color w:val="000000" w:themeColor="text1"/>
                          <w:sz w:val="22"/>
                          <w:szCs w:val="22"/>
                        </w:rPr>
                        <w:t>23-K-049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7D13F3" w:rsidRPr="007C6630" w:rsidRDefault="007D13F3" w:rsidP="007D13F3">
      <w:pPr>
        <w:rPr>
          <w:rFonts w:ascii="Verdana" w:eastAsia="Times New Roman" w:hAnsi="Verdana"/>
          <w:b/>
          <w:sz w:val="22"/>
          <w:szCs w:val="22"/>
        </w:rPr>
      </w:pPr>
      <w:r w:rsidRPr="007C6630">
        <w:rPr>
          <w:rFonts w:ascii="Verdana" w:eastAsia="Times New Roman" w:hAnsi="Verdana"/>
          <w:b/>
          <w:sz w:val="22"/>
          <w:szCs w:val="22"/>
        </w:rPr>
        <w:t xml:space="preserve">Please can you provide the average wait and longest wait for patients awaiting: </w:t>
      </w:r>
    </w:p>
    <w:p w:rsidR="00EB2F4F" w:rsidRDefault="007D13F3" w:rsidP="00EB2F4F">
      <w:pPr>
        <w:spacing w:before="0" w:after="0" w:line="240" w:lineRule="auto"/>
        <w:ind w:right="0"/>
        <w:rPr>
          <w:rFonts w:ascii="Verdana" w:eastAsia="Times New Roman" w:hAnsi="Verdana"/>
          <w:b/>
          <w:sz w:val="22"/>
          <w:szCs w:val="22"/>
        </w:rPr>
      </w:pPr>
      <w:r w:rsidRPr="00EB2F4F">
        <w:rPr>
          <w:rFonts w:ascii="Verdana" w:eastAsia="Times New Roman" w:hAnsi="Verdana"/>
          <w:b/>
          <w:sz w:val="22"/>
          <w:szCs w:val="22"/>
        </w:rPr>
        <w:t>- hip replacements</w:t>
      </w:r>
      <w:r w:rsidR="007C6630" w:rsidRPr="00EB2F4F">
        <w:rPr>
          <w:rFonts w:ascii="Verdana" w:eastAsia="Times New Roman" w:hAnsi="Verdana"/>
          <w:b/>
          <w:sz w:val="22"/>
          <w:szCs w:val="22"/>
        </w:rPr>
        <w:tab/>
      </w:r>
    </w:p>
    <w:p w:rsidR="00EB2F4F" w:rsidRPr="00EB2F4F" w:rsidRDefault="007C6630" w:rsidP="00EB2F4F">
      <w:pPr>
        <w:spacing w:before="0" w:after="0" w:line="240" w:lineRule="auto"/>
        <w:ind w:right="0"/>
        <w:rPr>
          <w:rFonts w:ascii="Verdana" w:eastAsia="Times New Roman" w:hAnsi="Verdana" w:cs="Calibri"/>
          <w:color w:val="000000"/>
          <w:sz w:val="22"/>
          <w:szCs w:val="22"/>
        </w:rPr>
      </w:pPr>
      <w:r w:rsidRPr="00EB2F4F">
        <w:rPr>
          <w:rFonts w:ascii="Verdana" w:eastAsia="Times New Roman" w:hAnsi="Verdana"/>
          <w:sz w:val="22"/>
          <w:szCs w:val="22"/>
        </w:rPr>
        <w:t xml:space="preserve">115 </w:t>
      </w:r>
      <w:proofErr w:type="gramStart"/>
      <w:r w:rsidRPr="00EB2F4F">
        <w:rPr>
          <w:rFonts w:ascii="Verdana" w:eastAsia="Times New Roman" w:hAnsi="Verdana"/>
          <w:sz w:val="22"/>
          <w:szCs w:val="22"/>
        </w:rPr>
        <w:t>week</w:t>
      </w:r>
      <w:proofErr w:type="gramEnd"/>
      <w:r w:rsidRPr="00EB2F4F">
        <w:rPr>
          <w:rFonts w:ascii="Verdana" w:eastAsia="Times New Roman" w:hAnsi="Verdana"/>
          <w:sz w:val="22"/>
          <w:szCs w:val="22"/>
        </w:rPr>
        <w:t xml:space="preserve"> wait</w:t>
      </w:r>
      <w:r w:rsidR="00EB2F4F" w:rsidRPr="00EB2F4F">
        <w:rPr>
          <w:rFonts w:ascii="Verdana" w:eastAsia="Times New Roman" w:hAnsi="Verdana"/>
          <w:sz w:val="22"/>
          <w:szCs w:val="22"/>
        </w:rPr>
        <w:t xml:space="preserve"> (</w:t>
      </w:r>
      <w:r w:rsidR="00EB2F4F" w:rsidRPr="00EB2F4F">
        <w:rPr>
          <w:rFonts w:ascii="Verdana" w:eastAsia="Times New Roman" w:hAnsi="Verdana" w:cs="Calibri"/>
          <w:color w:val="000000"/>
          <w:sz w:val="22"/>
          <w:szCs w:val="22"/>
        </w:rPr>
        <w:t>80th Percentile - Average wait cannot be provided)</w:t>
      </w:r>
    </w:p>
    <w:p w:rsidR="007D13F3" w:rsidRPr="00EB2F4F" w:rsidRDefault="007D13F3" w:rsidP="007D13F3">
      <w:pPr>
        <w:rPr>
          <w:rFonts w:ascii="Verdana" w:eastAsia="Times New Roman" w:hAnsi="Verdana"/>
          <w:sz w:val="22"/>
          <w:szCs w:val="22"/>
        </w:rPr>
      </w:pPr>
      <w:bookmarkStart w:id="0" w:name="_GoBack"/>
      <w:bookmarkEnd w:id="0"/>
    </w:p>
    <w:p w:rsidR="00EB2F4F" w:rsidRDefault="007D13F3" w:rsidP="00EB2F4F">
      <w:pPr>
        <w:spacing w:before="0" w:after="0" w:line="240" w:lineRule="auto"/>
        <w:ind w:left="0" w:right="0" w:firstLine="505"/>
        <w:rPr>
          <w:rFonts w:ascii="Verdana" w:eastAsia="Times New Roman" w:hAnsi="Verdana"/>
          <w:b/>
          <w:sz w:val="22"/>
          <w:szCs w:val="22"/>
        </w:rPr>
      </w:pPr>
      <w:r w:rsidRPr="00EB2F4F">
        <w:rPr>
          <w:rFonts w:ascii="Verdana" w:eastAsia="Times New Roman" w:hAnsi="Verdana"/>
          <w:b/>
          <w:sz w:val="22"/>
          <w:szCs w:val="22"/>
        </w:rPr>
        <w:t>-knee replacements</w:t>
      </w:r>
      <w:r w:rsidR="00EB2F4F">
        <w:rPr>
          <w:rFonts w:ascii="Verdana" w:eastAsia="Times New Roman" w:hAnsi="Verdana"/>
          <w:b/>
          <w:sz w:val="22"/>
          <w:szCs w:val="22"/>
        </w:rPr>
        <w:t xml:space="preserve"> </w:t>
      </w:r>
    </w:p>
    <w:p w:rsidR="00EB2F4F" w:rsidRDefault="007C6630" w:rsidP="00EB2F4F">
      <w:pPr>
        <w:spacing w:before="0" w:after="0" w:line="240" w:lineRule="auto"/>
        <w:ind w:left="0" w:right="0" w:firstLine="505"/>
        <w:rPr>
          <w:rFonts w:ascii="Verdana" w:eastAsia="Times New Roman" w:hAnsi="Verdana" w:cs="Calibri"/>
          <w:color w:val="000000"/>
          <w:sz w:val="22"/>
          <w:szCs w:val="22"/>
        </w:rPr>
      </w:pPr>
      <w:r w:rsidRPr="00EB2F4F">
        <w:rPr>
          <w:rFonts w:ascii="Verdana" w:eastAsia="Times New Roman" w:hAnsi="Verdana"/>
          <w:sz w:val="22"/>
          <w:szCs w:val="22"/>
        </w:rPr>
        <w:t xml:space="preserve">115 </w:t>
      </w:r>
      <w:proofErr w:type="gramStart"/>
      <w:r w:rsidRPr="00EB2F4F">
        <w:rPr>
          <w:rFonts w:ascii="Verdana" w:eastAsia="Times New Roman" w:hAnsi="Verdana"/>
          <w:sz w:val="22"/>
          <w:szCs w:val="22"/>
        </w:rPr>
        <w:t>week</w:t>
      </w:r>
      <w:proofErr w:type="gramEnd"/>
      <w:r w:rsidRPr="00EB2F4F">
        <w:rPr>
          <w:rFonts w:ascii="Verdana" w:eastAsia="Times New Roman" w:hAnsi="Verdana"/>
          <w:sz w:val="22"/>
          <w:szCs w:val="22"/>
        </w:rPr>
        <w:t xml:space="preserve"> wait</w:t>
      </w:r>
      <w:r w:rsidR="00EB2F4F" w:rsidRPr="00EB2F4F">
        <w:rPr>
          <w:rFonts w:ascii="Verdana" w:eastAsia="Times New Roman" w:hAnsi="Verdana"/>
          <w:sz w:val="22"/>
          <w:szCs w:val="22"/>
        </w:rPr>
        <w:t xml:space="preserve"> (</w:t>
      </w:r>
      <w:r w:rsidR="00EB2F4F" w:rsidRPr="00EB2F4F">
        <w:rPr>
          <w:rFonts w:ascii="Verdana" w:eastAsia="Times New Roman" w:hAnsi="Verdana" w:cs="Calibri"/>
          <w:color w:val="000000"/>
          <w:sz w:val="22"/>
          <w:szCs w:val="22"/>
        </w:rPr>
        <w:t>80th Percentile - Average wait cannot be provided)</w:t>
      </w:r>
    </w:p>
    <w:p w:rsidR="004B37F2" w:rsidRDefault="004B37F2" w:rsidP="00EB2F4F">
      <w:pPr>
        <w:spacing w:before="0" w:after="0" w:line="240" w:lineRule="auto"/>
        <w:ind w:left="0" w:right="0" w:firstLine="505"/>
        <w:rPr>
          <w:rFonts w:ascii="Verdana" w:eastAsia="Times New Roman" w:hAnsi="Verdana" w:cs="Calibri"/>
          <w:color w:val="000000"/>
          <w:sz w:val="22"/>
          <w:szCs w:val="22"/>
        </w:rPr>
      </w:pPr>
    </w:p>
    <w:p w:rsidR="004B37F2" w:rsidRPr="004B37F2" w:rsidRDefault="004B37F2" w:rsidP="004B37F2">
      <w:pPr>
        <w:spacing w:before="280"/>
        <w:rPr>
          <w:rFonts w:ascii="Verdana" w:hAnsi="Verdana"/>
          <w:sz w:val="22"/>
          <w:szCs w:val="22"/>
        </w:rPr>
      </w:pPr>
      <w:r w:rsidRPr="004B37F2">
        <w:rPr>
          <w:rFonts w:ascii="Verdana" w:hAnsi="Verdana"/>
          <w:sz w:val="22"/>
          <w:szCs w:val="22"/>
        </w:rPr>
        <w:t>Please note that we cannot provide an average wait for patients currently waiting as some patient will have only just been added to a waiting list and some patients will have waited a lot longer for various personal or clinical reasons.  We have provided data based on the 80</w:t>
      </w:r>
      <w:r w:rsidRPr="004B37F2">
        <w:rPr>
          <w:rFonts w:ascii="Verdana" w:hAnsi="Verdana"/>
          <w:sz w:val="22"/>
          <w:szCs w:val="22"/>
          <w:vertAlign w:val="superscript"/>
        </w:rPr>
        <w:t>th</w:t>
      </w:r>
      <w:r w:rsidRPr="004B37F2">
        <w:rPr>
          <w:rFonts w:ascii="Verdana" w:hAnsi="Verdana"/>
          <w:sz w:val="22"/>
          <w:szCs w:val="22"/>
        </w:rPr>
        <w:t xml:space="preserve"> percentile. Which demonstrates that 80% of the patients had waited up to a certain number of weeks/and or days.</w:t>
      </w:r>
    </w:p>
    <w:p w:rsidR="004B37F2" w:rsidRPr="004B37F2" w:rsidRDefault="004B37F2" w:rsidP="004B37F2">
      <w:pPr>
        <w:rPr>
          <w:sz w:val="22"/>
          <w:szCs w:val="22"/>
        </w:rPr>
      </w:pPr>
      <w:r w:rsidRPr="004B37F2">
        <w:rPr>
          <w:rFonts w:ascii="Verdana" w:hAnsi="Verdana"/>
          <w:sz w:val="22"/>
          <w:szCs w:val="22"/>
        </w:rPr>
        <w:t xml:space="preserve">80% of the patients on this list have been waiting for </w:t>
      </w:r>
      <w:r>
        <w:rPr>
          <w:rFonts w:ascii="Verdana" w:hAnsi="Verdana"/>
          <w:sz w:val="22"/>
          <w:szCs w:val="22"/>
        </w:rPr>
        <w:t>115</w:t>
      </w:r>
      <w:r w:rsidRPr="004B37F2">
        <w:rPr>
          <w:rFonts w:ascii="Verdana" w:hAnsi="Verdana"/>
          <w:sz w:val="22"/>
          <w:szCs w:val="22"/>
        </w:rPr>
        <w:t xml:space="preserve"> weeks or less.</w:t>
      </w:r>
    </w:p>
    <w:p w:rsidR="00A10460" w:rsidRDefault="007C6630" w:rsidP="00421E7F">
      <w:pPr>
        <w:rPr>
          <w:rFonts w:ascii="Verdana" w:hAnsi="Verdana"/>
          <w:b/>
          <w:bCs/>
          <w:noProof/>
          <w:sz w:val="22"/>
          <w:szCs w:val="22"/>
        </w:rPr>
      </w:pPr>
      <w:r w:rsidRPr="007C6630">
        <w:rPr>
          <w:rFonts w:ascii="Verdana" w:hAnsi="Verdana"/>
          <w:sz w:val="22"/>
          <w:szCs w:val="22"/>
        </w:rPr>
        <w:t xml:space="preserve">We are unable to provide you with the level of detail you are seeking as to the longest wait time as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in regard to Articles 5, 6, and 9 of GDPR. We are therefore withholding this detail under Section 40(2) of the Freedom of Information Act 2000. This exemption is absolute and therefore there is no requirement to apply the public interest test. </w:t>
      </w:r>
      <w:r w:rsidR="00421E7F" w:rsidRPr="007C6630">
        <w:rPr>
          <w:rFonts w:ascii="Verdana" w:hAnsi="Verdana"/>
          <w:b/>
          <w:bCs/>
          <w:noProof/>
          <w:sz w:val="22"/>
          <w:szCs w:val="22"/>
        </w:rPr>
        <w:br/>
      </w:r>
      <w:r w:rsidR="00421E7F" w:rsidRPr="007C6630">
        <w:rPr>
          <w:rFonts w:ascii="Verdana" w:hAnsi="Verdana"/>
          <w:b/>
          <w:bCs/>
          <w:noProof/>
          <w:sz w:val="22"/>
          <w:szCs w:val="22"/>
        </w:rPr>
        <w:br/>
      </w:r>
      <w:r w:rsidR="00421E7F">
        <w:rPr>
          <w:rFonts w:ascii="Verdana" w:hAnsi="Verdana"/>
          <w:b/>
          <w:bCs/>
          <w:noProof/>
          <w:sz w:val="22"/>
          <w:szCs w:val="22"/>
        </w:rP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50" type="#_x0000_t75" style="width:20.5pt;height:20.5pt;visibility:visible;mso-wrap-style:square" o:bullet="t">
        <v:imagedata r:id="rId1" o:title=""/>
      </v:shape>
    </w:pict>
  </w:numPicBullet>
  <w:numPicBullet w:numPicBulletId="1">
    <w:pict>
      <v:shape id="_x0000_i2051" type="#_x0000_t75" style="width:383pt;height:383pt;visibility:visible;mso-wrap-style:square" o:bullet="t">
        <v:imagedata r:id="rId2" o:title=""/>
      </v:shape>
    </w:pict>
  </w:numPicBullet>
  <w:numPicBullet w:numPicBulletId="2">
    <w:pict>
      <v:shape id="_x0000_i2052" type="#_x0000_t75" style="width:225.5pt;height:225.5pt;visibility:visible;mso-wrap-style:square" o:bullet="t">
        <v:imagedata r:id="rId3" o:title=""/>
      </v:shape>
    </w:pict>
  </w:numPicBullet>
  <w:numPicBullet w:numPicBulletId="3">
    <w:pict>
      <v:shape id="_x0000_i2053"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B37F2"/>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C6630"/>
    <w:rsid w:val="007D0444"/>
    <w:rsid w:val="007D06BB"/>
    <w:rsid w:val="007D13F3"/>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B2F4F"/>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EF0EDE"/>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65284898">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7368069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53097870">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43328100">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A9C71E-6DEC-4BBB-98F9-F811F9F94C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67</TotalTime>
  <Pages>1</Pages>
  <Words>262</Words>
  <Characters>1499</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15</cp:revision>
  <cp:lastPrinted>2019-03-26T11:11:00Z</cp:lastPrinted>
  <dcterms:created xsi:type="dcterms:W3CDTF">2021-09-13T07:38:00Z</dcterms:created>
  <dcterms:modified xsi:type="dcterms:W3CDTF">2024-01-22T14:25:00Z</dcterms:modified>
</cp:coreProperties>
</file>