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F7B13">
                              <w:rPr>
                                <w:rFonts w:ascii="Verdana" w:hAnsi="Verdana"/>
                                <w:b/>
                                <w:sz w:val="22"/>
                                <w:szCs w:val="22"/>
                              </w:rPr>
                              <w:t xml:space="preserve"> 23-G-007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F7B13">
                        <w:rPr>
                          <w:rFonts w:ascii="Verdana" w:hAnsi="Verdana"/>
                          <w:b/>
                          <w:sz w:val="22"/>
                          <w:szCs w:val="22"/>
                        </w:rPr>
                        <w:t xml:space="preserve"> 23-G-007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623654">
      <w:pPr>
        <w:spacing w:before="280"/>
        <w:jc w:val="both"/>
        <w:rPr>
          <w:rFonts w:ascii="Verdana" w:hAnsi="Verdana"/>
          <w:sz w:val="22"/>
        </w:rPr>
      </w:pPr>
    </w:p>
    <w:p w:rsidR="00623654" w:rsidRDefault="00B00C00" w:rsidP="00623654">
      <w:pPr>
        <w:jc w:val="both"/>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w:t>
      </w:r>
    </w:p>
    <w:p w:rsidR="00623654" w:rsidRDefault="00DD2AE7" w:rsidP="00623654">
      <w:pPr>
        <w:jc w:val="both"/>
        <w:rPr>
          <w:rFonts w:ascii="Verdana" w:hAnsi="Verdana" w:cs="Tahoma"/>
          <w:sz w:val="22"/>
          <w:szCs w:val="22"/>
        </w:rPr>
      </w:pPr>
      <w:hyperlink r:id="rId8" w:history="1">
        <w:r w:rsidR="00623654" w:rsidRPr="00A07643">
          <w:rPr>
            <w:rStyle w:val="Hyperlink"/>
            <w:rFonts w:ascii="Verdana" w:hAnsi="Verdana" w:cs="Tahoma"/>
            <w:sz w:val="22"/>
            <w:szCs w:val="22"/>
          </w:rPr>
          <w:t>https://sbuhb.nhs.wales/jobs/jobs-and-volunteering</w:t>
        </w:r>
      </w:hyperlink>
      <w:r w:rsidR="00623654">
        <w:rPr>
          <w:rFonts w:ascii="Verdana" w:hAnsi="Verdana" w:cs="Tahoma"/>
          <w:sz w:val="22"/>
          <w:szCs w:val="22"/>
        </w:rPr>
        <w:t xml:space="preserve"> </w:t>
      </w:r>
      <w:r w:rsidR="00B00C00" w:rsidRPr="00AA433C">
        <w:rPr>
          <w:rFonts w:ascii="Verdana" w:hAnsi="Verdana" w:cs="Tahoma"/>
          <w:sz w:val="22"/>
          <w:szCs w:val="22"/>
        </w:rPr>
        <w:t xml:space="preserve"> </w:t>
      </w:r>
    </w:p>
    <w:p w:rsidR="00623654" w:rsidRDefault="00B00C00" w:rsidP="00623654">
      <w:pPr>
        <w:jc w:val="both"/>
        <w:rPr>
          <w:rFonts w:ascii="Verdana" w:hAnsi="Verdana" w:cs="Tahoma"/>
          <w:sz w:val="22"/>
          <w:szCs w:val="22"/>
        </w:rPr>
      </w:pPr>
      <w:r w:rsidRPr="00AA433C">
        <w:rPr>
          <w:rFonts w:ascii="Verdana" w:hAnsi="Verdana" w:cs="Tahoma"/>
          <w:sz w:val="22"/>
          <w:szCs w:val="22"/>
        </w:rPr>
        <w:t xml:space="preserve">Within this area of the website the Health Board has details of vacancies, up-coming recruitment days, contact information and short videos (developed in-house) advertising the benefits of working for SBU and interviews with staff. </w:t>
      </w:r>
    </w:p>
    <w:p w:rsidR="00623654" w:rsidRDefault="00B00C00" w:rsidP="00623654">
      <w:pPr>
        <w:jc w:val="both"/>
        <w:rPr>
          <w:rFonts w:ascii="Verdana" w:hAnsi="Verdana" w:cs="Tahoma"/>
          <w:sz w:val="22"/>
          <w:szCs w:val="22"/>
        </w:rPr>
      </w:pPr>
      <w:r w:rsidRPr="00AA433C">
        <w:rPr>
          <w:rFonts w:ascii="Verdana" w:hAnsi="Verdana" w:cs="Tahoma"/>
          <w:sz w:val="22"/>
          <w:szCs w:val="22"/>
        </w:rPr>
        <w:t xml:space="preserve">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Work is underway to almost double the number of new nurses being recruited to Swansea Bay. </w:t>
      </w:r>
      <w:r w:rsidR="00623654">
        <w:rPr>
          <w:rFonts w:ascii="Verdana" w:hAnsi="Verdana" w:cs="Tahoma"/>
          <w:sz w:val="22"/>
          <w:szCs w:val="22"/>
        </w:rPr>
        <w:t>This includes those nurses who have trained overseas, and those who have completed their nurse training in the UK.</w:t>
      </w:r>
    </w:p>
    <w:p w:rsidR="00623654" w:rsidRDefault="00B00C00" w:rsidP="00623654">
      <w:pPr>
        <w:jc w:val="both"/>
        <w:rPr>
          <w:rFonts w:ascii="Verdana" w:hAnsi="Verdana" w:cs="Tahoma"/>
          <w:sz w:val="22"/>
          <w:szCs w:val="22"/>
        </w:rPr>
      </w:pPr>
      <w:r w:rsidRPr="00AA433C">
        <w:rPr>
          <w:rFonts w:ascii="Verdana" w:hAnsi="Verdana" w:cs="Tahoma"/>
          <w:sz w:val="22"/>
          <w:szCs w:val="22"/>
        </w:rPr>
        <w:t xml:space="preserve">The health board is also looking to identify existing staff who wish to progress further by developing additional skills. </w:t>
      </w:r>
    </w:p>
    <w:p w:rsidR="00B00C00" w:rsidRPr="00AA433C" w:rsidRDefault="00B00C00" w:rsidP="00623654">
      <w:pPr>
        <w:jc w:val="both"/>
        <w:rPr>
          <w:rFonts w:ascii="Verdana" w:hAnsi="Verdana" w:cs="Tahoma"/>
          <w:sz w:val="22"/>
          <w:szCs w:val="22"/>
        </w:rPr>
      </w:pPr>
      <w:r w:rsidRPr="00AA433C">
        <w:rPr>
          <w:rFonts w:ascii="Verdana" w:hAnsi="Verdana" w:cs="Tahoma"/>
          <w:sz w:val="22"/>
          <w:szCs w:val="22"/>
        </w:rPr>
        <w:t xml:space="preserve">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623654" w:rsidRDefault="00B00C00" w:rsidP="00623654">
      <w:pPr>
        <w:spacing w:before="280"/>
        <w:jc w:val="both"/>
        <w:rPr>
          <w:rFonts w:ascii="Verdana" w:hAnsi="Verdana" w:cs="Tahoma"/>
          <w:sz w:val="22"/>
          <w:szCs w:val="22"/>
        </w:rPr>
      </w:pPr>
      <w:r w:rsidRPr="00AA433C">
        <w:rPr>
          <w:rFonts w:ascii="Verdana" w:hAnsi="Verdana" w:cs="Tahoma"/>
          <w:sz w:val="22"/>
          <w:szCs w:val="22"/>
        </w:rPr>
        <w:t xml:space="preserve">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w:t>
      </w:r>
    </w:p>
    <w:p w:rsidR="00623654" w:rsidRDefault="00B00C00" w:rsidP="00623654">
      <w:pPr>
        <w:spacing w:before="280"/>
        <w:rPr>
          <w:rFonts w:ascii="Verdana" w:hAnsi="Verdana"/>
          <w:b/>
          <w:sz w:val="22"/>
        </w:rPr>
      </w:pPr>
      <w:r w:rsidRPr="00AA433C">
        <w:rPr>
          <w:rFonts w:ascii="Verdana" w:hAnsi="Verdana" w:cs="Tahoma"/>
          <w:sz w:val="22"/>
          <w:szCs w:val="22"/>
        </w:rPr>
        <w:t>Other initiatives include the expansion of band four healthcare support worker roles across the organisation.</w:t>
      </w:r>
      <w:r w:rsidRPr="00AA433C">
        <w:rPr>
          <w:rFonts w:ascii="Verdana" w:hAnsi="Verdana" w:cs="Tahoma"/>
          <w:sz w:val="22"/>
          <w:szCs w:val="22"/>
        </w:rPr>
        <w:br/>
      </w:r>
      <w:r w:rsidR="00A10460" w:rsidRPr="00A10460">
        <w:rPr>
          <w:rFonts w:ascii="Verdana" w:hAnsi="Verdana"/>
          <w:sz w:val="22"/>
        </w:rPr>
        <w:br/>
      </w:r>
    </w:p>
    <w:p w:rsidR="00623654" w:rsidRDefault="00623654" w:rsidP="00623654">
      <w:pPr>
        <w:spacing w:before="280"/>
        <w:rPr>
          <w:rFonts w:ascii="Verdana" w:hAnsi="Verdana"/>
          <w:b/>
          <w:sz w:val="22"/>
        </w:rPr>
      </w:pPr>
    </w:p>
    <w:p w:rsidR="00DC7FA9" w:rsidRPr="00A10460" w:rsidRDefault="00A10460" w:rsidP="00623654">
      <w:pPr>
        <w:spacing w:before="280"/>
        <w:rPr>
          <w:rFonts w:ascii="Verdana" w:hAnsi="Verdana"/>
          <w:b/>
          <w:sz w:val="22"/>
        </w:rPr>
      </w:pPr>
      <w:r w:rsidRPr="00A10460">
        <w:rPr>
          <w:rFonts w:ascii="Verdana" w:hAnsi="Verdana"/>
          <w:b/>
          <w:sz w:val="22"/>
        </w:rPr>
        <w:lastRenderedPageBreak/>
        <w:t>You asked:</w:t>
      </w:r>
    </w:p>
    <w:p w:rsidR="00623654" w:rsidRPr="00623654" w:rsidRDefault="007F7B13" w:rsidP="00B00C00">
      <w:pPr>
        <w:pStyle w:val="ListParagraph"/>
        <w:numPr>
          <w:ilvl w:val="0"/>
          <w:numId w:val="19"/>
        </w:numPr>
        <w:ind w:left="851" w:hanging="344"/>
        <w:rPr>
          <w:rFonts w:ascii="Verdana" w:hAnsi="Verdana"/>
          <w:b/>
          <w:bCs/>
          <w:noProof/>
          <w:sz w:val="22"/>
          <w:szCs w:val="22"/>
        </w:rPr>
      </w:pPr>
      <w:r w:rsidRPr="007F7B13">
        <w:rPr>
          <w:rFonts w:ascii="Verdana" w:hAnsi="Verdana"/>
          <w:b/>
          <w:bCs/>
          <w:noProof/>
          <w:sz w:val="22"/>
          <w:szCs w:val="22"/>
        </w:rPr>
        <w:t>The most recent number of unfilled registered nurse posts by agenda for change band, expressed as Full Time Equivalent.</w:t>
      </w:r>
      <w:r w:rsidR="00EF0466">
        <w:rPr>
          <w:rFonts w:ascii="Verdana" w:hAnsi="Verdana"/>
          <w:b/>
          <w:bCs/>
          <w:noProof/>
          <w:sz w:val="22"/>
          <w:szCs w:val="22"/>
        </w:rPr>
        <w:br/>
      </w:r>
    </w:p>
    <w:p w:rsidR="00EF0466" w:rsidRPr="00B00C00" w:rsidRDefault="00EF0466" w:rsidP="00623654">
      <w:pPr>
        <w:pStyle w:val="ListParagraph"/>
        <w:ind w:left="851"/>
        <w:rPr>
          <w:rFonts w:ascii="Verdana" w:hAnsi="Verdana"/>
          <w:b/>
          <w:bCs/>
          <w:noProof/>
          <w:sz w:val="22"/>
          <w:szCs w:val="22"/>
        </w:rPr>
      </w:pPr>
      <w:r w:rsidRPr="00EF0466">
        <w:rPr>
          <w:rFonts w:ascii="Verdana" w:hAnsi="Verdana"/>
          <w:bCs/>
          <w:noProof/>
          <w:sz w:val="22"/>
          <w:szCs w:val="22"/>
        </w:rPr>
        <w:t>As at 19</w:t>
      </w:r>
      <w:r w:rsidRPr="00EF0466">
        <w:rPr>
          <w:rFonts w:ascii="Verdana" w:hAnsi="Verdana"/>
          <w:bCs/>
          <w:noProof/>
          <w:sz w:val="22"/>
          <w:szCs w:val="22"/>
          <w:vertAlign w:val="superscript"/>
        </w:rPr>
        <w:t>th</w:t>
      </w:r>
      <w:r w:rsidRPr="00EF0466">
        <w:rPr>
          <w:rFonts w:ascii="Verdana" w:hAnsi="Verdana"/>
          <w:bCs/>
          <w:noProof/>
          <w:sz w:val="22"/>
          <w:szCs w:val="22"/>
        </w:rPr>
        <w:t xml:space="preserve"> July 2023 for registered nursing and midwifery staff;</w:t>
      </w:r>
      <w:r w:rsidRPr="00B00C00">
        <w:rPr>
          <w:rFonts w:ascii="Verdana" w:hAnsi="Verdana"/>
          <w:b/>
          <w:bCs/>
          <w:noProof/>
          <w:sz w:val="22"/>
          <w:szCs w:val="22"/>
        </w:rPr>
        <w:br/>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1532"/>
      </w:tblGrid>
      <w:tr w:rsidR="00EF0466" w:rsidRPr="00EF0466" w:rsidTr="00EF0466">
        <w:trPr>
          <w:trHeight w:val="300"/>
          <w:jc w:val="center"/>
        </w:trPr>
        <w:tc>
          <w:tcPr>
            <w:tcW w:w="2999" w:type="dxa"/>
            <w:shd w:val="clear" w:color="DCE6F1" w:fill="DCE6F1"/>
            <w:noWrap/>
            <w:vAlign w:val="bottom"/>
            <w:hideMark/>
          </w:tcPr>
          <w:p w:rsidR="00EF0466" w:rsidRPr="00EF0466" w:rsidRDefault="00EF0466" w:rsidP="00EF0466">
            <w:pPr>
              <w:spacing w:before="0" w:after="0" w:line="240" w:lineRule="auto"/>
              <w:ind w:left="0" w:right="0"/>
              <w:rPr>
                <w:rFonts w:ascii="Calibri" w:eastAsia="Times New Roman" w:hAnsi="Calibri" w:cs="Calibri"/>
                <w:b/>
                <w:bCs/>
                <w:color w:val="000000"/>
                <w:sz w:val="22"/>
                <w:szCs w:val="22"/>
              </w:rPr>
            </w:pPr>
            <w:r w:rsidRPr="00EF0466">
              <w:rPr>
                <w:rFonts w:ascii="Calibri" w:eastAsia="Times New Roman" w:hAnsi="Calibri" w:cs="Calibri"/>
                <w:b/>
                <w:bCs/>
                <w:color w:val="000000"/>
                <w:sz w:val="22"/>
                <w:szCs w:val="22"/>
              </w:rPr>
              <w:t>Row Labels</w:t>
            </w:r>
          </w:p>
        </w:tc>
        <w:tc>
          <w:tcPr>
            <w:tcW w:w="1532" w:type="dxa"/>
            <w:shd w:val="clear" w:color="DCE6F1" w:fill="DCE6F1"/>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WTE Vacancy</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Nurse Manager Band 8A</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9.10</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Nurse Manager Band 8B</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1.40</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Nurse Manager Band 8C</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2.00</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Nurse Manager Band 8D</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1.80</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Registered Nurse Band 5</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310.66</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Registered Nurse Band 6</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94.78</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Registered Nurse Band 7</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10.68</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Registered Nurse Band 8A</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7.38</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Registered Nurse Band 8B</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2.00</w:t>
            </w:r>
          </w:p>
        </w:tc>
      </w:tr>
      <w:tr w:rsidR="00EF0466" w:rsidRPr="00EF0466" w:rsidTr="00EF0466">
        <w:trPr>
          <w:trHeight w:val="300"/>
          <w:jc w:val="center"/>
        </w:trPr>
        <w:tc>
          <w:tcPr>
            <w:tcW w:w="2999"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Registered Nurse - Bank</w:t>
            </w:r>
          </w:p>
        </w:tc>
        <w:tc>
          <w:tcPr>
            <w:tcW w:w="1532" w:type="dxa"/>
            <w:shd w:val="clear" w:color="auto" w:fill="auto"/>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color w:val="000000"/>
                <w:sz w:val="22"/>
                <w:szCs w:val="22"/>
              </w:rPr>
            </w:pPr>
            <w:r w:rsidRPr="00EF0466">
              <w:rPr>
                <w:rFonts w:ascii="Calibri" w:eastAsia="Times New Roman" w:hAnsi="Calibri" w:cs="Calibri"/>
                <w:color w:val="000000"/>
                <w:sz w:val="22"/>
                <w:szCs w:val="22"/>
              </w:rPr>
              <w:t>1.64</w:t>
            </w:r>
          </w:p>
        </w:tc>
      </w:tr>
      <w:tr w:rsidR="00EF0466" w:rsidRPr="00EF0466" w:rsidTr="00EF0466">
        <w:trPr>
          <w:trHeight w:val="300"/>
          <w:jc w:val="center"/>
        </w:trPr>
        <w:tc>
          <w:tcPr>
            <w:tcW w:w="2999" w:type="dxa"/>
            <w:shd w:val="clear" w:color="DCE6F1" w:fill="DCE6F1"/>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b/>
                <w:bCs/>
                <w:color w:val="000000"/>
                <w:sz w:val="22"/>
                <w:szCs w:val="22"/>
              </w:rPr>
            </w:pPr>
            <w:r w:rsidRPr="00EF0466">
              <w:rPr>
                <w:rFonts w:ascii="Calibri" w:eastAsia="Times New Roman" w:hAnsi="Calibri" w:cs="Calibri"/>
                <w:b/>
                <w:bCs/>
                <w:color w:val="000000"/>
                <w:sz w:val="22"/>
                <w:szCs w:val="22"/>
              </w:rPr>
              <w:t>Grand Total</w:t>
            </w:r>
          </w:p>
        </w:tc>
        <w:tc>
          <w:tcPr>
            <w:tcW w:w="1532" w:type="dxa"/>
            <w:shd w:val="clear" w:color="DCE6F1" w:fill="DCE6F1"/>
            <w:noWrap/>
            <w:vAlign w:val="bottom"/>
            <w:hideMark/>
          </w:tcPr>
          <w:p w:rsidR="00EF0466" w:rsidRPr="00EF0466" w:rsidRDefault="00EF0466" w:rsidP="00EF0466">
            <w:pPr>
              <w:spacing w:before="0" w:after="0" w:line="240" w:lineRule="auto"/>
              <w:ind w:left="0" w:right="0"/>
              <w:jc w:val="center"/>
              <w:rPr>
                <w:rFonts w:ascii="Calibri" w:eastAsia="Times New Roman" w:hAnsi="Calibri" w:cs="Calibri"/>
                <w:b/>
                <w:bCs/>
                <w:color w:val="000000"/>
                <w:sz w:val="22"/>
                <w:szCs w:val="22"/>
              </w:rPr>
            </w:pPr>
            <w:r w:rsidRPr="00EF0466">
              <w:rPr>
                <w:rFonts w:ascii="Calibri" w:eastAsia="Times New Roman" w:hAnsi="Calibri" w:cs="Calibri"/>
                <w:b/>
                <w:bCs/>
                <w:color w:val="000000"/>
                <w:sz w:val="22"/>
                <w:szCs w:val="22"/>
              </w:rPr>
              <w:t>441.44</w:t>
            </w:r>
          </w:p>
        </w:tc>
      </w:tr>
    </w:tbl>
    <w:p w:rsidR="00EF0466" w:rsidRDefault="00EF0466" w:rsidP="00EF0466">
      <w:pPr>
        <w:pStyle w:val="ListParagraph"/>
        <w:ind w:left="851"/>
        <w:rPr>
          <w:rFonts w:ascii="Verdana" w:hAnsi="Verdana"/>
          <w:b/>
          <w:bCs/>
          <w:noProof/>
          <w:sz w:val="22"/>
          <w:szCs w:val="22"/>
        </w:rPr>
      </w:pPr>
    </w:p>
    <w:p w:rsidR="007F7B13" w:rsidRPr="007F7B13" w:rsidRDefault="00EF0466" w:rsidP="00EF0466">
      <w:pPr>
        <w:pStyle w:val="ListParagraph"/>
        <w:ind w:left="851"/>
        <w:rPr>
          <w:rFonts w:ascii="Verdana" w:hAnsi="Verdana"/>
          <w:b/>
          <w:bCs/>
          <w:noProof/>
          <w:sz w:val="22"/>
          <w:szCs w:val="22"/>
        </w:rPr>
      </w:pPr>
      <w:r>
        <w:rPr>
          <w:rFonts w:ascii="Verdana" w:hAnsi="Verdana"/>
          <w:b/>
          <w:bCs/>
          <w:noProof/>
          <w:sz w:val="22"/>
          <w:szCs w:val="22"/>
        </w:rPr>
        <w:br/>
      </w:r>
    </w:p>
    <w:p w:rsidR="00DD2AE7" w:rsidRPr="00DD2AE7" w:rsidRDefault="007F7B13" w:rsidP="00DD2AE7">
      <w:pPr>
        <w:pStyle w:val="ListParagraph"/>
        <w:numPr>
          <w:ilvl w:val="0"/>
          <w:numId w:val="19"/>
        </w:numPr>
        <w:ind w:left="851" w:hanging="346"/>
        <w:rPr>
          <w:rFonts w:ascii="Verdana" w:hAnsi="Verdana"/>
          <w:bCs/>
          <w:noProof/>
          <w:sz w:val="22"/>
          <w:szCs w:val="22"/>
        </w:rPr>
      </w:pPr>
      <w:r w:rsidRPr="007F7B13">
        <w:rPr>
          <w:rFonts w:ascii="Verdana" w:hAnsi="Verdana"/>
          <w:b/>
          <w:bCs/>
          <w:noProof/>
          <w:sz w:val="22"/>
          <w:szCs w:val="22"/>
        </w:rPr>
        <w:t>The total cost (£) of agency nursing spend within your health board for the financial year 2022/23.</w:t>
      </w:r>
    </w:p>
    <w:p w:rsidR="00C424E0" w:rsidRPr="00DD2AE7" w:rsidRDefault="00C424E0" w:rsidP="00DD2AE7">
      <w:pPr>
        <w:pStyle w:val="ListParagraph"/>
        <w:ind w:left="851"/>
        <w:rPr>
          <w:rFonts w:ascii="Verdana" w:hAnsi="Verdana"/>
          <w:bCs/>
          <w:noProof/>
          <w:sz w:val="22"/>
          <w:szCs w:val="22"/>
        </w:rPr>
      </w:pPr>
      <w:bookmarkStart w:id="0" w:name="_GoBack"/>
      <w:bookmarkEnd w:id="0"/>
      <w:r w:rsidRPr="00DD2AE7">
        <w:rPr>
          <w:rFonts w:ascii="Verdana" w:hAnsi="Verdana"/>
          <w:bCs/>
          <w:noProof/>
          <w:sz w:val="22"/>
          <w:szCs w:val="22"/>
        </w:rPr>
        <w:t xml:space="preserve">The quality of care and safety of patients in the NHS depends on having an adequate number of skilled healthcare professionals. Bank and Agency nurses are therefore used to support any staffing shortfalls and ensure safe staffing numbers are maintained. These nurses work on an as-needed basis, working in facilities that have staffing shortages or that need additional nurses in order to attend to all patient needs. </w:t>
      </w:r>
    </w:p>
    <w:p w:rsidR="00C424E0" w:rsidRDefault="00C424E0" w:rsidP="00C424E0">
      <w:pPr>
        <w:pStyle w:val="ListParagraph"/>
        <w:ind w:left="851"/>
        <w:jc w:val="both"/>
        <w:rPr>
          <w:rFonts w:ascii="Verdana" w:hAnsi="Verdana"/>
          <w:bCs/>
          <w:noProof/>
          <w:sz w:val="22"/>
          <w:szCs w:val="22"/>
        </w:rPr>
      </w:pPr>
    </w:p>
    <w:p w:rsidR="00C424E0" w:rsidRPr="00C424E0" w:rsidRDefault="00C424E0" w:rsidP="00C424E0">
      <w:pPr>
        <w:pStyle w:val="ListParagraph"/>
        <w:ind w:left="851"/>
        <w:jc w:val="both"/>
        <w:rPr>
          <w:rFonts w:ascii="Verdana" w:hAnsi="Verdana"/>
          <w:bCs/>
          <w:noProof/>
          <w:sz w:val="22"/>
          <w:szCs w:val="22"/>
        </w:rPr>
      </w:pPr>
      <w:r>
        <w:rPr>
          <w:rFonts w:ascii="Verdana" w:hAnsi="Verdana"/>
          <w:bCs/>
          <w:noProof/>
          <w:sz w:val="22"/>
          <w:szCs w:val="22"/>
        </w:rPr>
        <w:t>Its important also not to just look at total cost, as a large proportion of the cost of a bank or agency nurse is funded by the vacancy they are covering.</w:t>
      </w:r>
    </w:p>
    <w:p w:rsidR="007F7B13" w:rsidRDefault="007F7B13" w:rsidP="00C424E0">
      <w:pPr>
        <w:pStyle w:val="ListParagraph"/>
        <w:ind w:left="851"/>
        <w:rPr>
          <w:rFonts w:ascii="Verdana" w:hAnsi="Verdana"/>
          <w:bCs/>
          <w:noProof/>
          <w:sz w:val="22"/>
          <w:szCs w:val="22"/>
        </w:rPr>
      </w:pPr>
      <w:r w:rsidRPr="007F7B13">
        <w:rPr>
          <w:rFonts w:ascii="Verdana" w:hAnsi="Verdana"/>
          <w:bCs/>
          <w:noProof/>
          <w:sz w:val="22"/>
          <w:szCs w:val="22"/>
        </w:rPr>
        <w:br/>
        <w:t>£28,153,800</w:t>
      </w:r>
      <w:r>
        <w:rPr>
          <w:rFonts w:ascii="Verdana" w:hAnsi="Verdana"/>
          <w:bCs/>
          <w:noProof/>
          <w:sz w:val="22"/>
          <w:szCs w:val="22"/>
        </w:rPr>
        <w:br/>
      </w:r>
    </w:p>
    <w:p w:rsidR="007F7B13" w:rsidRPr="007F7B13" w:rsidRDefault="007F7B13" w:rsidP="007F7B13">
      <w:pPr>
        <w:pStyle w:val="ListParagraph"/>
        <w:numPr>
          <w:ilvl w:val="0"/>
          <w:numId w:val="19"/>
        </w:numPr>
        <w:ind w:left="851" w:hanging="346"/>
        <w:rPr>
          <w:rFonts w:ascii="Verdana" w:hAnsi="Verdana"/>
          <w:b/>
          <w:bCs/>
          <w:noProof/>
          <w:sz w:val="22"/>
          <w:szCs w:val="22"/>
        </w:rPr>
      </w:pPr>
      <w:r w:rsidRPr="007F7B13">
        <w:rPr>
          <w:rFonts w:ascii="Verdana" w:hAnsi="Verdana"/>
          <w:b/>
          <w:bCs/>
          <w:noProof/>
          <w:sz w:val="22"/>
          <w:szCs w:val="22"/>
        </w:rPr>
        <w:t>Total cost (£) of bank nursing spent within your health board for the financial year 2022/23</w:t>
      </w:r>
      <w:r>
        <w:rPr>
          <w:rFonts w:ascii="Verdana" w:hAnsi="Verdana"/>
          <w:b/>
          <w:bCs/>
          <w:noProof/>
          <w:sz w:val="22"/>
          <w:szCs w:val="22"/>
        </w:rPr>
        <w:br/>
      </w:r>
      <w:r w:rsidR="00BD2439" w:rsidRPr="00BD2439">
        <w:rPr>
          <w:rFonts w:ascii="Verdana" w:hAnsi="Verdana"/>
          <w:sz w:val="22"/>
        </w:rPr>
        <w:t>£13,028,056</w:t>
      </w:r>
      <w:r w:rsidR="00EF0466">
        <w:rPr>
          <w:rFonts w:ascii="Verdana" w:hAnsi="Verdana"/>
          <w:sz w:val="22"/>
        </w:rPr>
        <w:t xml:space="preserve"> (please note this is split £3,115,515 for registered nurses and £9,912,540 for nursing health care assistants/support workers).</w:t>
      </w:r>
      <w:r>
        <w:rPr>
          <w:rFonts w:ascii="Verdana" w:hAnsi="Verdana"/>
          <w:b/>
          <w:bCs/>
          <w:noProof/>
          <w:sz w:val="22"/>
          <w:szCs w:val="22"/>
        </w:rPr>
        <w:br/>
      </w:r>
    </w:p>
    <w:p w:rsidR="00A10460" w:rsidRPr="00C424E0" w:rsidRDefault="007F7B13" w:rsidP="001C39D7">
      <w:pPr>
        <w:pStyle w:val="ListParagraph"/>
        <w:numPr>
          <w:ilvl w:val="0"/>
          <w:numId w:val="19"/>
        </w:numPr>
        <w:ind w:left="851" w:hanging="346"/>
        <w:rPr>
          <w:rFonts w:ascii="Verdana" w:hAnsi="Verdana"/>
          <w:b/>
          <w:bCs/>
          <w:noProof/>
          <w:sz w:val="22"/>
          <w:szCs w:val="22"/>
        </w:rPr>
      </w:pPr>
      <w:r w:rsidRPr="00C424E0">
        <w:rPr>
          <w:rFonts w:ascii="Verdana" w:hAnsi="Verdana"/>
          <w:b/>
          <w:bCs/>
          <w:noProof/>
          <w:sz w:val="22"/>
          <w:szCs w:val="22"/>
        </w:rPr>
        <w:t>The total cost (£) of registered nurse overtime spend within your health board for the financial year 2022/23.</w:t>
      </w:r>
      <w:r w:rsidR="00B00C00" w:rsidRPr="00C424E0">
        <w:rPr>
          <w:rFonts w:ascii="Verdana" w:hAnsi="Verdana"/>
          <w:b/>
          <w:bCs/>
          <w:noProof/>
          <w:sz w:val="22"/>
          <w:szCs w:val="22"/>
        </w:rPr>
        <w:br/>
      </w:r>
      <w:r w:rsidR="00AC2E12" w:rsidRPr="00C424E0">
        <w:rPr>
          <w:rFonts w:ascii="Verdana" w:hAnsi="Verdana"/>
          <w:bCs/>
          <w:noProof/>
          <w:sz w:val="22"/>
          <w:szCs w:val="22"/>
        </w:rPr>
        <w:t>In FY 22/23 SBUHB spent £2,638,867.23 on overtime for nursing &amp; midwifery staff.</w:t>
      </w:r>
      <w:r w:rsidR="00421E7F" w:rsidRPr="00C424E0">
        <w:rPr>
          <w:rFonts w:ascii="Verdana" w:hAnsi="Verdana"/>
          <w:b/>
          <w:bCs/>
          <w:noProof/>
          <w:sz w:val="22"/>
          <w:szCs w:val="22"/>
        </w:rPr>
        <w:br/>
        <w:t xml:space="preserve">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FDA" w:rsidRDefault="000A7FDA" w:rsidP="007D6A3E">
      <w:pPr>
        <w:spacing w:before="0" w:after="0" w:line="240" w:lineRule="auto"/>
      </w:pPr>
      <w:r>
        <w:separator/>
      </w:r>
    </w:p>
  </w:endnote>
  <w:endnote w:type="continuationSeparator" w:id="0">
    <w:p w:rsidR="000A7FDA" w:rsidRDefault="000A7FDA"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D2AE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FDA" w:rsidRDefault="000A7FDA" w:rsidP="007D6A3E">
      <w:pPr>
        <w:spacing w:before="0" w:after="0" w:line="240" w:lineRule="auto"/>
      </w:pPr>
      <w:r>
        <w:separator/>
      </w:r>
    </w:p>
  </w:footnote>
  <w:footnote w:type="continuationSeparator" w:id="0">
    <w:p w:rsidR="000A7FDA" w:rsidRDefault="000A7FDA"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20.1pt;visibility:visible;mso-wrap-style:square" o:bullet="t">
        <v:imagedata r:id="rId1" o:title=""/>
      </v:shape>
    </w:pict>
  </w:numPicBullet>
  <w:numPicBullet w:numPicBulletId="1">
    <w:pict>
      <v:shape id="_x0000_i1027" type="#_x0000_t75" style="width:382.6pt;height:382.6pt;visibility:visible;mso-wrap-style:square" o:bullet="t">
        <v:imagedata r:id="rId2" o:title=""/>
      </v:shape>
    </w:pict>
  </w:numPicBullet>
  <w:numPicBullet w:numPicBulletId="2">
    <w:pict>
      <v:shape id="_x0000_i1028" type="#_x0000_t75" style="width:225.2pt;height:225.2pt;visibility:visible;mso-wrap-style:square" o:bullet="t">
        <v:imagedata r:id="rId3" o:title=""/>
      </v:shape>
    </w:pict>
  </w:numPicBullet>
  <w:numPicBullet w:numPicBulletId="3">
    <w:pict>
      <v:shape id="_x0000_i1029"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00428F"/>
    <w:multiLevelType w:val="hybridMultilevel"/>
    <w:tmpl w:val="692E7F84"/>
    <w:lvl w:ilvl="0" w:tplc="5CBABF02">
      <w:start w:val="1"/>
      <w:numFmt w:val="decimal"/>
      <w:lvlText w:val="%1."/>
      <w:lvlJc w:val="left"/>
      <w:pPr>
        <w:ind w:left="565" w:hanging="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830F1D"/>
    <w:multiLevelType w:val="hybridMultilevel"/>
    <w:tmpl w:val="EF9859D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303382F"/>
    <w:multiLevelType w:val="hybridMultilevel"/>
    <w:tmpl w:val="2DA6A64C"/>
    <w:lvl w:ilvl="0" w:tplc="D618086E">
      <w:start w:val="1"/>
      <w:numFmt w:val="decimal"/>
      <w:lvlText w:val="%1."/>
      <w:lvlJc w:val="left"/>
      <w:pPr>
        <w:ind w:left="1070" w:hanging="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17"/>
  </w:num>
  <w:num w:numId="5">
    <w:abstractNumId w:val="3"/>
  </w:num>
  <w:num w:numId="6">
    <w:abstractNumId w:val="2"/>
  </w:num>
  <w:num w:numId="7">
    <w:abstractNumId w:val="10"/>
  </w:num>
  <w:num w:numId="8">
    <w:abstractNumId w:val="15"/>
  </w:num>
  <w:num w:numId="9">
    <w:abstractNumId w:val="19"/>
  </w:num>
  <w:num w:numId="10">
    <w:abstractNumId w:val="1"/>
  </w:num>
  <w:num w:numId="11">
    <w:abstractNumId w:val="9"/>
  </w:num>
  <w:num w:numId="12">
    <w:abstractNumId w:val="13"/>
  </w:num>
  <w:num w:numId="13">
    <w:abstractNumId w:val="1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2"/>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A7FDA"/>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63EFF"/>
    <w:rsid w:val="0048724F"/>
    <w:rsid w:val="004C59CA"/>
    <w:rsid w:val="004C7B47"/>
    <w:rsid w:val="004E1954"/>
    <w:rsid w:val="004F1E5A"/>
    <w:rsid w:val="005317D4"/>
    <w:rsid w:val="00534D7A"/>
    <w:rsid w:val="00553E1D"/>
    <w:rsid w:val="005925B8"/>
    <w:rsid w:val="005F0E79"/>
    <w:rsid w:val="00602EE5"/>
    <w:rsid w:val="006137E4"/>
    <w:rsid w:val="0062365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7F7B13"/>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C2E12"/>
    <w:rsid w:val="00AF0E8B"/>
    <w:rsid w:val="00AF691A"/>
    <w:rsid w:val="00B00C00"/>
    <w:rsid w:val="00B34966"/>
    <w:rsid w:val="00B61DE2"/>
    <w:rsid w:val="00B82C9E"/>
    <w:rsid w:val="00B8458F"/>
    <w:rsid w:val="00BB4931"/>
    <w:rsid w:val="00BC67E1"/>
    <w:rsid w:val="00BD2439"/>
    <w:rsid w:val="00C021A4"/>
    <w:rsid w:val="00C050BE"/>
    <w:rsid w:val="00C424E0"/>
    <w:rsid w:val="00C75A00"/>
    <w:rsid w:val="00CA07E3"/>
    <w:rsid w:val="00CB2BBE"/>
    <w:rsid w:val="00CE1516"/>
    <w:rsid w:val="00CE325E"/>
    <w:rsid w:val="00CE3DBC"/>
    <w:rsid w:val="00D62A67"/>
    <w:rsid w:val="00DC47F3"/>
    <w:rsid w:val="00DC7FA9"/>
    <w:rsid w:val="00DD2AE7"/>
    <w:rsid w:val="00DD5E37"/>
    <w:rsid w:val="00DF2EA1"/>
    <w:rsid w:val="00E26720"/>
    <w:rsid w:val="00E545D8"/>
    <w:rsid w:val="00E817B3"/>
    <w:rsid w:val="00E90BC7"/>
    <w:rsid w:val="00EE0615"/>
    <w:rsid w:val="00EF0466"/>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0071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74527140">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jobs/jobs-and-voluntee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03146-86EC-4F56-8F2B-90A62240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TotalTime>
  <Pages>2</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4</cp:revision>
  <cp:lastPrinted>2019-03-26T11:11:00Z</cp:lastPrinted>
  <dcterms:created xsi:type="dcterms:W3CDTF">2023-08-04T12:31:00Z</dcterms:created>
  <dcterms:modified xsi:type="dcterms:W3CDTF">2023-08-04T14:10:00Z</dcterms:modified>
</cp:coreProperties>
</file>