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164A4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23-G-019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164A4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23-G-019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164A43" w:rsidRPr="00164A43" w:rsidRDefault="00164A43" w:rsidP="00164A43">
      <w:pPr>
        <w:rPr>
          <w:rFonts w:ascii="Verdana" w:hAnsi="Verdana"/>
          <w:bCs/>
          <w:noProof/>
          <w:sz w:val="22"/>
          <w:szCs w:val="22"/>
        </w:rPr>
      </w:pPr>
      <w:r w:rsidRPr="00164A43">
        <w:rPr>
          <w:rFonts w:ascii="Verdana" w:hAnsi="Verdana"/>
          <w:bCs/>
          <w:noProof/>
          <w:sz w:val="22"/>
          <w:szCs w:val="22"/>
        </w:rPr>
        <w:t>I would like to submit an FOI regarding those people choo</w:t>
      </w:r>
      <w:r>
        <w:rPr>
          <w:rFonts w:ascii="Verdana" w:hAnsi="Verdana"/>
          <w:bCs/>
          <w:noProof/>
          <w:sz w:val="22"/>
          <w:szCs w:val="22"/>
        </w:rPr>
        <w:t>sing to come off waiting lists.</w:t>
      </w:r>
    </w:p>
    <w:p w:rsidR="00164A43" w:rsidRPr="00164A43" w:rsidRDefault="00164A43" w:rsidP="00164A43">
      <w:pPr>
        <w:rPr>
          <w:rFonts w:ascii="Verdana" w:hAnsi="Verdana"/>
          <w:bCs/>
          <w:noProof/>
          <w:sz w:val="22"/>
          <w:szCs w:val="22"/>
        </w:rPr>
      </w:pPr>
      <w:r w:rsidRPr="00164A43">
        <w:rPr>
          <w:rFonts w:ascii="Verdana" w:hAnsi="Verdana"/>
          <w:bCs/>
          <w:noProof/>
          <w:sz w:val="22"/>
          <w:szCs w:val="22"/>
        </w:rPr>
        <w:t>I would like data on monthly or</w:t>
      </w:r>
      <w:r>
        <w:rPr>
          <w:rFonts w:ascii="Verdana" w:hAnsi="Verdana"/>
          <w:bCs/>
          <w:noProof/>
          <w:sz w:val="22"/>
          <w:szCs w:val="22"/>
        </w:rPr>
        <w:t xml:space="preserve"> quarterly basis from May 2021.</w:t>
      </w:r>
    </w:p>
    <w:p w:rsidR="002677FD" w:rsidRDefault="00164A43" w:rsidP="00164A43">
      <w:pPr>
        <w:rPr>
          <w:rFonts w:ascii="Verdana" w:hAnsi="Verdana"/>
          <w:bCs/>
          <w:noProof/>
          <w:sz w:val="22"/>
          <w:szCs w:val="22"/>
        </w:rPr>
      </w:pPr>
      <w:r w:rsidRPr="00164A43">
        <w:rPr>
          <w:rFonts w:ascii="Verdana" w:hAnsi="Verdana"/>
          <w:bCs/>
          <w:noProof/>
          <w:sz w:val="22"/>
          <w:szCs w:val="22"/>
        </w:rPr>
        <w:t>I am referring to people coming off waiting lists after referral and hence waiting for treatment. There is no department in particular – I am looking at those choosing to come off waiting lists generally.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ED224D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1F71C4" w:rsidRDefault="00ED224D" w:rsidP="001F71C4">
      <w:pPr>
        <w:rPr>
          <w:rFonts w:ascii="Verdana" w:hAnsi="Verdana"/>
          <w:b/>
          <w:bCs/>
          <w:noProof/>
          <w:sz w:val="22"/>
          <w:szCs w:val="22"/>
        </w:rPr>
      </w:pPr>
      <w:r w:rsidRPr="00ED224D">
        <w:rPr>
          <w:rFonts w:ascii="Verdana" w:hAnsi="Verdana"/>
          <w:bCs/>
          <w:noProof/>
          <w:sz w:val="22"/>
          <w:szCs w:val="22"/>
        </w:rPr>
        <w:t xml:space="preserve">Please note that we have interpreted the request as patients </w:t>
      </w:r>
      <w:r w:rsidR="001F71C4">
        <w:rPr>
          <w:rFonts w:ascii="Verdana" w:hAnsi="Verdana"/>
          <w:bCs/>
          <w:noProof/>
          <w:sz w:val="22"/>
          <w:szCs w:val="22"/>
        </w:rPr>
        <w:t>cancelling their referrals</w:t>
      </w:r>
      <w:r w:rsidRPr="00ED224D">
        <w:rPr>
          <w:rFonts w:ascii="Verdana" w:hAnsi="Verdana"/>
          <w:bCs/>
          <w:noProof/>
          <w:sz w:val="22"/>
          <w:szCs w:val="22"/>
        </w:rPr>
        <w:t xml:space="preserve"> before they are seen for their</w:t>
      </w:r>
      <w:r w:rsidR="00C33142">
        <w:rPr>
          <w:rFonts w:ascii="Verdana" w:hAnsi="Verdana"/>
          <w:bCs/>
          <w:noProof/>
          <w:sz w:val="22"/>
          <w:szCs w:val="22"/>
        </w:rPr>
        <w:t xml:space="preserve"> first outpatient appointment and before an appointment is assigned to them.</w:t>
      </w:r>
      <w:r w:rsidR="005F3931">
        <w:rPr>
          <w:rFonts w:ascii="Verdana" w:hAnsi="Verdana"/>
          <w:bCs/>
          <w:noProof/>
          <w:sz w:val="22"/>
          <w:szCs w:val="22"/>
        </w:rPr>
        <w:br/>
      </w:r>
      <w:r w:rsidR="005F3931">
        <w:rPr>
          <w:rFonts w:ascii="Verdana" w:hAnsi="Verdana"/>
          <w:bCs/>
          <w:noProof/>
          <w:sz w:val="22"/>
          <w:szCs w:val="22"/>
        </w:rPr>
        <w:br/>
        <w:t xml:space="preserve">In November and December 2021, a validation exercise was undertaken in which eligible patients on waiting lists were contacted and given the option of stay on or being withdrawn from the list. Due to this exercise, a large number of patients were removed </w:t>
      </w:r>
      <w:r w:rsidR="005F3931">
        <w:rPr>
          <w:rFonts w:ascii="Verdana" w:hAnsi="Verdana"/>
          <w:bCs/>
          <w:noProof/>
          <w:sz w:val="22"/>
          <w:szCs w:val="22"/>
        </w:rPr>
        <w:lastRenderedPageBreak/>
        <w:t>from waiting lists in this period, leading to higher numbers for these months. Please bear this in mind when reviewing the numbe</w:t>
      </w:r>
      <w:bookmarkStart w:id="0" w:name="_GoBack"/>
      <w:bookmarkEnd w:id="0"/>
      <w:r w:rsidR="005F3931">
        <w:rPr>
          <w:rFonts w:ascii="Verdana" w:hAnsi="Verdana"/>
          <w:bCs/>
          <w:noProof/>
          <w:sz w:val="22"/>
          <w:szCs w:val="22"/>
        </w:rPr>
        <w:t>rs below.</w:t>
      </w:r>
    </w:p>
    <w:p w:rsidR="001F71C4" w:rsidRPr="00C33142" w:rsidRDefault="00421E7F" w:rsidP="00C33142">
      <w:pPr>
        <w:jc w:val="center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tbl>
      <w:tblPr>
        <w:tblW w:w="7877" w:type="dxa"/>
        <w:jc w:val="center"/>
        <w:tblLook w:val="04A0" w:firstRow="1" w:lastRow="0" w:firstColumn="1" w:lastColumn="0" w:noHBand="0" w:noVBand="1"/>
      </w:tblPr>
      <w:tblGrid>
        <w:gridCol w:w="2614"/>
        <w:gridCol w:w="664"/>
        <w:gridCol w:w="636"/>
        <w:gridCol w:w="636"/>
        <w:gridCol w:w="643"/>
        <w:gridCol w:w="636"/>
        <w:gridCol w:w="636"/>
        <w:gridCol w:w="776"/>
        <w:gridCol w:w="636"/>
      </w:tblGrid>
      <w:tr w:rsidR="00C33142" w:rsidRPr="001F71C4" w:rsidTr="00C33142">
        <w:trPr>
          <w:trHeight w:val="300"/>
          <w:jc w:val="center"/>
        </w:trPr>
        <w:tc>
          <w:tcPr>
            <w:tcW w:w="2614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4F81BD"/>
            </w:tcBorders>
            <w:shd w:val="clear" w:color="DCE6F1" w:fill="DCE6F1"/>
            <w:noWrap/>
            <w:vAlign w:val="center"/>
            <w:hideMark/>
          </w:tcPr>
          <w:p w:rsidR="00C33142" w:rsidRPr="001F71C4" w:rsidRDefault="00C33142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5263" w:type="dxa"/>
            <w:gridSpan w:val="8"/>
            <w:tcBorders>
              <w:top w:val="single" w:sz="4" w:space="0" w:color="auto"/>
              <w:left w:val="single" w:sz="4" w:space="0" w:color="4F81BD"/>
              <w:bottom w:val="nil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C33142" w:rsidRPr="001F71C4" w:rsidRDefault="00C33142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Cancellation Date</w:t>
            </w:r>
          </w:p>
        </w:tc>
      </w:tr>
      <w:tr w:rsidR="001F71C4" w:rsidRPr="001F71C4" w:rsidTr="00C33142">
        <w:trPr>
          <w:trHeight w:val="300"/>
          <w:jc w:val="center"/>
        </w:trPr>
        <w:tc>
          <w:tcPr>
            <w:tcW w:w="2614" w:type="dxa"/>
            <w:vMerge/>
            <w:tcBorders>
              <w:top w:val="single" w:sz="4" w:space="0" w:color="4F81BD"/>
              <w:left w:val="single" w:sz="4" w:space="0" w:color="auto"/>
              <w:bottom w:val="nil"/>
              <w:right w:val="single" w:sz="4" w:space="0" w:color="4F81BD"/>
            </w:tcBorders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5263" w:type="dxa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2021</w:t>
            </w:r>
          </w:p>
        </w:tc>
      </w:tr>
      <w:tr w:rsidR="00C33142" w:rsidRPr="001F71C4" w:rsidTr="00C33142">
        <w:trPr>
          <w:trHeight w:val="300"/>
          <w:jc w:val="center"/>
        </w:trPr>
        <w:tc>
          <w:tcPr>
            <w:tcW w:w="2614" w:type="dxa"/>
            <w:vMerge/>
            <w:tcBorders>
              <w:top w:val="single" w:sz="4" w:space="0" w:color="4F81BD"/>
              <w:left w:val="single" w:sz="4" w:space="0" w:color="auto"/>
              <w:bottom w:val="nil"/>
              <w:right w:val="single" w:sz="4" w:space="0" w:color="4F81BD"/>
            </w:tcBorders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May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Jun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Jul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Aug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Sep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Oct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Nov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single" w:sz="4" w:space="0" w:color="auto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Dec</w:t>
            </w:r>
          </w:p>
        </w:tc>
      </w:tr>
      <w:tr w:rsidR="00C33142" w:rsidRPr="001F71C4" w:rsidTr="00C33142">
        <w:trPr>
          <w:trHeight w:val="300"/>
          <w:jc w:val="center"/>
        </w:trPr>
        <w:tc>
          <w:tcPr>
            <w:tcW w:w="2614" w:type="dxa"/>
            <w:tcBorders>
              <w:top w:val="single" w:sz="4" w:space="0" w:color="4F81BD"/>
              <w:left w:val="single" w:sz="4" w:space="0" w:color="auto"/>
              <w:bottom w:val="single" w:sz="4" w:space="0" w:color="auto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Outpatient Referrals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469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759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588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564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509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420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1264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930</w:t>
            </w:r>
          </w:p>
        </w:tc>
      </w:tr>
    </w:tbl>
    <w:p w:rsidR="001F71C4" w:rsidRPr="00C33142" w:rsidRDefault="001F71C4" w:rsidP="00C33142">
      <w:pPr>
        <w:jc w:val="center"/>
        <w:rPr>
          <w:rFonts w:ascii="Verdana" w:hAnsi="Verdana"/>
          <w:b/>
          <w:bCs/>
          <w:noProof/>
          <w:sz w:val="22"/>
          <w:szCs w:val="22"/>
        </w:rPr>
      </w:pPr>
    </w:p>
    <w:tbl>
      <w:tblPr>
        <w:tblW w:w="10148" w:type="dxa"/>
        <w:jc w:val="center"/>
        <w:tblLook w:val="04A0" w:firstRow="1" w:lastRow="0" w:firstColumn="1" w:lastColumn="0" w:noHBand="0" w:noVBand="1"/>
      </w:tblPr>
      <w:tblGrid>
        <w:gridCol w:w="2472"/>
        <w:gridCol w:w="636"/>
        <w:gridCol w:w="636"/>
        <w:gridCol w:w="636"/>
        <w:gridCol w:w="636"/>
        <w:gridCol w:w="664"/>
        <w:gridCol w:w="636"/>
        <w:gridCol w:w="636"/>
        <w:gridCol w:w="643"/>
        <w:gridCol w:w="636"/>
        <w:gridCol w:w="636"/>
        <w:gridCol w:w="645"/>
        <w:gridCol w:w="636"/>
      </w:tblGrid>
      <w:tr w:rsidR="00C33142" w:rsidRPr="00C33142" w:rsidTr="00C33142">
        <w:trPr>
          <w:trHeight w:val="300"/>
          <w:jc w:val="center"/>
        </w:trPr>
        <w:tc>
          <w:tcPr>
            <w:tcW w:w="247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4F81BD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4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1F71C4" w:rsidRPr="001F71C4" w:rsidTr="00C33142">
        <w:trPr>
          <w:trHeight w:val="300"/>
          <w:jc w:val="center"/>
        </w:trPr>
        <w:tc>
          <w:tcPr>
            <w:tcW w:w="2472" w:type="dxa"/>
            <w:vMerge/>
            <w:tcBorders>
              <w:top w:val="single" w:sz="4" w:space="0" w:color="4F81BD"/>
              <w:left w:val="single" w:sz="4" w:space="0" w:color="auto"/>
              <w:bottom w:val="nil"/>
              <w:right w:val="single" w:sz="4" w:space="0" w:color="4F81BD"/>
            </w:tcBorders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7676" w:type="dxa"/>
            <w:gridSpan w:val="1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2022</w:t>
            </w:r>
          </w:p>
        </w:tc>
      </w:tr>
      <w:tr w:rsidR="00C33142" w:rsidRPr="001F71C4" w:rsidTr="00C33142">
        <w:trPr>
          <w:trHeight w:val="300"/>
          <w:jc w:val="center"/>
        </w:trPr>
        <w:tc>
          <w:tcPr>
            <w:tcW w:w="2472" w:type="dxa"/>
            <w:vMerge/>
            <w:tcBorders>
              <w:top w:val="single" w:sz="4" w:space="0" w:color="4F81BD"/>
              <w:left w:val="single" w:sz="4" w:space="0" w:color="auto"/>
              <w:bottom w:val="nil"/>
              <w:right w:val="single" w:sz="4" w:space="0" w:color="4F81BD"/>
            </w:tcBorders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nil"/>
              <w:left w:val="single" w:sz="4" w:space="0" w:color="BFBFBF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Jan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Feb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Mar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Apr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May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Jun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Jul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Aug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Sep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Oct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Nov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single" w:sz="4" w:space="0" w:color="auto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Dec</w:t>
            </w:r>
          </w:p>
        </w:tc>
      </w:tr>
      <w:tr w:rsidR="00C33142" w:rsidRPr="001F71C4" w:rsidTr="00C33142">
        <w:trPr>
          <w:trHeight w:val="300"/>
          <w:jc w:val="center"/>
        </w:trPr>
        <w:tc>
          <w:tcPr>
            <w:tcW w:w="2472" w:type="dxa"/>
            <w:tcBorders>
              <w:top w:val="single" w:sz="4" w:space="0" w:color="4F81BD"/>
              <w:left w:val="single" w:sz="4" w:space="0" w:color="auto"/>
              <w:bottom w:val="single" w:sz="4" w:space="0" w:color="auto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Outpatient Referrals</w:t>
            </w:r>
          </w:p>
        </w:tc>
        <w:tc>
          <w:tcPr>
            <w:tcW w:w="636" w:type="dxa"/>
            <w:tcBorders>
              <w:top w:val="nil"/>
              <w:left w:val="single" w:sz="4" w:space="0" w:color="BFBFBF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546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790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560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506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350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419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315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335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762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573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748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400</w:t>
            </w:r>
          </w:p>
        </w:tc>
      </w:tr>
    </w:tbl>
    <w:p w:rsidR="001F71C4" w:rsidRPr="00C33142" w:rsidRDefault="001F71C4" w:rsidP="00C33142">
      <w:pPr>
        <w:jc w:val="center"/>
        <w:rPr>
          <w:rFonts w:ascii="Verdana" w:hAnsi="Verdana"/>
          <w:b/>
          <w:bCs/>
          <w:noProof/>
          <w:sz w:val="22"/>
          <w:szCs w:val="22"/>
        </w:rPr>
      </w:pPr>
    </w:p>
    <w:tbl>
      <w:tblPr>
        <w:tblW w:w="6600" w:type="dxa"/>
        <w:jc w:val="center"/>
        <w:tblLook w:val="04A0" w:firstRow="1" w:lastRow="0" w:firstColumn="1" w:lastColumn="0" w:noHBand="0" w:noVBand="1"/>
      </w:tblPr>
      <w:tblGrid>
        <w:gridCol w:w="2756"/>
        <w:gridCol w:w="636"/>
        <w:gridCol w:w="636"/>
        <w:gridCol w:w="636"/>
        <w:gridCol w:w="636"/>
        <w:gridCol w:w="664"/>
        <w:gridCol w:w="636"/>
      </w:tblGrid>
      <w:tr w:rsidR="00C33142" w:rsidRPr="001F71C4" w:rsidTr="00C33142">
        <w:trPr>
          <w:trHeight w:val="300"/>
          <w:jc w:val="center"/>
        </w:trPr>
        <w:tc>
          <w:tcPr>
            <w:tcW w:w="275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4F81BD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1F71C4" w:rsidRPr="001F71C4" w:rsidTr="00C33142">
        <w:trPr>
          <w:trHeight w:val="300"/>
          <w:jc w:val="center"/>
        </w:trPr>
        <w:tc>
          <w:tcPr>
            <w:tcW w:w="2756" w:type="dxa"/>
            <w:vMerge/>
            <w:tcBorders>
              <w:top w:val="single" w:sz="4" w:space="0" w:color="4F81BD"/>
              <w:left w:val="single" w:sz="4" w:space="0" w:color="auto"/>
              <w:bottom w:val="nil"/>
              <w:right w:val="single" w:sz="4" w:space="0" w:color="4F81BD"/>
            </w:tcBorders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3844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2023</w:t>
            </w:r>
          </w:p>
        </w:tc>
      </w:tr>
      <w:tr w:rsidR="001F71C4" w:rsidRPr="001F71C4" w:rsidTr="00C33142">
        <w:trPr>
          <w:trHeight w:val="300"/>
          <w:jc w:val="center"/>
        </w:trPr>
        <w:tc>
          <w:tcPr>
            <w:tcW w:w="2756" w:type="dxa"/>
            <w:vMerge/>
            <w:tcBorders>
              <w:top w:val="single" w:sz="4" w:space="0" w:color="4F81BD"/>
              <w:left w:val="single" w:sz="4" w:space="0" w:color="auto"/>
              <w:bottom w:val="nil"/>
              <w:right w:val="single" w:sz="4" w:space="0" w:color="4F81BD"/>
            </w:tcBorders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Jan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Feb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Mar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Apr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May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4F81BD"/>
              <w:right w:val="single" w:sz="4" w:space="0" w:color="auto"/>
            </w:tcBorders>
            <w:shd w:val="clear" w:color="DCE6F1" w:fill="DCE6F1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Jun</w:t>
            </w:r>
          </w:p>
        </w:tc>
      </w:tr>
      <w:tr w:rsidR="00C33142" w:rsidRPr="001F71C4" w:rsidTr="00C33142">
        <w:trPr>
          <w:trHeight w:val="300"/>
          <w:jc w:val="center"/>
        </w:trPr>
        <w:tc>
          <w:tcPr>
            <w:tcW w:w="2756" w:type="dxa"/>
            <w:tcBorders>
              <w:top w:val="single" w:sz="4" w:space="0" w:color="4F81BD"/>
              <w:left w:val="single" w:sz="4" w:space="0" w:color="auto"/>
              <w:bottom w:val="single" w:sz="4" w:space="0" w:color="auto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Outpatient Referrals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358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303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322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282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351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F71C4" w:rsidRPr="001F71C4" w:rsidRDefault="001F71C4" w:rsidP="00C3314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F71C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359</w:t>
            </w:r>
          </w:p>
        </w:tc>
      </w:tr>
    </w:tbl>
    <w:p w:rsidR="00A10460" w:rsidRDefault="00421E7F" w:rsidP="00C33142">
      <w:pPr>
        <w:jc w:val="center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1F71C4">
      <w:footerReference w:type="default" r:id="rId8"/>
      <w:headerReference w:type="first" r:id="rId9"/>
      <w:footerReference w:type="first" r:id="rId10"/>
      <w:pgSz w:w="16838" w:h="11906" w:orient="landscape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5F3931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1F71C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6177445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486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CYrTHO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95pt;height:20.95pt;visibility:visible;mso-wrap-style:square" o:bullet="t">
        <v:imagedata r:id="rId1" o:title=""/>
      </v:shape>
    </w:pict>
  </w:numPicBullet>
  <w:numPicBullet w:numPicBulletId="1">
    <w:pict>
      <v:shape id="_x0000_i1027" type="#_x0000_t75" style="width:383.45pt;height:383.45pt;visibility:visible;mso-wrap-style:square" o:bullet="t">
        <v:imagedata r:id="rId2" o:title=""/>
      </v:shape>
    </w:pict>
  </w:numPicBullet>
  <w:numPicBullet w:numPicBulletId="2">
    <w:pict>
      <v:shape id="_x0000_i1028" type="#_x0000_t75" style="width:225.2pt;height:225.2pt;visibility:visible;mso-wrap-style:square" o:bullet="t">
        <v:imagedata r:id="rId3" o:title=""/>
      </v:shape>
    </w:pict>
  </w:numPicBullet>
  <w:numPicBullet w:numPicBulletId="3">
    <w:pict>
      <v:shape id="_x0000_i1029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64A43"/>
    <w:rsid w:val="00185784"/>
    <w:rsid w:val="001B1339"/>
    <w:rsid w:val="001E2D50"/>
    <w:rsid w:val="001F71C4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5F3931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33142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D224D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54B3E7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1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9F8E86-6078-4F65-AD8F-808CA27C5C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35</TotalTime>
  <Pages>2</Pages>
  <Words>248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12</cp:revision>
  <cp:lastPrinted>2019-03-26T11:11:00Z</cp:lastPrinted>
  <dcterms:created xsi:type="dcterms:W3CDTF">2021-09-13T07:38:00Z</dcterms:created>
  <dcterms:modified xsi:type="dcterms:W3CDTF">2023-08-04T13:47:00Z</dcterms:modified>
</cp:coreProperties>
</file>