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74BD08" w14:textId="77777777" w:rsidR="00F9594E" w:rsidRDefault="00F9594E" w:rsidP="00F9594E">
      <w:r>
        <w:t>8 OVERSEAS VISITORS</w:t>
      </w:r>
    </w:p>
    <w:p w14:paraId="76848351" w14:textId="77777777" w:rsidR="00F9594E" w:rsidRDefault="00F9594E" w:rsidP="00F9594E">
      <w:r>
        <w:t>8.1 Introduction</w:t>
      </w:r>
    </w:p>
    <w:p w14:paraId="54AEA918" w14:textId="77777777" w:rsidR="00F9594E" w:rsidRDefault="00F9594E" w:rsidP="00F9594E">
      <w:r>
        <w:t xml:space="preserve">8.1.1 The Government policy of charging overseas visitors for NHS treatment </w:t>
      </w:r>
      <w:proofErr w:type="gramStart"/>
      <w:r>
        <w:t>has</w:t>
      </w:r>
      <w:proofErr w:type="gramEnd"/>
      <w:r>
        <w:t xml:space="preserve"> </w:t>
      </w:r>
    </w:p>
    <w:p w14:paraId="4B99EE09" w14:textId="77777777" w:rsidR="00F9594E" w:rsidRDefault="00F9594E" w:rsidP="00F9594E">
      <w:r>
        <w:t xml:space="preserve">been supported by the medical profession. Hospitals have a statutory duty to </w:t>
      </w:r>
    </w:p>
    <w:p w14:paraId="6B4DB3D2" w14:textId="77777777" w:rsidR="00F9594E" w:rsidRDefault="00F9594E" w:rsidP="00F9594E">
      <w:r>
        <w:t>obtain payment for those overseas patients who are liable to be charged.</w:t>
      </w:r>
    </w:p>
    <w:p w14:paraId="1EF8765A" w14:textId="77777777" w:rsidR="00F9594E" w:rsidRDefault="00F9594E" w:rsidP="00F9594E">
      <w:r>
        <w:t xml:space="preserve">8.1.2 The Chief Executive is therefore responsible for ensuring that NHS </w:t>
      </w:r>
      <w:proofErr w:type="gramStart"/>
      <w:r>
        <w:t>treatment</w:t>
      </w:r>
      <w:proofErr w:type="gramEnd"/>
      <w:r>
        <w:t xml:space="preserve"> </w:t>
      </w:r>
    </w:p>
    <w:p w14:paraId="3CE1264C" w14:textId="77777777" w:rsidR="00F9594E" w:rsidRDefault="00F9594E" w:rsidP="00F9594E">
      <w:r>
        <w:t xml:space="preserve">to overseas visitors is conducted in accordance with NHS (Charges to </w:t>
      </w:r>
    </w:p>
    <w:p w14:paraId="24871604" w14:textId="77777777" w:rsidR="00F9594E" w:rsidRDefault="00F9594E" w:rsidP="00F9594E">
      <w:r>
        <w:t xml:space="preserve">Overseas Visitors) Regulations 1989, and The NHS (Charges to Overseas </w:t>
      </w:r>
    </w:p>
    <w:p w14:paraId="6D645A36" w14:textId="77777777" w:rsidR="00F9594E" w:rsidRDefault="00F9594E" w:rsidP="00F9594E">
      <w:r>
        <w:t xml:space="preserve">Visitors) Wales Regulations 2004, as detailed in WHC (2004) 036 and </w:t>
      </w:r>
      <w:proofErr w:type="gramStart"/>
      <w:r>
        <w:t>further</w:t>
      </w:r>
      <w:proofErr w:type="gramEnd"/>
      <w:r>
        <w:t xml:space="preserve"> </w:t>
      </w:r>
    </w:p>
    <w:p w14:paraId="3DE5C3C0" w14:textId="77777777" w:rsidR="00F9594E" w:rsidRDefault="00F9594E" w:rsidP="00F9594E">
      <w:r>
        <w:t xml:space="preserve">WG guidance ‘Implementing the overseas visitors charging regulations’ </w:t>
      </w:r>
      <w:proofErr w:type="gramStart"/>
      <w:r>
        <w:t>( Dec</w:t>
      </w:r>
      <w:proofErr w:type="gramEnd"/>
      <w:r>
        <w:t xml:space="preserve"> </w:t>
      </w:r>
    </w:p>
    <w:p w14:paraId="32937996" w14:textId="77777777" w:rsidR="00F9594E" w:rsidRDefault="00F9594E" w:rsidP="00F9594E">
      <w:r>
        <w:t xml:space="preserve">09). The procedure detailed below must be read in conjunction with </w:t>
      </w:r>
      <w:proofErr w:type="gramStart"/>
      <w:r>
        <w:t>these</w:t>
      </w:r>
      <w:proofErr w:type="gramEnd"/>
      <w:r>
        <w:t xml:space="preserve"> </w:t>
      </w:r>
    </w:p>
    <w:p w14:paraId="5EAC4B5A" w14:textId="77777777" w:rsidR="00F9594E" w:rsidRDefault="00F9594E" w:rsidP="00F9594E">
      <w:r>
        <w:t>Regulations.</w:t>
      </w:r>
    </w:p>
    <w:p w14:paraId="12D3B010" w14:textId="77777777" w:rsidR="00F9594E" w:rsidRDefault="00F9594E" w:rsidP="00F9594E">
      <w:r>
        <w:t xml:space="preserve">8.1.3 The services of the NHS are intended for the use of people resident in the UK, </w:t>
      </w:r>
    </w:p>
    <w:p w14:paraId="5E160CA9" w14:textId="77777777" w:rsidR="00F9594E" w:rsidRDefault="00F9594E" w:rsidP="00F9594E">
      <w:r>
        <w:t xml:space="preserve">regardless of nationality or origin. Those who are ‘ordinarily resident’ </w:t>
      </w:r>
      <w:proofErr w:type="gramStart"/>
      <w:r>
        <w:t>here</w:t>
      </w:r>
      <w:proofErr w:type="gramEnd"/>
      <w:r>
        <w:t xml:space="preserve"> </w:t>
      </w:r>
    </w:p>
    <w:p w14:paraId="0EF087BD" w14:textId="77777777" w:rsidR="00F9594E" w:rsidRDefault="00F9594E" w:rsidP="00F9594E">
      <w:r>
        <w:t>may use hospital services as NHS patients without charge.</w:t>
      </w:r>
    </w:p>
    <w:p w14:paraId="3C94170E" w14:textId="77777777" w:rsidR="00F9594E" w:rsidRDefault="00F9594E" w:rsidP="00F9594E">
      <w:r>
        <w:t xml:space="preserve">8.1.4 The NHS (Charges to Overseas Visitors) Regulations 1989, which came into </w:t>
      </w:r>
    </w:p>
    <w:p w14:paraId="1845532C" w14:textId="77777777" w:rsidR="00F9594E" w:rsidRDefault="00F9594E" w:rsidP="00F9594E">
      <w:r>
        <w:t xml:space="preserve">force on 1st April 1989, define an overseas visitor as ‘a person not </w:t>
      </w:r>
      <w:proofErr w:type="gramStart"/>
      <w:r>
        <w:t>ordinarily</w:t>
      </w:r>
      <w:proofErr w:type="gramEnd"/>
      <w:r>
        <w:t xml:space="preserve"> </w:t>
      </w:r>
    </w:p>
    <w:p w14:paraId="369485B8" w14:textId="77777777" w:rsidR="00F9594E" w:rsidRDefault="00F9594E" w:rsidP="00F9594E">
      <w:r>
        <w:t xml:space="preserve">resident in the United Kingdom’. The Regulations apply to treatment (including </w:t>
      </w:r>
    </w:p>
    <w:p w14:paraId="7ADAA94D" w14:textId="77777777" w:rsidR="00F9594E" w:rsidRDefault="00F9594E" w:rsidP="00F9594E">
      <w:r>
        <w:t xml:space="preserve">diagnosis) at all hospitals and to routine home dialysis and continuous </w:t>
      </w:r>
    </w:p>
    <w:p w14:paraId="319DD76D" w14:textId="77777777" w:rsidR="00F9594E" w:rsidRDefault="00F9594E" w:rsidP="00F9594E">
      <w:r>
        <w:t>ambulatory dialysis.</w:t>
      </w:r>
    </w:p>
    <w:p w14:paraId="0F5E2C2B" w14:textId="77777777" w:rsidR="00F9594E" w:rsidRDefault="00F9594E" w:rsidP="00F9594E">
      <w:r>
        <w:t xml:space="preserve">8.1.5 Persons charged under the regulations are ‘Charged NHS Patients’ (and </w:t>
      </w:r>
    </w:p>
    <w:p w14:paraId="2AD1309C" w14:textId="77777777" w:rsidR="00F9594E" w:rsidRDefault="00F9594E" w:rsidP="00F9594E">
      <w:r>
        <w:t xml:space="preserve">classed as Overseas Patients Profile Class within the Oracle Accounts </w:t>
      </w:r>
    </w:p>
    <w:p w14:paraId="364292FC" w14:textId="77777777" w:rsidR="00F9594E" w:rsidRDefault="00F9594E" w:rsidP="00F9594E">
      <w:r>
        <w:t xml:space="preserve">Receivable System) and not private patients. The charges for </w:t>
      </w:r>
    </w:p>
    <w:p w14:paraId="330D9DDF" w14:textId="77777777" w:rsidR="00F9594E" w:rsidRDefault="00F9594E" w:rsidP="00F9594E">
      <w:r>
        <w:t xml:space="preserve">inpatient/outpatient treatment are determined by the Secretary of State. The </w:t>
      </w:r>
    </w:p>
    <w:p w14:paraId="2C6E4310" w14:textId="77777777" w:rsidR="00F9594E" w:rsidRDefault="00F9594E" w:rsidP="00F9594E">
      <w:r>
        <w:t>Health Board is responsible for making appropriate charges on its own behalf.</w:t>
      </w:r>
    </w:p>
    <w:p w14:paraId="1D0F887E" w14:textId="77777777" w:rsidR="00F9594E" w:rsidRDefault="00F9594E" w:rsidP="00F9594E">
      <w:r>
        <w:t xml:space="preserve">8.1.6 It is also important that the procedures adopted must accord with </w:t>
      </w:r>
      <w:proofErr w:type="gramStart"/>
      <w:r>
        <w:t>normal</w:t>
      </w:r>
      <w:proofErr w:type="gramEnd"/>
      <w:r>
        <w:t xml:space="preserve"> </w:t>
      </w:r>
    </w:p>
    <w:p w14:paraId="77F40EC8" w14:textId="77777777" w:rsidR="00F9594E" w:rsidRDefault="00F9594E" w:rsidP="00F9594E">
      <w:r>
        <w:t xml:space="preserve">principles of patient care. If staff have any reason to think that medical </w:t>
      </w:r>
    </w:p>
    <w:p w14:paraId="68E7F3A8" w14:textId="77777777" w:rsidR="00F9594E" w:rsidRDefault="00F9594E" w:rsidP="00F9594E">
      <w:r>
        <w:t xml:space="preserve">attention is required without delay, then that must take priority over </w:t>
      </w:r>
      <w:proofErr w:type="gramStart"/>
      <w:r>
        <w:t>enquiries</w:t>
      </w:r>
      <w:proofErr w:type="gramEnd"/>
      <w:r>
        <w:t xml:space="preserve"> </w:t>
      </w:r>
    </w:p>
    <w:p w14:paraId="257B6E8A" w14:textId="77777777" w:rsidR="00F9594E" w:rsidRDefault="00F9594E" w:rsidP="00F9594E">
      <w:r>
        <w:t>into the patient’s liability for charges or his ability to pay.</w:t>
      </w:r>
    </w:p>
    <w:p w14:paraId="0B4C7D4D" w14:textId="77777777" w:rsidR="00F9594E" w:rsidRDefault="00F9594E" w:rsidP="00F9594E">
      <w:r>
        <w:t xml:space="preserve">8.2 Identification </w:t>
      </w:r>
      <w:proofErr w:type="gramStart"/>
      <w:r>
        <w:t>Of</w:t>
      </w:r>
      <w:proofErr w:type="gramEnd"/>
      <w:r>
        <w:t xml:space="preserve"> Overseas Visitors (Stage One)</w:t>
      </w:r>
    </w:p>
    <w:p w14:paraId="106FAC4C" w14:textId="77777777" w:rsidR="00F9594E" w:rsidRDefault="00F9594E" w:rsidP="00F9594E">
      <w:r>
        <w:t>8.2.1 Arranged (Normal) Admissions</w:t>
      </w:r>
    </w:p>
    <w:p w14:paraId="2731915D" w14:textId="77777777" w:rsidR="00F9594E" w:rsidRDefault="00F9594E" w:rsidP="00F9594E">
      <w:r>
        <w:lastRenderedPageBreak/>
        <w:t>8.2.1.1 As part of the routine registration of pre-registration procedures for in</w:t>
      </w:r>
      <w:r>
        <w:t xml:space="preserve">patients and </w:t>
      </w:r>
      <w:proofErr w:type="gramStart"/>
      <w:r>
        <w:t>out patients</w:t>
      </w:r>
      <w:proofErr w:type="gramEnd"/>
      <w:r>
        <w:t xml:space="preserve">, enquiries must be made by the Stage One officer </w:t>
      </w:r>
    </w:p>
    <w:p w14:paraId="33A267A4" w14:textId="77777777" w:rsidR="00F9594E" w:rsidRDefault="00F9594E" w:rsidP="00F9594E">
      <w:r>
        <w:t xml:space="preserve">as to whether the patient has been resident in the U.K. for the past </w:t>
      </w:r>
      <w:proofErr w:type="gramStart"/>
      <w:r>
        <w:t>twelve</w:t>
      </w:r>
      <w:proofErr w:type="gramEnd"/>
      <w:r>
        <w:t xml:space="preserve"> </w:t>
      </w:r>
    </w:p>
    <w:p w14:paraId="786EC3A9" w14:textId="77777777" w:rsidR="00F9594E" w:rsidRDefault="00F9594E" w:rsidP="00F9594E">
      <w:r>
        <w:t xml:space="preserve">months. This question must apply to all new patients, since any attempt at </w:t>
      </w:r>
    </w:p>
    <w:p w14:paraId="4C55165E" w14:textId="77777777" w:rsidR="00F9594E" w:rsidRDefault="00F9594E" w:rsidP="00F9594E">
      <w:r>
        <w:t>selection would appear arbitrary or discriminatory.</w:t>
      </w:r>
    </w:p>
    <w:p w14:paraId="7747E43E" w14:textId="77777777" w:rsidR="00F9594E" w:rsidRDefault="00F9594E" w:rsidP="00F9594E">
      <w:r>
        <w:t>30</w:t>
      </w:r>
    </w:p>
    <w:p w14:paraId="1C0C2566" w14:textId="77777777" w:rsidR="00F9594E" w:rsidRDefault="00F9594E" w:rsidP="00F9594E">
      <w:r>
        <w:t xml:space="preserve">8.2.1.2 Stage One officers are those who interview the patients for the first time and </w:t>
      </w:r>
    </w:p>
    <w:p w14:paraId="19036BBC" w14:textId="77777777" w:rsidR="00F9594E" w:rsidRDefault="00F9594E" w:rsidP="00F9594E">
      <w:r>
        <w:t>complete the Identification Sheet / Summary and / or Admission Sheets.</w:t>
      </w:r>
    </w:p>
    <w:p w14:paraId="3348CF2F" w14:textId="77777777" w:rsidR="00F9594E" w:rsidRDefault="00F9594E" w:rsidP="00F9594E">
      <w:r>
        <w:t xml:space="preserve">8.2.1.3 Where Medical Records Staff or Admissions Staff identify a negative reply to </w:t>
      </w:r>
    </w:p>
    <w:p w14:paraId="0B410748" w14:textId="77777777" w:rsidR="00F9594E" w:rsidRDefault="00F9594E" w:rsidP="00F9594E">
      <w:r>
        <w:t xml:space="preserve">the question regarding the duration of the patient’s residency in the U.K., </w:t>
      </w:r>
    </w:p>
    <w:p w14:paraId="58C11A64" w14:textId="77777777" w:rsidR="00F9594E" w:rsidRDefault="00F9594E" w:rsidP="00F9594E">
      <w:r>
        <w:t xml:space="preserve">then the Admission Sheet will be referred to a senior member of the Medical </w:t>
      </w:r>
    </w:p>
    <w:p w14:paraId="031E41E1" w14:textId="77777777" w:rsidR="00F9594E" w:rsidRDefault="00F9594E" w:rsidP="00F9594E">
      <w:r>
        <w:t>Records / Admissions Staff for Stage Two purposes.</w:t>
      </w:r>
    </w:p>
    <w:p w14:paraId="3AD1F628" w14:textId="77777777" w:rsidR="00F9594E" w:rsidRDefault="00F9594E" w:rsidP="00F9594E">
      <w:r>
        <w:t>8.2.1.4 Where a patient is admitted to a ward outside of normal hours (</w:t>
      </w:r>
      <w:proofErr w:type="gramStart"/>
      <w:r>
        <w:t>e.g.</w:t>
      </w:r>
      <w:proofErr w:type="gramEnd"/>
      <w:r>
        <w:t xml:space="preserve"> from A</w:t>
      </w:r>
    </w:p>
    <w:p w14:paraId="23DD36D3" w14:textId="77777777" w:rsidR="00F9594E" w:rsidRDefault="00F9594E" w:rsidP="00F9594E">
      <w:r>
        <w:t xml:space="preserve">and E or emergency medical admissions), the Stage One questions </w:t>
      </w:r>
      <w:proofErr w:type="gramStart"/>
      <w:r>
        <w:t>should</w:t>
      </w:r>
      <w:proofErr w:type="gramEnd"/>
      <w:r>
        <w:t xml:space="preserve"> </w:t>
      </w:r>
    </w:p>
    <w:p w14:paraId="788D0268" w14:textId="77777777" w:rsidR="00F9594E" w:rsidRDefault="00F9594E" w:rsidP="00F9594E">
      <w:r>
        <w:t xml:space="preserve">be asked </w:t>
      </w:r>
      <w:proofErr w:type="gramStart"/>
      <w:r>
        <w:t>in the course of</w:t>
      </w:r>
      <w:proofErr w:type="gramEnd"/>
      <w:r>
        <w:t xml:space="preserve"> whatever registration is undertaken. In the event of </w:t>
      </w:r>
    </w:p>
    <w:p w14:paraId="54A2541B" w14:textId="77777777" w:rsidR="00F9594E" w:rsidRDefault="00F9594E" w:rsidP="00F9594E">
      <w:r>
        <w:t xml:space="preserve">the admission of a potential overseas visitor, staff registering such patients </w:t>
      </w:r>
    </w:p>
    <w:p w14:paraId="72816141" w14:textId="77777777" w:rsidR="00F9594E" w:rsidRDefault="00F9594E" w:rsidP="00F9594E">
      <w:r>
        <w:t xml:space="preserve">should contact the ‘On Call’ Manager informing them of the patient’s </w:t>
      </w:r>
      <w:proofErr w:type="gramStart"/>
      <w:r>
        <w:t>details</w:t>
      </w:r>
      <w:proofErr w:type="gramEnd"/>
      <w:r>
        <w:t xml:space="preserve"> </w:t>
      </w:r>
    </w:p>
    <w:p w14:paraId="687CE575" w14:textId="77777777" w:rsidR="00F9594E" w:rsidRDefault="00F9594E" w:rsidP="00F9594E">
      <w:r>
        <w:t xml:space="preserve">and the need for Stage Two activity when Medical Records staff return to </w:t>
      </w:r>
    </w:p>
    <w:p w14:paraId="1A7BBA9C" w14:textId="77777777" w:rsidR="00F9594E" w:rsidRDefault="00F9594E" w:rsidP="00F9594E">
      <w:r>
        <w:t>duty.</w:t>
      </w:r>
    </w:p>
    <w:p w14:paraId="17B2A4E0" w14:textId="77777777" w:rsidR="00F9594E" w:rsidRDefault="00F9594E" w:rsidP="00F9594E">
      <w:r>
        <w:t>8.2.2 Accident and Emergency Admissions</w:t>
      </w:r>
    </w:p>
    <w:p w14:paraId="3B6BF3AD" w14:textId="77777777" w:rsidR="00F9594E" w:rsidRDefault="00F9594E" w:rsidP="00F9594E">
      <w:r>
        <w:t xml:space="preserve">8.2.2.1 </w:t>
      </w:r>
      <w:proofErr w:type="gramStart"/>
      <w:r>
        <w:t>Patients who are overseas visitors</w:t>
      </w:r>
      <w:proofErr w:type="gramEnd"/>
      <w:r>
        <w:t xml:space="preserve"> are not liable for charges for outpatient, </w:t>
      </w:r>
    </w:p>
    <w:p w14:paraId="37700692" w14:textId="77777777" w:rsidR="00F9594E" w:rsidRDefault="00F9594E" w:rsidP="00F9594E">
      <w:r>
        <w:t xml:space="preserve">day patients or overnight observation at Accident and Emergency / Casualty </w:t>
      </w:r>
    </w:p>
    <w:p w14:paraId="5FB8D6E5" w14:textId="77777777" w:rsidR="00F9594E" w:rsidRDefault="00F9594E" w:rsidP="00F9594E">
      <w:r>
        <w:t>Department or Dental or Ophthalmic Emergency Department.</w:t>
      </w:r>
    </w:p>
    <w:p w14:paraId="5118F073" w14:textId="77777777" w:rsidR="00F9594E" w:rsidRDefault="00F9594E" w:rsidP="00F9594E">
      <w:r>
        <w:t xml:space="preserve">8.2.2.2 Where a patient is admitted to hospital as an in-patient, even from an </w:t>
      </w:r>
    </w:p>
    <w:p w14:paraId="44CD3CC6" w14:textId="77777777" w:rsidR="00F9594E" w:rsidRDefault="00F9594E" w:rsidP="00F9594E">
      <w:r>
        <w:t xml:space="preserve">Accident and Emergency Department (as would generally happen for serious </w:t>
      </w:r>
    </w:p>
    <w:p w14:paraId="10A15F55" w14:textId="77777777" w:rsidR="00F9594E" w:rsidRDefault="00F9594E" w:rsidP="00F9594E">
      <w:r>
        <w:t xml:space="preserve">injuries), the patient is liable to be charged, as would be a </w:t>
      </w:r>
      <w:proofErr w:type="gramStart"/>
      <w:r>
        <w:t>patient</w:t>
      </w:r>
      <w:proofErr w:type="gramEnd"/>
      <w:r>
        <w:t xml:space="preserve"> </w:t>
      </w:r>
    </w:p>
    <w:p w14:paraId="19D30CD5" w14:textId="77777777" w:rsidR="00F9594E" w:rsidRDefault="00F9594E" w:rsidP="00F9594E">
      <w:r>
        <w:t>subsequently referred to an Outpatient Clinic.</w:t>
      </w:r>
    </w:p>
    <w:p w14:paraId="50A00FC2" w14:textId="77777777" w:rsidR="00F9594E" w:rsidRDefault="00F9594E" w:rsidP="00F9594E">
      <w:r>
        <w:t>8.2.3 Access Admissions</w:t>
      </w:r>
    </w:p>
    <w:p w14:paraId="27897126" w14:textId="77777777" w:rsidR="00F9594E" w:rsidRDefault="00F9594E" w:rsidP="00F9594E">
      <w:r>
        <w:t xml:space="preserve">8.2.3.1 Stage One is not necessary when a patient is referred directly by his GP for </w:t>
      </w:r>
    </w:p>
    <w:p w14:paraId="5EC69951" w14:textId="77777777" w:rsidR="00F9594E" w:rsidRDefault="00F9594E" w:rsidP="00F9594E">
      <w:r>
        <w:t xml:space="preserve">X-Ray or Pathology Tests as </w:t>
      </w:r>
      <w:proofErr w:type="gramStart"/>
      <w:r>
        <w:t>a</w:t>
      </w:r>
      <w:proofErr w:type="gramEnd"/>
      <w:r>
        <w:t xml:space="preserve"> NHS patient, as it should be assumed that the </w:t>
      </w:r>
    </w:p>
    <w:p w14:paraId="03F4A274" w14:textId="77777777" w:rsidR="00F9594E" w:rsidRDefault="00F9594E" w:rsidP="00F9594E">
      <w:r>
        <w:t xml:space="preserve">GP would refer, as a private patient, any overseas visitors </w:t>
      </w:r>
      <w:proofErr w:type="gramStart"/>
      <w:r>
        <w:t>not exempt</w:t>
      </w:r>
      <w:proofErr w:type="gramEnd"/>
      <w:r>
        <w:t xml:space="preserve"> from </w:t>
      </w:r>
    </w:p>
    <w:p w14:paraId="5B08F070" w14:textId="77777777" w:rsidR="00F9594E" w:rsidRDefault="00F9594E" w:rsidP="00F9594E">
      <w:r>
        <w:lastRenderedPageBreak/>
        <w:t>charges.</w:t>
      </w:r>
    </w:p>
    <w:p w14:paraId="00FCF0A7" w14:textId="77777777" w:rsidR="00F9594E" w:rsidRDefault="00F9594E" w:rsidP="00F9594E">
      <w:r>
        <w:t xml:space="preserve">8.2.3.2 There may be a limited number of occasions where overseas visitors </w:t>
      </w:r>
      <w:proofErr w:type="gramStart"/>
      <w:r>
        <w:t>present</w:t>
      </w:r>
      <w:proofErr w:type="gramEnd"/>
      <w:r>
        <w:t xml:space="preserve"> </w:t>
      </w:r>
    </w:p>
    <w:p w14:paraId="02A8E2BB" w14:textId="77777777" w:rsidR="00F9594E" w:rsidRDefault="00F9594E" w:rsidP="00F9594E">
      <w:r>
        <w:t xml:space="preserve">themselves for Radiology and Pathology investigations, where the initiative </w:t>
      </w:r>
    </w:p>
    <w:p w14:paraId="240ECBEB" w14:textId="77777777" w:rsidR="00F9594E" w:rsidRDefault="00F9594E" w:rsidP="00F9594E">
      <w:r>
        <w:t xml:space="preserve">for the referral has not come from a GP. </w:t>
      </w:r>
    </w:p>
    <w:p w14:paraId="66B1CD3F" w14:textId="77777777" w:rsidR="00F9594E" w:rsidRDefault="00F9594E" w:rsidP="00F9594E">
      <w:r>
        <w:t xml:space="preserve">8.2.3.3 In such circumstances, it should be clearly ascertained whether the work to </w:t>
      </w:r>
    </w:p>
    <w:p w14:paraId="4E1BD765" w14:textId="77777777" w:rsidR="00F9594E" w:rsidRDefault="00F9594E" w:rsidP="00F9594E">
      <w:r>
        <w:t xml:space="preserve">be undertaken is defined as Category II or whether it is liable for </w:t>
      </w:r>
      <w:proofErr w:type="gramStart"/>
      <w:r>
        <w:t>charging</w:t>
      </w:r>
      <w:proofErr w:type="gramEnd"/>
      <w:r>
        <w:t xml:space="preserve"> </w:t>
      </w:r>
    </w:p>
    <w:p w14:paraId="1D231642" w14:textId="77777777" w:rsidR="00F9594E" w:rsidRDefault="00F9594E" w:rsidP="00F9594E">
      <w:r>
        <w:t xml:space="preserve">under the NHS charges to overseas visitors. In the case of the latter, the </w:t>
      </w:r>
    </w:p>
    <w:p w14:paraId="6619B046" w14:textId="77777777" w:rsidR="00F9594E" w:rsidRDefault="00F9594E" w:rsidP="00F9594E">
      <w:r>
        <w:t xml:space="preserve">Stage two officer </w:t>
      </w:r>
      <w:proofErr w:type="gramStart"/>
      <w:r>
        <w:t>should be immediately be</w:t>
      </w:r>
      <w:proofErr w:type="gramEnd"/>
      <w:r>
        <w:t xml:space="preserve"> called to advise on the liability for </w:t>
      </w:r>
    </w:p>
    <w:p w14:paraId="028C6685" w14:textId="77777777" w:rsidR="00F9594E" w:rsidRDefault="00F9594E" w:rsidP="00F9594E">
      <w:r>
        <w:t>charge.</w:t>
      </w:r>
    </w:p>
    <w:p w14:paraId="5F459DCF" w14:textId="77777777" w:rsidR="00F9594E" w:rsidRDefault="00F9594E" w:rsidP="00F9594E">
      <w:r>
        <w:t>8.2.4 Identification of patients from PAS system</w:t>
      </w:r>
    </w:p>
    <w:p w14:paraId="0CC3EF76" w14:textId="77777777" w:rsidR="00F9594E" w:rsidRDefault="00F9594E" w:rsidP="00F9594E">
      <w:r>
        <w:t xml:space="preserve">8.2.4.1 On a weekly basis the Information Department will generate a report </w:t>
      </w:r>
      <w:proofErr w:type="gramStart"/>
      <w:r>
        <w:t>that</w:t>
      </w:r>
      <w:proofErr w:type="gramEnd"/>
      <w:r>
        <w:t xml:space="preserve"> </w:t>
      </w:r>
    </w:p>
    <w:p w14:paraId="53C64381" w14:textId="77777777" w:rsidR="00F9594E" w:rsidRDefault="00F9594E" w:rsidP="00F9594E">
      <w:r>
        <w:t xml:space="preserve">identifies all patients admitted to hospital during that week without </w:t>
      </w:r>
      <w:proofErr w:type="gramStart"/>
      <w:r>
        <w:t>valid</w:t>
      </w:r>
      <w:proofErr w:type="gramEnd"/>
      <w:r>
        <w:t xml:space="preserve"> </w:t>
      </w:r>
    </w:p>
    <w:p w14:paraId="78188A32" w14:textId="77777777" w:rsidR="00F9594E" w:rsidRDefault="00F9594E" w:rsidP="00F9594E">
      <w:r>
        <w:t xml:space="preserve">English or Welsh postcodes (X98 report). The report is provided to </w:t>
      </w:r>
      <w:proofErr w:type="gramStart"/>
      <w:r>
        <w:t>Private</w:t>
      </w:r>
      <w:proofErr w:type="gramEnd"/>
      <w:r>
        <w:t xml:space="preserve"> </w:t>
      </w:r>
    </w:p>
    <w:p w14:paraId="607A944D" w14:textId="77777777" w:rsidR="00F9594E" w:rsidRDefault="00F9594E" w:rsidP="00F9594E">
      <w:r>
        <w:t>31</w:t>
      </w:r>
    </w:p>
    <w:p w14:paraId="59983CCA" w14:textId="77777777" w:rsidR="00F9594E" w:rsidRDefault="00F9594E" w:rsidP="00F9594E">
      <w:r>
        <w:t xml:space="preserve">Patients &amp; Patient Services Officers to flag potential overseas visitors </w:t>
      </w:r>
      <w:proofErr w:type="gramStart"/>
      <w:r>
        <w:t>that</w:t>
      </w:r>
      <w:proofErr w:type="gramEnd"/>
      <w:r>
        <w:t xml:space="preserve"> </w:t>
      </w:r>
    </w:p>
    <w:p w14:paraId="40610406" w14:textId="77777777" w:rsidR="00F9594E" w:rsidRDefault="00F9594E" w:rsidP="00F9594E">
      <w:r>
        <w:t xml:space="preserve">may not have been highlighted by the Stage One </w:t>
      </w:r>
      <w:proofErr w:type="gramStart"/>
      <w:r>
        <w:t>officers</w:t>
      </w:r>
      <w:proofErr w:type="gramEnd"/>
    </w:p>
    <w:p w14:paraId="64E43092" w14:textId="77777777" w:rsidR="00F9594E" w:rsidRDefault="00F9594E" w:rsidP="00F9594E">
      <w:r>
        <w:t xml:space="preserve">8.3 Establishing Liability </w:t>
      </w:r>
      <w:proofErr w:type="gramStart"/>
      <w:r>
        <w:t>For</w:t>
      </w:r>
      <w:proofErr w:type="gramEnd"/>
      <w:r>
        <w:t xml:space="preserve"> Payment (Stage Two)</w:t>
      </w:r>
    </w:p>
    <w:p w14:paraId="21283B70" w14:textId="77777777" w:rsidR="00F9594E" w:rsidRDefault="00F9594E" w:rsidP="00F9594E">
      <w:r>
        <w:t xml:space="preserve">8.3.1 A nominated member of the Medical Records Department (Stage Two officer) </w:t>
      </w:r>
    </w:p>
    <w:p w14:paraId="1F7D0ED5" w14:textId="77777777" w:rsidR="00F9594E" w:rsidRDefault="00F9594E" w:rsidP="00F9594E">
      <w:r>
        <w:t xml:space="preserve">is responsible for conducting the Stage Two interview with the patient and </w:t>
      </w:r>
    </w:p>
    <w:p w14:paraId="1BAEBE60" w14:textId="77777777" w:rsidR="00F9594E" w:rsidRDefault="00F9594E" w:rsidP="00F9594E">
      <w:r>
        <w:t>establishing whether the patient is liable or not.</w:t>
      </w:r>
    </w:p>
    <w:p w14:paraId="19CA16CF" w14:textId="77777777" w:rsidR="00F9594E" w:rsidRDefault="00F9594E" w:rsidP="00F9594E">
      <w:r>
        <w:t xml:space="preserve">8.3.2 In undertaking the interview, the Stage Two officer must utilise the </w:t>
      </w:r>
      <w:proofErr w:type="gramStart"/>
      <w:r>
        <w:t>NHS</w:t>
      </w:r>
      <w:proofErr w:type="gramEnd"/>
      <w:r>
        <w:t xml:space="preserve"> </w:t>
      </w:r>
    </w:p>
    <w:p w14:paraId="78D9C3EF" w14:textId="77777777" w:rsidR="00F9594E" w:rsidRDefault="00F9594E" w:rsidP="00F9594E">
      <w:r>
        <w:t xml:space="preserve">(Charges to Overseas Visitors) Regulations 1989, and the NHS (Charges to </w:t>
      </w:r>
    </w:p>
    <w:p w14:paraId="553EA5A1" w14:textId="77777777" w:rsidR="00F9594E" w:rsidRDefault="00F9594E" w:rsidP="00F9594E">
      <w:r>
        <w:t xml:space="preserve">Overseas Visitors) Wales Regulations 2004. </w:t>
      </w:r>
    </w:p>
    <w:p w14:paraId="5F64EA6D" w14:textId="77777777" w:rsidR="00F9594E" w:rsidRDefault="00F9594E" w:rsidP="00F9594E">
      <w:r>
        <w:t xml:space="preserve">8.3.3 The result of the interview, </w:t>
      </w:r>
      <w:proofErr w:type="gramStart"/>
      <w:r>
        <w:t>i.e.</w:t>
      </w:r>
      <w:proofErr w:type="gramEnd"/>
      <w:r>
        <w:t xml:space="preserve"> liable / not liable, should be recorded on the </w:t>
      </w:r>
    </w:p>
    <w:p w14:paraId="3D8248BD" w14:textId="77777777" w:rsidR="00F9594E" w:rsidRDefault="00F9594E" w:rsidP="00F9594E">
      <w:r>
        <w:t xml:space="preserve">admission sheet / summary or identification sheet. In the case of a patient </w:t>
      </w:r>
    </w:p>
    <w:p w14:paraId="4A2D5F24" w14:textId="77777777" w:rsidR="00F9594E" w:rsidRDefault="00F9594E" w:rsidP="00F9594E">
      <w:r>
        <w:t>being not liable, the reason for exemption should be clearly stated.</w:t>
      </w:r>
    </w:p>
    <w:p w14:paraId="49A7B1CF" w14:textId="77777777" w:rsidR="00F9594E" w:rsidRDefault="00F9594E" w:rsidP="00F9594E">
      <w:r>
        <w:t xml:space="preserve">8.3.4 Some patients, including most of those from the European community, </w:t>
      </w:r>
    </w:p>
    <w:p w14:paraId="415D21D9" w14:textId="77777777" w:rsidR="00F9594E" w:rsidRDefault="00F9594E" w:rsidP="00F9594E">
      <w:r>
        <w:t xml:space="preserve">reciprocal agreement countries and some UK pensioners living overseas, </w:t>
      </w:r>
      <w:proofErr w:type="gramStart"/>
      <w:r>
        <w:t>will</w:t>
      </w:r>
      <w:proofErr w:type="gramEnd"/>
      <w:r>
        <w:t xml:space="preserve"> </w:t>
      </w:r>
    </w:p>
    <w:p w14:paraId="2CE85EE5" w14:textId="77777777" w:rsidR="00F9594E" w:rsidRDefault="00F9594E" w:rsidP="00F9594E">
      <w:r>
        <w:t xml:space="preserve">be exempt from charges, but only in respect of treatment where ‘the need for </w:t>
      </w:r>
    </w:p>
    <w:p w14:paraId="698D4198" w14:textId="77777777" w:rsidR="00F9594E" w:rsidRDefault="00F9594E" w:rsidP="00F9594E">
      <w:r>
        <w:t xml:space="preserve">which arose during the visit’ as defined in the Regulations. </w:t>
      </w:r>
    </w:p>
    <w:p w14:paraId="6B1A4C38" w14:textId="77777777" w:rsidR="00F9594E" w:rsidRDefault="00F9594E" w:rsidP="00F9594E">
      <w:r>
        <w:t xml:space="preserve">8.3.5 A copy of the admission sheet / summary or identification sheet in respect of </w:t>
      </w:r>
    </w:p>
    <w:p w14:paraId="6AEADEAD" w14:textId="77777777" w:rsidR="00F9594E" w:rsidRDefault="00F9594E" w:rsidP="00F9594E">
      <w:r>
        <w:lastRenderedPageBreak/>
        <w:t xml:space="preserve">patients interviewed for Stage Two purposes should be retained for </w:t>
      </w:r>
      <w:proofErr w:type="gramStart"/>
      <w:r>
        <w:t>Audit</w:t>
      </w:r>
      <w:proofErr w:type="gramEnd"/>
      <w:r>
        <w:t xml:space="preserve"> </w:t>
      </w:r>
    </w:p>
    <w:p w14:paraId="4F6D8710" w14:textId="77777777" w:rsidR="00F9594E" w:rsidRDefault="00F9594E" w:rsidP="00F9594E">
      <w:r>
        <w:t>inspection.</w:t>
      </w:r>
    </w:p>
    <w:p w14:paraId="37E3402A" w14:textId="77777777" w:rsidR="00F9594E" w:rsidRDefault="00F9594E" w:rsidP="00F9594E">
      <w:r>
        <w:t xml:space="preserve">8.3.6 Where a patient is clearly identified as liable for charge, the consultant </w:t>
      </w:r>
      <w:proofErr w:type="gramStart"/>
      <w:r>
        <w:t>must</w:t>
      </w:r>
      <w:proofErr w:type="gramEnd"/>
      <w:r>
        <w:t xml:space="preserve"> </w:t>
      </w:r>
    </w:p>
    <w:p w14:paraId="24214C73" w14:textId="77777777" w:rsidR="00F9594E" w:rsidRDefault="00F9594E" w:rsidP="00F9594E">
      <w:r>
        <w:t>be routinely notified by the Stage Two officer.</w:t>
      </w:r>
    </w:p>
    <w:p w14:paraId="2C7E8C4E" w14:textId="77777777" w:rsidR="00F9594E" w:rsidRDefault="00F9594E" w:rsidP="00F9594E">
      <w:r>
        <w:t xml:space="preserve">8.3.7 Every effort should be made to obtain payment in advance of treatment in </w:t>
      </w:r>
    </w:p>
    <w:p w14:paraId="0DD94C7A" w14:textId="77777777" w:rsidR="00F9594E" w:rsidRDefault="00F9594E" w:rsidP="00F9594E">
      <w:r>
        <w:t xml:space="preserve">respect of patients identified as liable (see 8.4). Where this is not possible for </w:t>
      </w:r>
    </w:p>
    <w:p w14:paraId="6457AA60" w14:textId="77777777" w:rsidR="00F9594E" w:rsidRDefault="00F9594E" w:rsidP="00F9594E">
      <w:r>
        <w:t xml:space="preserve">any reason, the Director of Finance must be contacted in order that a </w:t>
      </w:r>
      <w:proofErr w:type="gramStart"/>
      <w:r>
        <w:t>decision</w:t>
      </w:r>
      <w:proofErr w:type="gramEnd"/>
      <w:r>
        <w:t xml:space="preserve"> </w:t>
      </w:r>
    </w:p>
    <w:p w14:paraId="12301EB6" w14:textId="77777777" w:rsidR="00F9594E" w:rsidRDefault="00F9594E" w:rsidP="00F9594E">
      <w:r>
        <w:t xml:space="preserve">can be taken in conjunction with the Medical Director as to whether </w:t>
      </w:r>
      <w:proofErr w:type="gramStart"/>
      <w:r>
        <w:t>treatment</w:t>
      </w:r>
      <w:proofErr w:type="gramEnd"/>
      <w:r>
        <w:t xml:space="preserve"> </w:t>
      </w:r>
    </w:p>
    <w:p w14:paraId="5B16ECEE" w14:textId="77777777" w:rsidR="00F9594E" w:rsidRDefault="00F9594E" w:rsidP="00F9594E">
      <w:r>
        <w:t xml:space="preserve">should be provided. </w:t>
      </w:r>
    </w:p>
    <w:p w14:paraId="198C44E0" w14:textId="77777777" w:rsidR="00F9594E" w:rsidRDefault="00F9594E" w:rsidP="00F9594E">
      <w:r>
        <w:t xml:space="preserve">8.3.8 The person liable to pay charges payable by virtue of these regulations </w:t>
      </w:r>
      <w:proofErr w:type="gramStart"/>
      <w:r>
        <w:t>shall</w:t>
      </w:r>
      <w:proofErr w:type="gramEnd"/>
      <w:r>
        <w:t xml:space="preserve"> </w:t>
      </w:r>
    </w:p>
    <w:p w14:paraId="353AF3C2" w14:textId="77777777" w:rsidR="00F9594E" w:rsidRDefault="00F9594E" w:rsidP="00F9594E">
      <w:r>
        <w:t xml:space="preserve">be the overseas visitor in receipt of whom the services are provided </w:t>
      </w:r>
      <w:proofErr w:type="gramStart"/>
      <w:r>
        <w:t>except</w:t>
      </w:r>
      <w:proofErr w:type="gramEnd"/>
      <w:r>
        <w:t xml:space="preserve"> </w:t>
      </w:r>
    </w:p>
    <w:p w14:paraId="31A61DAA" w14:textId="77777777" w:rsidR="00F9594E" w:rsidRDefault="00F9594E" w:rsidP="00F9594E">
      <w:proofErr w:type="gramStart"/>
      <w:r>
        <w:t>that:-</w:t>
      </w:r>
      <w:proofErr w:type="gramEnd"/>
    </w:p>
    <w:p w14:paraId="4CCCC179" w14:textId="77777777" w:rsidR="00F9594E" w:rsidRDefault="00F9594E" w:rsidP="00F9594E">
      <w:r>
        <w:t xml:space="preserve">a. If the overseas visitor is employed to work on and for the purposes of a </w:t>
      </w:r>
    </w:p>
    <w:p w14:paraId="66271A11" w14:textId="77777777" w:rsidR="00F9594E" w:rsidRDefault="00F9594E" w:rsidP="00F9594E">
      <w:r>
        <w:t xml:space="preserve">ship or vessel and is present in the UK in the course of </w:t>
      </w:r>
      <w:proofErr w:type="gramStart"/>
      <w:r>
        <w:t>such</w:t>
      </w:r>
      <w:proofErr w:type="gramEnd"/>
      <w:r>
        <w:t xml:space="preserve"> </w:t>
      </w:r>
    </w:p>
    <w:p w14:paraId="051FF996" w14:textId="77777777" w:rsidR="00F9594E" w:rsidRDefault="00F9594E" w:rsidP="00F9594E">
      <w:r>
        <w:t xml:space="preserve">employment, the person liable to pay such charges shall be the </w:t>
      </w:r>
      <w:proofErr w:type="gramStart"/>
      <w:r>
        <w:t>owner</w:t>
      </w:r>
      <w:proofErr w:type="gramEnd"/>
      <w:r>
        <w:t xml:space="preserve"> </w:t>
      </w:r>
    </w:p>
    <w:p w14:paraId="36B6A930" w14:textId="77777777" w:rsidR="00F9594E" w:rsidRDefault="00F9594E" w:rsidP="00F9594E">
      <w:r>
        <w:t>of the ship or vessel on which the overseas visitor is employed.</w:t>
      </w:r>
    </w:p>
    <w:p w14:paraId="18856B09" w14:textId="77777777" w:rsidR="00F9594E" w:rsidRDefault="00F9594E" w:rsidP="00F9594E">
      <w:r>
        <w:t xml:space="preserve">b. If the overseas visitor is employed to work on and for the purposes of </w:t>
      </w:r>
    </w:p>
    <w:p w14:paraId="5167EE84" w14:textId="77777777" w:rsidR="00F9594E" w:rsidRDefault="00F9594E" w:rsidP="00F9594E">
      <w:r>
        <w:t xml:space="preserve">an aircraft and is present in the UK in the course of such employment, </w:t>
      </w:r>
    </w:p>
    <w:p w14:paraId="1B362B47" w14:textId="77777777" w:rsidR="00F9594E" w:rsidRDefault="00F9594E" w:rsidP="00F9594E">
      <w:r>
        <w:t>the person liable to pay such charges should be his employer.</w:t>
      </w:r>
    </w:p>
    <w:p w14:paraId="0826F6CC" w14:textId="77777777" w:rsidR="00F9594E" w:rsidRDefault="00F9594E" w:rsidP="00F9594E">
      <w:r>
        <w:t>32</w:t>
      </w:r>
    </w:p>
    <w:p w14:paraId="59D6A5D5" w14:textId="77777777" w:rsidR="00F9594E" w:rsidRDefault="00F9594E" w:rsidP="00F9594E">
      <w:r>
        <w:t>8.4 Private Patients</w:t>
      </w:r>
    </w:p>
    <w:p w14:paraId="1AA4BF49" w14:textId="77777777" w:rsidR="00F9594E" w:rsidRDefault="00F9594E" w:rsidP="00F9594E">
      <w:r>
        <w:t xml:space="preserve">8.4.1 If a liable patient agrees to become the private patient of a </w:t>
      </w:r>
      <w:proofErr w:type="gramStart"/>
      <w:r>
        <w:t>Consultant</w:t>
      </w:r>
      <w:proofErr w:type="gramEnd"/>
      <w:r>
        <w:t xml:space="preserve">, the </w:t>
      </w:r>
    </w:p>
    <w:p w14:paraId="3D4B245E" w14:textId="77777777" w:rsidR="00F9594E" w:rsidRDefault="00F9594E" w:rsidP="00F9594E">
      <w:r>
        <w:t xml:space="preserve">Consultant is expected to inform the Stage Two officer, who must inform the </w:t>
      </w:r>
    </w:p>
    <w:p w14:paraId="06BF039E" w14:textId="77777777" w:rsidR="00F9594E" w:rsidRDefault="00F9594E" w:rsidP="00F9594E">
      <w:r>
        <w:t xml:space="preserve">Director of Finance. In such a case, the patient’s undertaking, in writing, must </w:t>
      </w:r>
    </w:p>
    <w:p w14:paraId="68FA733A" w14:textId="77777777" w:rsidR="00F9594E" w:rsidRDefault="00F9594E" w:rsidP="00F9594E">
      <w:r>
        <w:t xml:space="preserve">be obtained under Section 65 (2) and/or Section 66 of the NHS Act 1994, </w:t>
      </w:r>
    </w:p>
    <w:p w14:paraId="6B236610" w14:textId="77777777" w:rsidR="00F9594E" w:rsidRDefault="00F9594E" w:rsidP="00F9594E">
      <w:r>
        <w:t xml:space="preserve">since such private charges are not valid without an undertaking to pay, and </w:t>
      </w:r>
    </w:p>
    <w:p w14:paraId="480F6687" w14:textId="77777777" w:rsidR="00F9594E" w:rsidRDefault="00F9594E" w:rsidP="00F9594E">
      <w:r>
        <w:t xml:space="preserve">payment secured in advance of treatment where the patient has no </w:t>
      </w:r>
      <w:proofErr w:type="gramStart"/>
      <w:r>
        <w:t>health</w:t>
      </w:r>
      <w:proofErr w:type="gramEnd"/>
      <w:r>
        <w:t xml:space="preserve"> </w:t>
      </w:r>
    </w:p>
    <w:p w14:paraId="11DD267B" w14:textId="77777777" w:rsidR="00F9594E" w:rsidRDefault="00F9594E" w:rsidP="00F9594E">
      <w:r>
        <w:t>insurance.</w:t>
      </w:r>
    </w:p>
    <w:p w14:paraId="6C1A0390" w14:textId="77777777" w:rsidR="00F9594E" w:rsidRDefault="00F9594E" w:rsidP="00F9594E">
      <w:r>
        <w:t xml:space="preserve">8.4.2 Where a ‘liable’ overseas patient is offered treatment as a private patient, the </w:t>
      </w:r>
    </w:p>
    <w:p w14:paraId="3D07A512" w14:textId="77777777" w:rsidR="00F9594E" w:rsidRDefault="00F9594E" w:rsidP="00F9594E">
      <w:r>
        <w:t xml:space="preserve">Consultant must point </w:t>
      </w:r>
      <w:proofErr w:type="gramStart"/>
      <w:r>
        <w:t>out:-</w:t>
      </w:r>
      <w:proofErr w:type="gramEnd"/>
    </w:p>
    <w:p w14:paraId="695483D2" w14:textId="77777777" w:rsidR="00F9594E" w:rsidRDefault="00F9594E" w:rsidP="00F9594E">
      <w:r>
        <w:t>a. That he / she will be charging a fee over and above the hospital charge.</w:t>
      </w:r>
    </w:p>
    <w:p w14:paraId="6A51F8C9" w14:textId="77777777" w:rsidR="00F9594E" w:rsidRDefault="00F9594E" w:rsidP="00F9594E">
      <w:r>
        <w:lastRenderedPageBreak/>
        <w:t>And</w:t>
      </w:r>
    </w:p>
    <w:p w14:paraId="65C22DA1" w14:textId="77777777" w:rsidR="00F9594E" w:rsidRDefault="00F9594E" w:rsidP="00F9594E">
      <w:r>
        <w:t xml:space="preserve">b. If the patient is insured, that not all insurance schemes will provide </w:t>
      </w:r>
      <w:proofErr w:type="gramStart"/>
      <w:r>
        <w:t>cover</w:t>
      </w:r>
      <w:proofErr w:type="gramEnd"/>
      <w:r>
        <w:t xml:space="preserve"> </w:t>
      </w:r>
    </w:p>
    <w:p w14:paraId="655D67EE" w14:textId="77777777" w:rsidR="00F9594E" w:rsidRDefault="00F9594E" w:rsidP="00F9594E">
      <w:r>
        <w:t xml:space="preserve">for private treatment and that the patient will be liable to pay all charges not </w:t>
      </w:r>
    </w:p>
    <w:p w14:paraId="4B690B9F" w14:textId="77777777" w:rsidR="00F9594E" w:rsidRDefault="00F9594E" w:rsidP="00F9594E">
      <w:r>
        <w:t>covered by their insurance policy.</w:t>
      </w:r>
    </w:p>
    <w:p w14:paraId="17EFBDC3" w14:textId="77777777" w:rsidR="00F9594E" w:rsidRDefault="00F9594E" w:rsidP="00F9594E">
      <w:r>
        <w:t xml:space="preserve">8.5 Charging </w:t>
      </w:r>
      <w:proofErr w:type="gramStart"/>
      <w:r>
        <w:t>The</w:t>
      </w:r>
      <w:proofErr w:type="gramEnd"/>
      <w:r>
        <w:t xml:space="preserve"> Patient</w:t>
      </w:r>
    </w:p>
    <w:p w14:paraId="634FA400" w14:textId="77777777" w:rsidR="00F9594E" w:rsidRDefault="00F9594E" w:rsidP="00F9594E">
      <w:r>
        <w:t xml:space="preserve">8.5.1 When the Stage Two officer has established that the patient is liable, the </w:t>
      </w:r>
    </w:p>
    <w:p w14:paraId="01537CC1" w14:textId="77777777" w:rsidR="00F9594E" w:rsidRDefault="00F9594E" w:rsidP="00F9594E">
      <w:r>
        <w:t xml:space="preserve">patient or next of kin should be informed by the Stage Two officer without </w:t>
      </w:r>
    </w:p>
    <w:p w14:paraId="7AE5A90A" w14:textId="77777777" w:rsidR="00F9594E" w:rsidRDefault="00F9594E" w:rsidP="00F9594E">
      <w:r>
        <w:t>delay and told of the daily charge.</w:t>
      </w:r>
    </w:p>
    <w:p w14:paraId="5792D5ED" w14:textId="77777777" w:rsidR="00F9594E" w:rsidRDefault="00F9594E" w:rsidP="00F9594E">
      <w:r>
        <w:t xml:space="preserve">8.5.2 Patients who are admitted as overseas patients should be informed </w:t>
      </w:r>
      <w:proofErr w:type="gramStart"/>
      <w:r>
        <w:t>that</w:t>
      </w:r>
      <w:proofErr w:type="gramEnd"/>
      <w:r>
        <w:t xml:space="preserve"> </w:t>
      </w:r>
    </w:p>
    <w:p w14:paraId="3725BCB1" w14:textId="77777777" w:rsidR="00F9594E" w:rsidRDefault="00F9594E" w:rsidP="00F9594E">
      <w:r>
        <w:t xml:space="preserve">unless they can provide satisfactory evidence of insurance, that they will </w:t>
      </w:r>
      <w:proofErr w:type="gramStart"/>
      <w:r>
        <w:t>be</w:t>
      </w:r>
      <w:proofErr w:type="gramEnd"/>
      <w:r>
        <w:t xml:space="preserve"> </w:t>
      </w:r>
    </w:p>
    <w:p w14:paraId="3DC492BD" w14:textId="77777777" w:rsidR="00F9594E" w:rsidRDefault="00F9594E" w:rsidP="00F9594E">
      <w:r>
        <w:t xml:space="preserve">required to pay a deposit equivalent to the total estimated charges. </w:t>
      </w:r>
    </w:p>
    <w:p w14:paraId="393E3E98" w14:textId="77777777" w:rsidR="00F9594E" w:rsidRDefault="00F9594E" w:rsidP="00F9594E">
      <w:r>
        <w:t xml:space="preserve">8.5.3 The Stage Two officer shall prepare an account and present the top copy to </w:t>
      </w:r>
    </w:p>
    <w:p w14:paraId="23F41035" w14:textId="77777777" w:rsidR="00F9594E" w:rsidRDefault="00F9594E" w:rsidP="00F9594E">
      <w:r>
        <w:t xml:space="preserve">the patient. The second copy should be passed to the Hospital Cashier. This </w:t>
      </w:r>
    </w:p>
    <w:p w14:paraId="651E8390" w14:textId="77777777" w:rsidR="00F9594E" w:rsidRDefault="00F9594E" w:rsidP="00F9594E">
      <w:r>
        <w:t>will provide the Cashier with details of all income due.</w:t>
      </w:r>
    </w:p>
    <w:p w14:paraId="5EAA21FF" w14:textId="77777777" w:rsidR="00F9594E" w:rsidRDefault="00F9594E" w:rsidP="00F9594E">
      <w:r>
        <w:t xml:space="preserve">8.5.4 The Hospital Cashier will be responsible for the collection and receipting of the </w:t>
      </w:r>
    </w:p>
    <w:p w14:paraId="3FE7290D" w14:textId="77777777" w:rsidR="00F9594E" w:rsidRDefault="00F9594E" w:rsidP="00F9594E">
      <w:r>
        <w:t>charges and will endorse the account with the official receipt number.</w:t>
      </w:r>
    </w:p>
    <w:p w14:paraId="221EA367" w14:textId="77777777" w:rsidR="00F9594E" w:rsidRDefault="00F9594E" w:rsidP="00F9594E">
      <w:r>
        <w:t xml:space="preserve">8.5.5 Both paid and unpaid copy accounts should be forwarded to the </w:t>
      </w:r>
      <w:proofErr w:type="gramStart"/>
      <w:r>
        <w:t>Accounts</w:t>
      </w:r>
      <w:proofErr w:type="gramEnd"/>
      <w:r>
        <w:t xml:space="preserve"> </w:t>
      </w:r>
    </w:p>
    <w:p w14:paraId="0C6F6B6E" w14:textId="77777777" w:rsidR="00F9594E" w:rsidRDefault="00F9594E" w:rsidP="00F9594E">
      <w:r>
        <w:t xml:space="preserve">Receivable Section of the Finance Department, who will ensure that </w:t>
      </w:r>
      <w:proofErr w:type="gramStart"/>
      <w:r>
        <w:t>invoices</w:t>
      </w:r>
      <w:proofErr w:type="gramEnd"/>
      <w:r>
        <w:t xml:space="preserve"> </w:t>
      </w:r>
    </w:p>
    <w:p w14:paraId="2979199A" w14:textId="77777777" w:rsidR="00F9594E" w:rsidRDefault="00F9594E" w:rsidP="00F9594E">
      <w:r>
        <w:t xml:space="preserve">are raised for all outstanding debts due for payment. All invoices raised to </w:t>
      </w:r>
    </w:p>
    <w:p w14:paraId="25D7FD17" w14:textId="77777777" w:rsidR="00F9594E" w:rsidRDefault="00F9594E" w:rsidP="00F9594E">
      <w:r>
        <w:t xml:space="preserve">overseas patients must include the reference to immigration rules as </w:t>
      </w:r>
    </w:p>
    <w:p w14:paraId="6A153485" w14:textId="77777777" w:rsidR="00F9594E" w:rsidRDefault="00F9594E" w:rsidP="00F9594E">
      <w:r>
        <w:t>described in Desktop Procedure No 24 Debtor Data Return</w:t>
      </w:r>
    </w:p>
    <w:p w14:paraId="4A8CB200" w14:textId="77777777" w:rsidR="00F9594E" w:rsidRDefault="00F9594E" w:rsidP="00F9594E">
      <w:r>
        <w:t xml:space="preserve">8.5.6 Inpatient accounts should be presented weekly and on discharge. Outpatient </w:t>
      </w:r>
    </w:p>
    <w:p w14:paraId="1295821E" w14:textId="77777777" w:rsidR="00F9594E" w:rsidRDefault="00F9594E" w:rsidP="00F9594E">
      <w:r>
        <w:t xml:space="preserve">accounts should be presented at each attendance. </w:t>
      </w:r>
    </w:p>
    <w:p w14:paraId="0CAD83C1" w14:textId="77777777" w:rsidR="00F9594E" w:rsidRDefault="00F9594E" w:rsidP="00F9594E">
      <w:r>
        <w:t xml:space="preserve">8.5.7 A receipt must be given or sent to the person making the payment for the </w:t>
      </w:r>
    </w:p>
    <w:p w14:paraId="77A44832" w14:textId="77777777" w:rsidR="00F9594E" w:rsidRDefault="00F9594E" w:rsidP="00F9594E">
      <w:r>
        <w:t>amount paid.</w:t>
      </w:r>
    </w:p>
    <w:p w14:paraId="74729222" w14:textId="77777777" w:rsidR="00F9594E" w:rsidRDefault="00F9594E" w:rsidP="00F9594E">
      <w:r>
        <w:t>33</w:t>
      </w:r>
    </w:p>
    <w:p w14:paraId="6A5D18D0" w14:textId="77777777" w:rsidR="00F9594E" w:rsidRDefault="00F9594E" w:rsidP="00F9594E">
      <w:r>
        <w:t xml:space="preserve">8.6 Repayments </w:t>
      </w:r>
    </w:p>
    <w:p w14:paraId="108DC426" w14:textId="77777777" w:rsidR="00F9594E" w:rsidRDefault="00F9594E" w:rsidP="00F9594E">
      <w:r>
        <w:t xml:space="preserve">8.6.1 Where a sum has been paid as a charge for a service, by or on behalf of a </w:t>
      </w:r>
    </w:p>
    <w:p w14:paraId="29AA9E74" w14:textId="77777777" w:rsidR="00F9594E" w:rsidRDefault="00F9594E" w:rsidP="00F9594E">
      <w:r>
        <w:t xml:space="preserve">person, who at the time the services were provided, was wrongly </w:t>
      </w:r>
      <w:proofErr w:type="gramStart"/>
      <w:r>
        <w:t>categorised</w:t>
      </w:r>
      <w:proofErr w:type="gramEnd"/>
      <w:r>
        <w:t xml:space="preserve"> </w:t>
      </w:r>
    </w:p>
    <w:p w14:paraId="118D87E8" w14:textId="77777777" w:rsidR="00F9594E" w:rsidRDefault="00F9594E" w:rsidP="00F9594E">
      <w:r>
        <w:t xml:space="preserve">as an overseas visitor, a claim for repayment of the sum may be made by </w:t>
      </w:r>
    </w:p>
    <w:p w14:paraId="7DA398DB" w14:textId="77777777" w:rsidR="00F9594E" w:rsidRDefault="00F9594E" w:rsidP="00F9594E">
      <w:r>
        <w:t xml:space="preserve">presenting to the Chief Executive a receipt for payment made and a </w:t>
      </w:r>
    </w:p>
    <w:p w14:paraId="082C1800" w14:textId="77777777" w:rsidR="00F9594E" w:rsidRDefault="00F9594E" w:rsidP="00F9594E">
      <w:r>
        <w:lastRenderedPageBreak/>
        <w:t>declaration in support of the claim signed by or on behalf of the claimant.</w:t>
      </w:r>
    </w:p>
    <w:p w14:paraId="1EA17704" w14:textId="77777777" w:rsidR="00F9594E" w:rsidRDefault="00F9594E" w:rsidP="00F9594E">
      <w:r>
        <w:t xml:space="preserve">8.6.2 The Chief Executive must ensure that there is a satisfactory level of </w:t>
      </w:r>
      <w:proofErr w:type="gramStart"/>
      <w:r>
        <w:t>evidence</w:t>
      </w:r>
      <w:proofErr w:type="gramEnd"/>
      <w:r>
        <w:t xml:space="preserve"> </w:t>
      </w:r>
    </w:p>
    <w:p w14:paraId="335FA514" w14:textId="77777777" w:rsidR="00F9594E" w:rsidRDefault="00F9594E" w:rsidP="00F9594E">
      <w:r>
        <w:t xml:space="preserve">to support the declaration. The Chief Executive will inform the Director of </w:t>
      </w:r>
    </w:p>
    <w:p w14:paraId="774CB4D2" w14:textId="77777777" w:rsidR="00F9594E" w:rsidRDefault="00F9594E" w:rsidP="00F9594E">
      <w:r>
        <w:t>Finance accordingly.</w:t>
      </w:r>
    </w:p>
    <w:p w14:paraId="54C1E435" w14:textId="77777777" w:rsidR="00F9594E" w:rsidRDefault="00F9594E" w:rsidP="00F9594E">
      <w:r>
        <w:t>8.7 Debt Follow Up</w:t>
      </w:r>
    </w:p>
    <w:p w14:paraId="2D5CB247" w14:textId="77777777" w:rsidR="00F9594E" w:rsidRDefault="00F9594E" w:rsidP="00F9594E">
      <w:r>
        <w:t xml:space="preserve">8.7.1 Outstanding debts will be reviewed monthly and debt </w:t>
      </w:r>
      <w:proofErr w:type="gramStart"/>
      <w:r>
        <w:t>management</w:t>
      </w:r>
      <w:proofErr w:type="gramEnd"/>
      <w:r>
        <w:t xml:space="preserve"> </w:t>
      </w:r>
    </w:p>
    <w:p w14:paraId="58300C48" w14:textId="77777777" w:rsidR="00F9594E" w:rsidRDefault="00F9594E" w:rsidP="00F9594E">
      <w:r>
        <w:t>procedures will be applied in accordance with Section 3 Debtors</w:t>
      </w:r>
    </w:p>
    <w:p w14:paraId="465412BA" w14:textId="77777777" w:rsidR="00F9594E" w:rsidRDefault="00F9594E" w:rsidP="00F9594E">
      <w:r>
        <w:t xml:space="preserve">8.7.2 Any debts &gt; £1,000.00 outstanding for 3 months or more in respect of debts </w:t>
      </w:r>
    </w:p>
    <w:p w14:paraId="225F4AFB" w14:textId="77777777" w:rsidR="00F9594E" w:rsidRDefault="00F9594E" w:rsidP="00F9594E">
      <w:r>
        <w:t xml:space="preserve">incurred between 1st November 2011 and up to, and including, 5th April </w:t>
      </w:r>
      <w:proofErr w:type="gramStart"/>
      <w:r>
        <w:t>2016;</w:t>
      </w:r>
      <w:proofErr w:type="gramEnd"/>
      <w:r>
        <w:t xml:space="preserve"> </w:t>
      </w:r>
    </w:p>
    <w:p w14:paraId="3CCC37C1" w14:textId="77777777" w:rsidR="00F9594E" w:rsidRDefault="00F9594E" w:rsidP="00F9594E">
      <w:r>
        <w:t xml:space="preserve">and any debts &gt; £500.00 outstanding for 2 months or more, in respect to debts </w:t>
      </w:r>
    </w:p>
    <w:p w14:paraId="0183C647" w14:textId="77777777" w:rsidR="00F9594E" w:rsidRDefault="00F9594E" w:rsidP="00F9594E">
      <w:r>
        <w:t xml:space="preserve">incurred on, or after, 6th April 2016, will be reported to UK Visa and </w:t>
      </w:r>
    </w:p>
    <w:p w14:paraId="375A3922" w14:textId="77777777" w:rsidR="00F9594E" w:rsidRDefault="00F9594E" w:rsidP="00F9594E">
      <w:r>
        <w:t xml:space="preserve">Immigration via a monthly return to Welsh Government. See Desktop </w:t>
      </w:r>
    </w:p>
    <w:p w14:paraId="1B4E8EB1" w14:textId="77777777" w:rsidR="00F9594E" w:rsidRDefault="00F9594E" w:rsidP="00F9594E">
      <w:r>
        <w:t xml:space="preserve">Procedure No 24 Debtor Data Return, which is available on the </w:t>
      </w:r>
      <w:proofErr w:type="gramStart"/>
      <w:r>
        <w:t>Finance</w:t>
      </w:r>
      <w:proofErr w:type="gramEnd"/>
      <w:r>
        <w:t xml:space="preserve"> </w:t>
      </w:r>
    </w:p>
    <w:p w14:paraId="2FC4EA3A" w14:textId="77777777" w:rsidR="00F9594E" w:rsidRDefault="00F9594E" w:rsidP="00F9594E">
      <w:r>
        <w:t xml:space="preserve">Portal. It is the Finance Manager’s (AR/CHC/FHOT) responsibility to ensure </w:t>
      </w:r>
      <w:proofErr w:type="gramStart"/>
      <w:r>
        <w:t>it</w:t>
      </w:r>
      <w:proofErr w:type="gramEnd"/>
      <w:r>
        <w:t xml:space="preserve"> </w:t>
      </w:r>
    </w:p>
    <w:p w14:paraId="5A39C640" w14:textId="305A8950" w:rsidR="007F78FF" w:rsidRDefault="00F9594E" w:rsidP="00F9594E">
      <w:r>
        <w:t xml:space="preserve">is </w:t>
      </w:r>
      <w:proofErr w:type="gramStart"/>
      <w:r>
        <w:t>completed</w:t>
      </w:r>
      <w:proofErr w:type="gramEnd"/>
    </w:p>
    <w:sectPr w:rsidR="007F7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594E"/>
    <w:rsid w:val="003241FE"/>
    <w:rsid w:val="007F78FF"/>
    <w:rsid w:val="009157CC"/>
    <w:rsid w:val="00F959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B60778"/>
  <w15:chartTrackingRefBased/>
  <w15:docId w15:val="{E73FBC21-0550-49FF-BF9A-51DEAB38C2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1635</Words>
  <Characters>9320</Characters>
  <Application>Microsoft Office Word</Application>
  <DocSecurity>0</DocSecurity>
  <Lines>77</Lines>
  <Paragraphs>21</Paragraphs>
  <ScaleCrop>false</ScaleCrop>
  <Company/>
  <LinksUpToDate>false</LinksUpToDate>
  <CharactersWithSpaces>10934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Giles (Swansea Bay UHB - Finance)</dc:creator>
  <cp:keywords/>
  <dc:description/>
  <cp:lastModifiedBy>Andrea Giles (Swansea Bay UHB - Finance)</cp:lastModifiedBy>
  <cp:revision>1</cp:revision>
  <dcterms:created xsi:type="dcterms:W3CDTF">2023-08-03T09:56:00Z</dcterms:created>
  <dcterms:modified xsi:type="dcterms:W3CDTF">2023-08-03T09:56:00Z</dcterms:modified>
</cp:coreProperties>
</file>