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proofErr w:type="gramStart"/>
      <w:r w:rsidRPr="007A5616">
        <w:rPr>
          <w:sz w:val="16"/>
          <w:szCs w:val="20"/>
        </w:rPr>
        <w:t>ni</w:t>
      </w:r>
      <w:proofErr w:type="spellEnd"/>
      <w:proofErr w:type="gram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477EAA">
                              <w:rPr>
                                <w:rFonts w:ascii="Verdana" w:hAnsi="Verdana"/>
                                <w:b/>
                                <w:sz w:val="22"/>
                                <w:szCs w:val="22"/>
                              </w:rPr>
                              <w:t xml:space="preserve"> 23-G-058</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477EAA">
                        <w:rPr>
                          <w:rFonts w:ascii="Verdana" w:hAnsi="Verdana"/>
                          <w:b/>
                          <w:sz w:val="22"/>
                          <w:szCs w:val="22"/>
                        </w:rPr>
                        <w:t xml:space="preserve"> 23-G-058</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F534B1" w:rsidRPr="00AA433C" w:rsidRDefault="00F534B1" w:rsidP="00F534B1">
      <w:pPr>
        <w:rPr>
          <w:rFonts w:ascii="Verdana" w:hAnsi="Verdana" w:cs="Tahoma"/>
          <w:sz w:val="22"/>
          <w:szCs w:val="22"/>
        </w:rPr>
      </w:pPr>
      <w:r w:rsidRPr="00AA433C">
        <w:rPr>
          <w:rFonts w:ascii="Verdana" w:hAnsi="Verdana" w:cs="Tahoma"/>
          <w:sz w:val="22"/>
          <w:szCs w:val="22"/>
        </w:rPr>
        <w:t xml:space="preserve">Please note that the Health Board is carrying out significant work around recruitment generally and has a dedicated area on its website for recruitment: https://sbuhb.nhs.wales/jobs/jobs-and-volunteering. Within this area of the website the Health Board has details of vacancies, up-coming recruitment days, contact information and short videos (developed in-house) advertising the benefits of working for SBU and interviews with staff. As well as emphasising the career and learning opportunities offered by being part of such a large NHS organisation, we actively promote the great work-life balance that living in Swansea and South West Wales offers, including affordable housing, our beaches, countryside, etc. Much of our nurse recruitment campaigning is done through targeted social media campaigning, which has resulted in a number of experienced nurses joining us from other parts of the UK. </w:t>
      </w:r>
      <w:r>
        <w:rPr>
          <w:rFonts w:ascii="Verdana" w:hAnsi="Verdana" w:cs="Tahoma"/>
          <w:sz w:val="22"/>
          <w:szCs w:val="22"/>
        </w:rPr>
        <w:br/>
      </w:r>
      <w:r>
        <w:rPr>
          <w:rFonts w:ascii="Verdana" w:hAnsi="Verdana" w:cs="Tahoma"/>
          <w:sz w:val="22"/>
          <w:szCs w:val="22"/>
        </w:rPr>
        <w:br/>
      </w:r>
      <w:r w:rsidRPr="00AA433C">
        <w:rPr>
          <w:rFonts w:ascii="Verdana" w:hAnsi="Verdana" w:cs="Tahoma"/>
          <w:sz w:val="22"/>
          <w:szCs w:val="22"/>
        </w:rPr>
        <w:t xml:space="preserve">Work is underway to almost double the number of new nurses being recruited to Swansea Bay. Hundreds of nurses from overseas, known as internationally educated nurses, are being targeted to join the health board. Recruitment of internationally educated nurses is a key part of the health board’s recruitment and retention plans. The health board is also looking to identify existing staff who wish to progress further by developing additional skills. In the last financial year, the health board recruited 140 internationally educated nurses. The target of 350 offers for overseas nurses for </w:t>
      </w:r>
      <w:r>
        <w:rPr>
          <w:rFonts w:ascii="Verdana" w:hAnsi="Verdana" w:cs="Tahoma"/>
          <w:sz w:val="22"/>
          <w:szCs w:val="22"/>
        </w:rPr>
        <w:t xml:space="preserve">2022/23 has been met. </w:t>
      </w:r>
      <w:r w:rsidRPr="00AA433C">
        <w:rPr>
          <w:rFonts w:ascii="Verdana" w:hAnsi="Verdana" w:cs="Tahoma"/>
          <w:sz w:val="22"/>
          <w:szCs w:val="22"/>
        </w:rPr>
        <w:t>The plan for 2023/24 is to recruit a further 350 nurses.</w:t>
      </w:r>
    </w:p>
    <w:p w:rsidR="00F534B1" w:rsidRDefault="00F534B1" w:rsidP="00F534B1">
      <w:pPr>
        <w:spacing w:before="280"/>
        <w:rPr>
          <w:rFonts w:ascii="Verdana" w:hAnsi="Verdana"/>
          <w:sz w:val="22"/>
        </w:rPr>
      </w:pPr>
      <w:r w:rsidRPr="00AA433C">
        <w:rPr>
          <w:rFonts w:ascii="Verdana" w:hAnsi="Verdana" w:cs="Tahoma"/>
          <w:sz w:val="22"/>
          <w:szCs w:val="22"/>
        </w:rPr>
        <w:t>Healthcare support workers are also being encouraged to up-skill and expand their roles. We are also run a scheme with Swansea University where a number of our healthcare support workers have the opportunity to train part-time to become registered nurses while still working as support workers. Other initiatives include the expansion of band four healthcare support worker roles across the organisation.</w:t>
      </w:r>
    </w:p>
    <w:p w:rsidR="00DC7FA9" w:rsidRPr="00A10460" w:rsidRDefault="00F534B1" w:rsidP="00D62A67">
      <w:pPr>
        <w:spacing w:before="280"/>
        <w:rPr>
          <w:rFonts w:ascii="Verdana" w:hAnsi="Verdana"/>
          <w:b/>
          <w:sz w:val="22"/>
        </w:rPr>
      </w:pPr>
      <w:r>
        <w:rPr>
          <w:rFonts w:ascii="Verdana" w:hAnsi="Verdana"/>
          <w:sz w:val="22"/>
        </w:rPr>
        <w:t>You clarified on 22</w:t>
      </w:r>
      <w:r w:rsidRPr="00F534B1">
        <w:rPr>
          <w:rFonts w:ascii="Verdana" w:hAnsi="Verdana"/>
          <w:sz w:val="22"/>
          <w:vertAlign w:val="superscript"/>
        </w:rPr>
        <w:t>nd</w:t>
      </w:r>
      <w:r>
        <w:rPr>
          <w:rFonts w:ascii="Verdana" w:hAnsi="Verdana"/>
          <w:sz w:val="22"/>
        </w:rPr>
        <w:t xml:space="preserve"> August 2023 that all questions relate to agency nursing staff only.</w:t>
      </w:r>
      <w:r>
        <w:rPr>
          <w:rFonts w:ascii="Verdana" w:hAnsi="Verdana"/>
          <w:sz w:val="22"/>
        </w:rPr>
        <w:br/>
      </w:r>
      <w:r w:rsidR="00A10460" w:rsidRPr="00A10460">
        <w:rPr>
          <w:rFonts w:ascii="Verdana" w:hAnsi="Verdana"/>
          <w:sz w:val="22"/>
        </w:rPr>
        <w:br/>
      </w:r>
      <w:r w:rsidR="00A10460" w:rsidRPr="00A10460">
        <w:rPr>
          <w:rFonts w:ascii="Verdana" w:hAnsi="Verdana"/>
          <w:b/>
          <w:sz w:val="22"/>
        </w:rPr>
        <w:t>You asked:</w:t>
      </w:r>
    </w:p>
    <w:p w:rsidR="00477EAA" w:rsidRDefault="00477EAA" w:rsidP="00477EAA">
      <w:pPr>
        <w:pStyle w:val="ListParagraph"/>
        <w:numPr>
          <w:ilvl w:val="0"/>
          <w:numId w:val="19"/>
        </w:numPr>
        <w:rPr>
          <w:rFonts w:ascii="Verdana" w:hAnsi="Verdana"/>
          <w:bCs/>
          <w:noProof/>
          <w:sz w:val="22"/>
          <w:szCs w:val="22"/>
        </w:rPr>
      </w:pPr>
      <w:r w:rsidRPr="00477EAA">
        <w:rPr>
          <w:rFonts w:ascii="Verdana" w:hAnsi="Verdana"/>
          <w:b/>
          <w:bCs/>
          <w:noProof/>
          <w:sz w:val="22"/>
          <w:szCs w:val="22"/>
        </w:rPr>
        <w:t>What is the total agency spend for agency nursing at the health board since 01/01/2023 to date</w:t>
      </w:r>
      <w:r w:rsidRPr="00477EAA">
        <w:rPr>
          <w:rFonts w:ascii="Verdana" w:hAnsi="Verdana"/>
          <w:bCs/>
          <w:noProof/>
          <w:sz w:val="22"/>
          <w:szCs w:val="22"/>
        </w:rPr>
        <w:t xml:space="preserve"> </w:t>
      </w:r>
      <w:r w:rsidRPr="00477EAA">
        <w:rPr>
          <w:rFonts w:ascii="Verdana" w:hAnsi="Verdana"/>
          <w:bCs/>
          <w:noProof/>
          <w:sz w:val="22"/>
          <w:szCs w:val="22"/>
        </w:rPr>
        <w:br/>
      </w:r>
      <w:r>
        <w:rPr>
          <w:rFonts w:ascii="Verdana" w:hAnsi="Verdana"/>
          <w:bCs/>
          <w:noProof/>
          <w:sz w:val="22"/>
          <w:szCs w:val="22"/>
        </w:rPr>
        <w:lastRenderedPageBreak/>
        <w:t>Please note that this includes HCA/HCSW staff also.</w:t>
      </w:r>
      <w:r>
        <w:rPr>
          <w:rFonts w:ascii="Verdana" w:hAnsi="Verdana"/>
          <w:bCs/>
          <w:noProof/>
          <w:sz w:val="22"/>
          <w:szCs w:val="22"/>
        </w:rPr>
        <w:br/>
      </w:r>
      <w:r>
        <w:rPr>
          <w:rFonts w:ascii="Verdana" w:hAnsi="Verdana"/>
          <w:bCs/>
          <w:noProof/>
          <w:sz w:val="22"/>
          <w:szCs w:val="22"/>
        </w:rPr>
        <w:br/>
      </w:r>
      <w:r w:rsidRPr="00477EAA">
        <w:rPr>
          <w:rFonts w:ascii="Verdana" w:hAnsi="Verdana"/>
          <w:bCs/>
          <w:noProof/>
          <w:sz w:val="22"/>
          <w:szCs w:val="22"/>
        </w:rPr>
        <w:t>£19,120,926.47</w:t>
      </w:r>
      <w:r>
        <w:rPr>
          <w:rFonts w:ascii="Verdana" w:hAnsi="Verdana"/>
          <w:bCs/>
          <w:noProof/>
          <w:sz w:val="22"/>
          <w:szCs w:val="22"/>
        </w:rPr>
        <w:t xml:space="preserve"> for the period 01.01.23 to 31.07.23</w:t>
      </w:r>
      <w:r w:rsidRPr="00477EAA">
        <w:rPr>
          <w:rFonts w:ascii="Verdana" w:hAnsi="Verdana"/>
          <w:bCs/>
          <w:noProof/>
          <w:sz w:val="22"/>
          <w:szCs w:val="22"/>
        </w:rPr>
        <w:br/>
      </w:r>
    </w:p>
    <w:p w:rsidR="00477EAA" w:rsidRPr="00F534B1" w:rsidRDefault="00477EAA" w:rsidP="00400BCC">
      <w:pPr>
        <w:pStyle w:val="ListParagraph"/>
        <w:numPr>
          <w:ilvl w:val="0"/>
          <w:numId w:val="19"/>
        </w:numPr>
        <w:rPr>
          <w:rFonts w:ascii="Verdana" w:hAnsi="Verdana"/>
          <w:b/>
          <w:bCs/>
          <w:noProof/>
          <w:sz w:val="22"/>
          <w:szCs w:val="22"/>
        </w:rPr>
      </w:pPr>
      <w:r w:rsidRPr="00F534B1">
        <w:rPr>
          <w:rFonts w:ascii="Verdana" w:hAnsi="Verdana"/>
          <w:b/>
          <w:bCs/>
          <w:noProof/>
          <w:sz w:val="22"/>
          <w:szCs w:val="22"/>
        </w:rPr>
        <w:t xml:space="preserve">Total hours supplied by temporary </w:t>
      </w:r>
      <w:r w:rsidR="00F534B1">
        <w:rPr>
          <w:rFonts w:ascii="Verdana" w:hAnsi="Verdana"/>
          <w:b/>
          <w:bCs/>
          <w:noProof/>
          <w:sz w:val="22"/>
          <w:szCs w:val="22"/>
        </w:rPr>
        <w:t xml:space="preserve">nursing </w:t>
      </w:r>
      <w:r w:rsidRPr="00F534B1">
        <w:rPr>
          <w:rFonts w:ascii="Verdana" w:hAnsi="Verdana"/>
          <w:b/>
          <w:bCs/>
          <w:noProof/>
          <w:sz w:val="22"/>
          <w:szCs w:val="22"/>
        </w:rPr>
        <w:t xml:space="preserve">agency staff to your Health Board </w:t>
      </w:r>
      <w:r w:rsidRPr="00F534B1">
        <w:rPr>
          <w:rFonts w:ascii="Verdana" w:hAnsi="Verdana"/>
          <w:b/>
          <w:bCs/>
          <w:noProof/>
          <w:sz w:val="22"/>
          <w:szCs w:val="22"/>
        </w:rPr>
        <w:br/>
      </w:r>
      <w:r w:rsidR="00271CC8" w:rsidRPr="00524A9A">
        <w:rPr>
          <w:rFonts w:ascii="Verdana" w:hAnsi="Verdana"/>
          <w:sz w:val="22"/>
          <w:szCs w:val="22"/>
        </w:rPr>
        <w:t xml:space="preserve">We have recently responded to an FOIA request regarding this subject. Therefore </w:t>
      </w:r>
      <w:r w:rsidR="00271CC8" w:rsidRPr="00524A9A">
        <w:rPr>
          <w:rFonts w:ascii="Verdana" w:hAnsi="Verdana" w:cs="Tahoma"/>
          <w:sz w:val="22"/>
          <w:szCs w:val="22"/>
        </w:rPr>
        <w:t xml:space="preserve">I can confirm that the information you are seeking is held on our website within our FOIA disclosure log. Under Section 21 of the </w:t>
      </w:r>
      <w:smartTag w:uri="urn:schemas-microsoft-com:office:smarttags" w:element="address">
        <w:r w:rsidR="00271CC8" w:rsidRPr="00524A9A">
          <w:rPr>
            <w:rFonts w:ascii="Verdana" w:hAnsi="Verdana" w:cs="Tahoma"/>
            <w:sz w:val="22"/>
            <w:szCs w:val="22"/>
          </w:rPr>
          <w:t>Freedom of Information</w:t>
        </w:r>
      </w:smartTag>
      <w:r w:rsidR="00271CC8" w:rsidRPr="00524A9A">
        <w:rPr>
          <w:rFonts w:ascii="Verdana" w:hAnsi="Verdana" w:cs="Tahoma"/>
          <w:sz w:val="22"/>
          <w:szCs w:val="22"/>
        </w:rPr>
        <w:t xml:space="preserve"> Act </w:t>
      </w:r>
      <w:r w:rsidR="00271CC8" w:rsidRPr="00524A9A">
        <w:rPr>
          <w:rFonts w:ascii="Verdana" w:hAnsi="Verdana"/>
          <w:sz w:val="22"/>
          <w:szCs w:val="22"/>
        </w:rPr>
        <w:t>(information accessible by other means)</w:t>
      </w:r>
      <w:r w:rsidR="00271CC8" w:rsidRPr="00524A9A">
        <w:rPr>
          <w:rFonts w:ascii="Verdana" w:hAnsi="Verdana" w:cs="Tahoma"/>
          <w:sz w:val="22"/>
          <w:szCs w:val="22"/>
        </w:rPr>
        <w:t xml:space="preserve">, we are not required to provide information in response to a request if the information is already reasonably accessible to you. </w:t>
      </w:r>
      <w:r w:rsidR="00271CC8" w:rsidRPr="00524A9A">
        <w:rPr>
          <w:rFonts w:ascii="Verdana" w:hAnsi="Verdana"/>
          <w:sz w:val="22"/>
          <w:szCs w:val="22"/>
        </w:rPr>
        <w:t>May I therefore recommend that you look at this link to our website:</w:t>
      </w:r>
      <w:r w:rsidR="00400BCC">
        <w:rPr>
          <w:rFonts w:ascii="Verdana" w:hAnsi="Verdana"/>
          <w:b/>
          <w:bCs/>
          <w:noProof/>
          <w:sz w:val="22"/>
          <w:szCs w:val="22"/>
        </w:rPr>
        <w:t xml:space="preserve"> </w:t>
      </w:r>
      <w:hyperlink r:id="rId8" w:history="1">
        <w:r w:rsidR="00400BCC" w:rsidRPr="00400BCC">
          <w:rPr>
            <w:rStyle w:val="Hyperlink"/>
            <w:rFonts w:ascii="Verdana" w:hAnsi="Verdana"/>
            <w:sz w:val="22"/>
          </w:rPr>
          <w:t>sbuhb.nhs.wales/files/freedom-of-information-disclosure-log-2023/july/23-g-057-agency-amp-international-nursing-recruitment/</w:t>
        </w:r>
      </w:hyperlink>
      <w:r w:rsidR="00400BCC" w:rsidRPr="00400BCC">
        <w:rPr>
          <w:rFonts w:ascii="Verdana" w:hAnsi="Verdana"/>
          <w:sz w:val="22"/>
        </w:rPr>
        <w:t xml:space="preserve"> and </w:t>
      </w:r>
      <w:hyperlink r:id="rId9" w:history="1">
        <w:r w:rsidR="00400BCC" w:rsidRPr="00400BCC">
          <w:rPr>
            <w:rStyle w:val="Hyperlink"/>
            <w:rFonts w:ascii="Verdana" w:hAnsi="Verdana" w:cs="Arial"/>
            <w:sz w:val="22"/>
          </w:rPr>
          <w:t>https://sbuhb.nhs.wales/files/freedom-of-information-disclosure-log-2023/july/23-g-057-attachment-1/</w:t>
        </w:r>
      </w:hyperlink>
      <w:r w:rsidR="00400BCC" w:rsidRPr="00400BCC">
        <w:rPr>
          <w:sz w:val="22"/>
        </w:rPr>
        <w:t xml:space="preserve"> </w:t>
      </w:r>
      <w:r w:rsidRPr="00F534B1">
        <w:rPr>
          <w:rFonts w:ascii="Verdana" w:hAnsi="Verdana"/>
          <w:b/>
          <w:bCs/>
          <w:noProof/>
          <w:sz w:val="22"/>
          <w:szCs w:val="22"/>
        </w:rPr>
        <w:br/>
      </w:r>
    </w:p>
    <w:p w:rsidR="00477EAA" w:rsidRDefault="00477EAA" w:rsidP="00DD0B05">
      <w:pPr>
        <w:pStyle w:val="ListParagraph"/>
        <w:numPr>
          <w:ilvl w:val="0"/>
          <w:numId w:val="19"/>
        </w:numPr>
        <w:rPr>
          <w:rFonts w:ascii="Verdana" w:hAnsi="Verdana"/>
          <w:bCs/>
          <w:noProof/>
          <w:sz w:val="22"/>
          <w:szCs w:val="22"/>
        </w:rPr>
      </w:pPr>
      <w:r w:rsidRPr="00DD0B05">
        <w:rPr>
          <w:rFonts w:ascii="Verdana" w:hAnsi="Verdana"/>
          <w:b/>
          <w:bCs/>
          <w:noProof/>
          <w:sz w:val="22"/>
          <w:szCs w:val="22"/>
        </w:rPr>
        <w:t>What is the 'off framework' agency spend at the health board since 01/01/2023 to date</w:t>
      </w:r>
      <w:r w:rsidRPr="00477EAA">
        <w:rPr>
          <w:rFonts w:ascii="Verdana" w:hAnsi="Verdana"/>
          <w:bCs/>
          <w:noProof/>
          <w:sz w:val="22"/>
          <w:szCs w:val="22"/>
        </w:rPr>
        <w:t xml:space="preserve"> </w:t>
      </w:r>
      <w:r w:rsidRPr="00477EAA">
        <w:rPr>
          <w:rFonts w:ascii="Verdana" w:hAnsi="Verdana"/>
          <w:bCs/>
          <w:noProof/>
          <w:sz w:val="22"/>
          <w:szCs w:val="22"/>
        </w:rPr>
        <w:br/>
      </w:r>
      <w:r w:rsidR="00DD0B05" w:rsidRPr="00DD0B05">
        <w:rPr>
          <w:rFonts w:ascii="Verdana" w:hAnsi="Verdana"/>
          <w:bCs/>
          <w:noProof/>
          <w:sz w:val="22"/>
          <w:szCs w:val="22"/>
        </w:rPr>
        <w:t>£1,611,030.88</w:t>
      </w:r>
      <w:r w:rsidR="00DD0B05">
        <w:rPr>
          <w:rFonts w:ascii="Verdana" w:hAnsi="Verdana"/>
          <w:bCs/>
          <w:noProof/>
          <w:sz w:val="22"/>
          <w:szCs w:val="22"/>
        </w:rPr>
        <w:t xml:space="preserve"> off framework agency nursing spend for the period 01.01.23 to 31.07.23</w:t>
      </w:r>
      <w:r w:rsidRPr="00477EAA">
        <w:rPr>
          <w:rFonts w:ascii="Verdana" w:hAnsi="Verdana"/>
          <w:bCs/>
          <w:noProof/>
          <w:sz w:val="22"/>
          <w:szCs w:val="22"/>
        </w:rPr>
        <w:br/>
      </w:r>
    </w:p>
    <w:p w:rsidR="00477EAA" w:rsidRPr="00F534B1" w:rsidRDefault="00477EAA" w:rsidP="00477EAA">
      <w:pPr>
        <w:pStyle w:val="ListParagraph"/>
        <w:numPr>
          <w:ilvl w:val="0"/>
          <w:numId w:val="19"/>
        </w:numPr>
        <w:rPr>
          <w:rFonts w:ascii="Verdana" w:hAnsi="Verdana"/>
          <w:b/>
          <w:bCs/>
          <w:noProof/>
          <w:sz w:val="22"/>
          <w:szCs w:val="22"/>
        </w:rPr>
      </w:pPr>
      <w:r w:rsidRPr="00F534B1">
        <w:rPr>
          <w:rFonts w:ascii="Verdana" w:hAnsi="Verdana"/>
          <w:b/>
          <w:bCs/>
          <w:noProof/>
          <w:sz w:val="22"/>
          <w:szCs w:val="22"/>
        </w:rPr>
        <w:t>Please can you provide a breakdown of agency spend for each niche area at the health board:</w:t>
      </w:r>
    </w:p>
    <w:p w:rsidR="00477EAA" w:rsidRPr="00477EAA" w:rsidRDefault="00477EAA" w:rsidP="00477EAA">
      <w:pPr>
        <w:pStyle w:val="ListParagraph"/>
        <w:numPr>
          <w:ilvl w:val="0"/>
          <w:numId w:val="21"/>
        </w:numPr>
        <w:rPr>
          <w:rFonts w:ascii="Verdana" w:hAnsi="Verdana"/>
          <w:bCs/>
          <w:noProof/>
          <w:sz w:val="22"/>
          <w:szCs w:val="22"/>
        </w:rPr>
      </w:pPr>
      <w:r w:rsidRPr="00477EAA">
        <w:rPr>
          <w:rFonts w:ascii="Verdana" w:hAnsi="Verdana"/>
          <w:bCs/>
          <w:noProof/>
          <w:sz w:val="22"/>
          <w:szCs w:val="22"/>
        </w:rPr>
        <w:t>A&amp;E</w:t>
      </w:r>
    </w:p>
    <w:p w:rsidR="00477EAA" w:rsidRPr="00477EAA" w:rsidRDefault="00477EAA" w:rsidP="00477EAA">
      <w:pPr>
        <w:pStyle w:val="ListParagraph"/>
        <w:numPr>
          <w:ilvl w:val="0"/>
          <w:numId w:val="21"/>
        </w:numPr>
        <w:rPr>
          <w:rFonts w:ascii="Verdana" w:hAnsi="Verdana"/>
          <w:bCs/>
          <w:noProof/>
          <w:sz w:val="22"/>
          <w:szCs w:val="22"/>
        </w:rPr>
      </w:pPr>
      <w:r w:rsidRPr="00477EAA">
        <w:rPr>
          <w:rFonts w:ascii="Verdana" w:hAnsi="Verdana"/>
          <w:bCs/>
          <w:noProof/>
          <w:sz w:val="22"/>
          <w:szCs w:val="22"/>
        </w:rPr>
        <w:t>ITU</w:t>
      </w:r>
    </w:p>
    <w:p w:rsidR="00477EAA" w:rsidRPr="00477EAA" w:rsidRDefault="00477EAA" w:rsidP="00477EAA">
      <w:pPr>
        <w:pStyle w:val="ListParagraph"/>
        <w:numPr>
          <w:ilvl w:val="0"/>
          <w:numId w:val="21"/>
        </w:numPr>
        <w:rPr>
          <w:rFonts w:ascii="Verdana" w:hAnsi="Verdana"/>
          <w:bCs/>
          <w:noProof/>
          <w:sz w:val="22"/>
          <w:szCs w:val="22"/>
        </w:rPr>
      </w:pPr>
      <w:r w:rsidRPr="00477EAA">
        <w:rPr>
          <w:rFonts w:ascii="Verdana" w:hAnsi="Verdana"/>
          <w:bCs/>
          <w:noProof/>
          <w:sz w:val="22"/>
          <w:szCs w:val="22"/>
        </w:rPr>
        <w:t>General Nursing</w:t>
      </w:r>
    </w:p>
    <w:p w:rsidR="00477EAA" w:rsidRPr="00477EAA" w:rsidRDefault="00477EAA" w:rsidP="00477EAA">
      <w:pPr>
        <w:pStyle w:val="ListParagraph"/>
        <w:numPr>
          <w:ilvl w:val="0"/>
          <w:numId w:val="21"/>
        </w:numPr>
        <w:rPr>
          <w:rFonts w:ascii="Verdana" w:hAnsi="Verdana"/>
          <w:bCs/>
          <w:noProof/>
          <w:sz w:val="22"/>
          <w:szCs w:val="22"/>
        </w:rPr>
      </w:pPr>
      <w:r w:rsidRPr="00477EAA">
        <w:rPr>
          <w:rFonts w:ascii="Verdana" w:hAnsi="Verdana"/>
          <w:bCs/>
          <w:noProof/>
          <w:sz w:val="22"/>
          <w:szCs w:val="22"/>
        </w:rPr>
        <w:t>Mental Health</w:t>
      </w:r>
    </w:p>
    <w:p w:rsidR="00EB706D" w:rsidRDefault="00477EAA" w:rsidP="00477EAA">
      <w:pPr>
        <w:pStyle w:val="ListParagraph"/>
        <w:numPr>
          <w:ilvl w:val="0"/>
          <w:numId w:val="21"/>
        </w:numPr>
        <w:rPr>
          <w:rFonts w:ascii="Verdana" w:hAnsi="Verdana"/>
          <w:bCs/>
          <w:noProof/>
          <w:sz w:val="22"/>
          <w:szCs w:val="22"/>
        </w:rPr>
      </w:pPr>
      <w:r w:rsidRPr="00477EAA">
        <w:rPr>
          <w:rFonts w:ascii="Verdana" w:hAnsi="Verdana"/>
          <w:bCs/>
          <w:noProof/>
          <w:sz w:val="22"/>
          <w:szCs w:val="22"/>
        </w:rPr>
        <w:t>Theatres</w:t>
      </w:r>
      <w:r>
        <w:rPr>
          <w:rFonts w:ascii="Verdana" w:hAnsi="Verdana"/>
          <w:bCs/>
          <w:noProof/>
          <w:sz w:val="22"/>
          <w:szCs w:val="22"/>
        </w:rPr>
        <w:br/>
      </w:r>
    </w:p>
    <w:p w:rsidR="00477EAA" w:rsidRPr="00EB706D" w:rsidRDefault="008E21AE" w:rsidP="00EB706D">
      <w:pPr>
        <w:ind w:left="865"/>
        <w:rPr>
          <w:rFonts w:ascii="Verdana" w:hAnsi="Verdana"/>
          <w:bCs/>
          <w:noProof/>
          <w:sz w:val="22"/>
          <w:szCs w:val="22"/>
        </w:rPr>
      </w:pPr>
      <w:r w:rsidRPr="00524A9A">
        <w:rPr>
          <w:rFonts w:ascii="Verdana" w:hAnsi="Verdana"/>
          <w:sz w:val="22"/>
          <w:szCs w:val="22"/>
        </w:rPr>
        <w:t xml:space="preserve">We have recently responded to an FOIA request regarding this subject. Therefore </w:t>
      </w:r>
      <w:r w:rsidRPr="00524A9A">
        <w:rPr>
          <w:rFonts w:ascii="Verdana" w:hAnsi="Verdana" w:cs="Tahoma"/>
          <w:sz w:val="22"/>
          <w:szCs w:val="22"/>
        </w:rPr>
        <w:t xml:space="preserve">I can confirm that the information you are seeking is held on our website within our FOIA disclosure log. Under Section 21 of the </w:t>
      </w:r>
      <w:smartTag w:uri="urn:schemas-microsoft-com:office:smarttags" w:element="address">
        <w:r w:rsidRPr="00524A9A">
          <w:rPr>
            <w:rFonts w:ascii="Verdana" w:hAnsi="Verdana" w:cs="Tahoma"/>
            <w:sz w:val="22"/>
            <w:szCs w:val="22"/>
          </w:rPr>
          <w:t>Freedom of Information</w:t>
        </w:r>
      </w:smartTag>
      <w:r w:rsidRPr="00524A9A">
        <w:rPr>
          <w:rFonts w:ascii="Verdana" w:hAnsi="Verdana" w:cs="Tahoma"/>
          <w:sz w:val="22"/>
          <w:szCs w:val="22"/>
        </w:rPr>
        <w:t xml:space="preserve"> Act </w:t>
      </w:r>
      <w:r w:rsidRPr="00524A9A">
        <w:rPr>
          <w:rFonts w:ascii="Verdana" w:hAnsi="Verdana"/>
          <w:sz w:val="22"/>
          <w:szCs w:val="22"/>
        </w:rPr>
        <w:t>(information accessible by other means)</w:t>
      </w:r>
      <w:r w:rsidRPr="00524A9A">
        <w:rPr>
          <w:rFonts w:ascii="Verdana" w:hAnsi="Verdana" w:cs="Tahoma"/>
          <w:sz w:val="22"/>
          <w:szCs w:val="22"/>
        </w:rPr>
        <w:t xml:space="preserve">, we are not required to provide information in response to a request if the information is already reasonably accessible to you. </w:t>
      </w:r>
      <w:r w:rsidRPr="00524A9A">
        <w:rPr>
          <w:rFonts w:ascii="Verdana" w:hAnsi="Verdana"/>
          <w:sz w:val="22"/>
          <w:szCs w:val="22"/>
        </w:rPr>
        <w:t>May I therefore recommend that you look at this link to our website:</w:t>
      </w:r>
      <w:r>
        <w:rPr>
          <w:rFonts w:ascii="Verdana" w:hAnsi="Verdana"/>
          <w:b/>
          <w:bCs/>
          <w:noProof/>
          <w:sz w:val="22"/>
          <w:szCs w:val="22"/>
        </w:rPr>
        <w:t xml:space="preserve"> </w:t>
      </w:r>
      <w:hyperlink r:id="rId10" w:history="1">
        <w:r w:rsidRPr="00400BCC">
          <w:rPr>
            <w:rStyle w:val="Hyperlink"/>
            <w:rFonts w:ascii="Verdana" w:hAnsi="Verdana"/>
            <w:sz w:val="22"/>
          </w:rPr>
          <w:t>sbuhb.nhs.wales/files/freedom-of-information-disclosure-log-2023/july/23-g-057-agency-amp-international-nursing-recruitment/</w:t>
        </w:r>
      </w:hyperlink>
      <w:r w:rsidRPr="00400BCC">
        <w:rPr>
          <w:rFonts w:ascii="Verdana" w:hAnsi="Verdana"/>
          <w:sz w:val="22"/>
        </w:rPr>
        <w:t xml:space="preserve"> and </w:t>
      </w:r>
      <w:hyperlink r:id="rId11" w:history="1">
        <w:r w:rsidRPr="00400BCC">
          <w:rPr>
            <w:rStyle w:val="Hyperlink"/>
            <w:rFonts w:ascii="Verdana" w:hAnsi="Verdana" w:cs="Arial"/>
            <w:sz w:val="22"/>
          </w:rPr>
          <w:t>https://sbuhb.nhs.wales/files/freedom-of-information-disclosure-log-2023/july/23-g-057-attachment-1/</w:t>
        </w:r>
      </w:hyperlink>
      <w:r w:rsidR="00477EAA" w:rsidRPr="00EB706D">
        <w:rPr>
          <w:rFonts w:ascii="Verdana" w:hAnsi="Verdana"/>
          <w:bCs/>
          <w:noProof/>
          <w:sz w:val="22"/>
          <w:szCs w:val="22"/>
        </w:rPr>
        <w:br/>
      </w:r>
    </w:p>
    <w:p w:rsidR="00477EAA" w:rsidRDefault="00477EAA" w:rsidP="00477EAA">
      <w:pPr>
        <w:pStyle w:val="ListParagraph"/>
        <w:numPr>
          <w:ilvl w:val="0"/>
          <w:numId w:val="19"/>
        </w:numPr>
        <w:rPr>
          <w:rFonts w:ascii="Verdana" w:hAnsi="Verdana"/>
          <w:bCs/>
          <w:noProof/>
          <w:sz w:val="22"/>
          <w:szCs w:val="22"/>
        </w:rPr>
      </w:pPr>
      <w:r w:rsidRPr="00EB706D">
        <w:rPr>
          <w:rFonts w:ascii="Verdana" w:hAnsi="Verdana"/>
          <w:b/>
          <w:bCs/>
          <w:noProof/>
          <w:sz w:val="22"/>
          <w:szCs w:val="22"/>
        </w:rPr>
        <w:t xml:space="preserve">Please can you provide a list of your NHS Framework and 'off framework' suppliers </w:t>
      </w:r>
      <w:r>
        <w:rPr>
          <w:rFonts w:ascii="Verdana" w:hAnsi="Verdana"/>
          <w:bCs/>
          <w:noProof/>
          <w:sz w:val="22"/>
          <w:szCs w:val="22"/>
        </w:rPr>
        <w:br/>
      </w:r>
      <w:proofErr w:type="gramStart"/>
      <w:r w:rsidR="008E21AE" w:rsidRPr="00524A9A">
        <w:rPr>
          <w:rFonts w:ascii="Verdana" w:hAnsi="Verdana"/>
          <w:sz w:val="22"/>
          <w:szCs w:val="22"/>
        </w:rPr>
        <w:t>We</w:t>
      </w:r>
      <w:proofErr w:type="gramEnd"/>
      <w:r w:rsidR="008E21AE" w:rsidRPr="00524A9A">
        <w:rPr>
          <w:rFonts w:ascii="Verdana" w:hAnsi="Verdana"/>
          <w:sz w:val="22"/>
          <w:szCs w:val="22"/>
        </w:rPr>
        <w:t xml:space="preserve"> have recently responded to an FOIA request regarding this subject. Therefore </w:t>
      </w:r>
      <w:r w:rsidR="008E21AE" w:rsidRPr="00524A9A">
        <w:rPr>
          <w:rFonts w:ascii="Verdana" w:hAnsi="Verdana" w:cs="Tahoma"/>
          <w:sz w:val="22"/>
          <w:szCs w:val="22"/>
        </w:rPr>
        <w:t xml:space="preserve">I can confirm that the information you are seeking is held on our website within our FOIA disclosure log. Under Section 21 of the </w:t>
      </w:r>
      <w:smartTag w:uri="urn:schemas-microsoft-com:office:smarttags" w:element="address">
        <w:r w:rsidR="008E21AE" w:rsidRPr="00524A9A">
          <w:rPr>
            <w:rFonts w:ascii="Verdana" w:hAnsi="Verdana" w:cs="Tahoma"/>
            <w:sz w:val="22"/>
            <w:szCs w:val="22"/>
          </w:rPr>
          <w:t>Freedom of Information</w:t>
        </w:r>
      </w:smartTag>
      <w:r w:rsidR="008E21AE" w:rsidRPr="00524A9A">
        <w:rPr>
          <w:rFonts w:ascii="Verdana" w:hAnsi="Verdana" w:cs="Tahoma"/>
          <w:sz w:val="22"/>
          <w:szCs w:val="22"/>
        </w:rPr>
        <w:t xml:space="preserve"> Act </w:t>
      </w:r>
      <w:r w:rsidR="008E21AE" w:rsidRPr="00524A9A">
        <w:rPr>
          <w:rFonts w:ascii="Verdana" w:hAnsi="Verdana"/>
          <w:sz w:val="22"/>
          <w:szCs w:val="22"/>
        </w:rPr>
        <w:t>(information accessible by other means)</w:t>
      </w:r>
      <w:r w:rsidR="008E21AE" w:rsidRPr="00524A9A">
        <w:rPr>
          <w:rFonts w:ascii="Verdana" w:hAnsi="Verdana" w:cs="Tahoma"/>
          <w:sz w:val="22"/>
          <w:szCs w:val="22"/>
        </w:rPr>
        <w:t xml:space="preserve">, we are not required to provide information in response to a request if the information is already reasonably accessible to you. </w:t>
      </w:r>
      <w:r w:rsidR="008E21AE" w:rsidRPr="00524A9A">
        <w:rPr>
          <w:rFonts w:ascii="Verdana" w:hAnsi="Verdana"/>
          <w:sz w:val="22"/>
          <w:szCs w:val="22"/>
        </w:rPr>
        <w:t xml:space="preserve">May I therefore recommend that you look at this link to our </w:t>
      </w:r>
      <w:r w:rsidR="008E21AE" w:rsidRPr="00524A9A">
        <w:rPr>
          <w:rFonts w:ascii="Verdana" w:hAnsi="Verdana"/>
          <w:sz w:val="22"/>
          <w:szCs w:val="22"/>
        </w:rPr>
        <w:lastRenderedPageBreak/>
        <w:t>website:</w:t>
      </w:r>
      <w:r w:rsidR="008E21AE">
        <w:rPr>
          <w:rFonts w:ascii="Verdana" w:hAnsi="Verdana"/>
          <w:b/>
          <w:bCs/>
          <w:noProof/>
          <w:sz w:val="22"/>
          <w:szCs w:val="22"/>
        </w:rPr>
        <w:t xml:space="preserve"> </w:t>
      </w:r>
      <w:hyperlink r:id="rId12" w:history="1">
        <w:r w:rsidR="008E21AE" w:rsidRPr="00400BCC">
          <w:rPr>
            <w:rStyle w:val="Hyperlink"/>
            <w:rFonts w:ascii="Verdana" w:hAnsi="Verdana"/>
            <w:sz w:val="22"/>
          </w:rPr>
          <w:t>sbuhb.nhs.wales/files/freedom-of-information-disclosure-log-2023/july/23-g-057-agency-amp-international-nursing-recruitment/</w:t>
        </w:r>
      </w:hyperlink>
      <w:r w:rsidR="008E21AE" w:rsidRPr="00400BCC">
        <w:rPr>
          <w:rFonts w:ascii="Verdana" w:hAnsi="Verdana"/>
          <w:sz w:val="22"/>
        </w:rPr>
        <w:t xml:space="preserve"> and </w:t>
      </w:r>
      <w:hyperlink r:id="rId13" w:history="1">
        <w:r w:rsidR="008E21AE" w:rsidRPr="00400BCC">
          <w:rPr>
            <w:rStyle w:val="Hyperlink"/>
            <w:rFonts w:ascii="Verdana" w:hAnsi="Verdana" w:cs="Arial"/>
            <w:sz w:val="22"/>
          </w:rPr>
          <w:t>https://sbuhb.nhs.wales/files/freedom-of-information-disclosure-log-2023/july/23-g-057-attachment-1/</w:t>
        </w:r>
      </w:hyperlink>
      <w:r>
        <w:rPr>
          <w:rFonts w:ascii="Verdana" w:hAnsi="Verdana"/>
          <w:bCs/>
          <w:noProof/>
          <w:sz w:val="22"/>
          <w:szCs w:val="22"/>
        </w:rPr>
        <w:br/>
      </w:r>
      <w:r w:rsidRPr="00477EAA">
        <w:rPr>
          <w:rFonts w:ascii="Verdana" w:hAnsi="Verdana"/>
          <w:bCs/>
          <w:noProof/>
          <w:sz w:val="22"/>
          <w:szCs w:val="22"/>
        </w:rPr>
        <w:t xml:space="preserve"> </w:t>
      </w:r>
    </w:p>
    <w:p w:rsidR="00A10460" w:rsidRPr="008E21AE" w:rsidRDefault="00477EAA" w:rsidP="008E21AE">
      <w:pPr>
        <w:pStyle w:val="ListParagraph"/>
        <w:numPr>
          <w:ilvl w:val="0"/>
          <w:numId w:val="19"/>
        </w:numPr>
        <w:rPr>
          <w:rFonts w:ascii="Verdana" w:hAnsi="Verdana"/>
          <w:b/>
          <w:bCs/>
          <w:noProof/>
          <w:sz w:val="22"/>
          <w:szCs w:val="22"/>
        </w:rPr>
      </w:pPr>
      <w:r w:rsidRPr="00EB706D">
        <w:rPr>
          <w:rFonts w:ascii="Verdana" w:hAnsi="Verdana"/>
          <w:b/>
          <w:bCs/>
          <w:noProof/>
          <w:sz w:val="22"/>
          <w:szCs w:val="22"/>
        </w:rPr>
        <w:t>Organisation chart of directorate managers per hospital under the Health Board.</w:t>
      </w:r>
      <w:r w:rsidR="008E21AE">
        <w:rPr>
          <w:rFonts w:ascii="Verdana" w:hAnsi="Verdana"/>
          <w:b/>
          <w:bCs/>
          <w:noProof/>
          <w:sz w:val="22"/>
          <w:szCs w:val="22"/>
        </w:rPr>
        <w:br/>
      </w:r>
      <w:r w:rsidR="008E21AE" w:rsidRPr="00524A9A">
        <w:rPr>
          <w:rFonts w:ascii="Verdana" w:hAnsi="Verdana" w:cs="Tahoma"/>
          <w:sz w:val="22"/>
          <w:szCs w:val="22"/>
        </w:rPr>
        <w:t xml:space="preserve">I can confirm that the information you are seeking is held on our website. Under Section 21 of the </w:t>
      </w:r>
      <w:smartTag w:uri="urn:schemas-microsoft-com:office:smarttags" w:element="address">
        <w:r w:rsidR="008E21AE" w:rsidRPr="00524A9A">
          <w:rPr>
            <w:rFonts w:ascii="Verdana" w:hAnsi="Verdana" w:cs="Tahoma"/>
            <w:sz w:val="22"/>
            <w:szCs w:val="22"/>
          </w:rPr>
          <w:t>Freedom of Information</w:t>
        </w:r>
      </w:smartTag>
      <w:r w:rsidR="008E21AE" w:rsidRPr="00524A9A">
        <w:rPr>
          <w:rFonts w:ascii="Verdana" w:hAnsi="Verdana" w:cs="Tahoma"/>
          <w:sz w:val="22"/>
          <w:szCs w:val="22"/>
        </w:rPr>
        <w:t xml:space="preserve"> Act </w:t>
      </w:r>
      <w:r w:rsidR="008E21AE" w:rsidRPr="00524A9A">
        <w:rPr>
          <w:rFonts w:ascii="Verdana" w:hAnsi="Verdana"/>
          <w:sz w:val="22"/>
          <w:szCs w:val="22"/>
        </w:rPr>
        <w:t>(information accessible by other means)</w:t>
      </w:r>
      <w:r w:rsidR="008E21AE" w:rsidRPr="00524A9A">
        <w:rPr>
          <w:rFonts w:ascii="Verdana" w:hAnsi="Verdana" w:cs="Tahoma"/>
          <w:sz w:val="22"/>
          <w:szCs w:val="22"/>
        </w:rPr>
        <w:t xml:space="preserve">, we are not required to provide information in response to a request if the information is already reasonably accessible to you. </w:t>
      </w:r>
      <w:r w:rsidR="008E21AE" w:rsidRPr="00524A9A">
        <w:rPr>
          <w:rFonts w:ascii="Verdana" w:hAnsi="Verdana"/>
          <w:sz w:val="22"/>
          <w:szCs w:val="22"/>
        </w:rPr>
        <w:t>May I therefore recommend that you lo</w:t>
      </w:r>
      <w:r w:rsidR="008E21AE">
        <w:rPr>
          <w:rFonts w:ascii="Verdana" w:hAnsi="Verdana"/>
          <w:sz w:val="22"/>
          <w:szCs w:val="22"/>
        </w:rPr>
        <w:t xml:space="preserve">ok at this link to our website </w:t>
      </w:r>
      <w:r w:rsidR="008E21AE" w:rsidRPr="00524A9A">
        <w:rPr>
          <w:rFonts w:ascii="Verdana" w:hAnsi="Verdana"/>
          <w:sz w:val="22"/>
          <w:szCs w:val="22"/>
        </w:rPr>
        <w:t>to obtain the information you require</w:t>
      </w:r>
      <w:r w:rsidR="008E21AE">
        <w:rPr>
          <w:rFonts w:ascii="Verdana" w:hAnsi="Verdana"/>
          <w:sz w:val="22"/>
          <w:szCs w:val="22"/>
        </w:rPr>
        <w:t xml:space="preserve">: </w:t>
      </w:r>
      <w:hyperlink r:id="rId14" w:history="1">
        <w:r w:rsidR="008E21AE" w:rsidRPr="00D0020A">
          <w:rPr>
            <w:rStyle w:val="Hyperlink"/>
            <w:rFonts w:ascii="Verdana" w:hAnsi="Verdana" w:cs="Arial"/>
            <w:bCs/>
            <w:noProof/>
            <w:sz w:val="22"/>
            <w:szCs w:val="22"/>
          </w:rPr>
          <w:t>https://sbuhb.nhs.wales/about-us/swansea-bay</w:t>
        </w:r>
        <w:r w:rsidR="008E21AE" w:rsidRPr="00D0020A">
          <w:rPr>
            <w:rStyle w:val="Hyperlink"/>
            <w:rFonts w:ascii="Verdana" w:hAnsi="Verdana" w:cs="Arial"/>
            <w:bCs/>
            <w:noProof/>
            <w:sz w:val="22"/>
            <w:szCs w:val="22"/>
          </w:rPr>
          <w:t>-</w:t>
        </w:r>
        <w:r w:rsidR="008E21AE" w:rsidRPr="00D0020A">
          <w:rPr>
            <w:rStyle w:val="Hyperlink"/>
            <w:rFonts w:ascii="Verdana" w:hAnsi="Verdana" w:cs="Arial"/>
            <w:bCs/>
            <w:noProof/>
            <w:sz w:val="22"/>
            <w:szCs w:val="22"/>
          </w:rPr>
          <w:t>uhb/</w:t>
        </w:r>
      </w:hyperlink>
      <w:r w:rsidR="008E21AE">
        <w:rPr>
          <w:rFonts w:ascii="Verdana" w:hAnsi="Verdana"/>
          <w:bCs/>
          <w:noProof/>
          <w:sz w:val="22"/>
          <w:szCs w:val="22"/>
        </w:rPr>
        <w:t xml:space="preserve"> </w:t>
      </w:r>
    </w:p>
    <w:p w:rsidR="00A10460" w:rsidRDefault="00A10460" w:rsidP="002677FD">
      <w:pPr>
        <w:rPr>
          <w:rFonts w:ascii="Verdana" w:hAnsi="Verdana"/>
          <w:bCs/>
          <w:noProof/>
          <w:sz w:val="22"/>
          <w:szCs w:val="22"/>
        </w:rPr>
      </w:pPr>
    </w:p>
    <w:p w:rsidR="00A10460" w:rsidRDefault="00421E7F" w:rsidP="00421E7F">
      <w:pPr>
        <w:rPr>
          <w:rFonts w:ascii="Verdana" w:hAnsi="Verdana"/>
          <w:b/>
          <w:bCs/>
          <w:noProof/>
          <w:sz w:val="22"/>
          <w:szCs w:val="22"/>
        </w:rPr>
      </w:pPr>
      <w:bookmarkStart w:id="0" w:name="_GoBack"/>
      <w:bookmarkEnd w:id="0"/>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t xml:space="preserve">_____________________________________________________________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15"/>
      <w:headerReference w:type="first" r:id="rId16"/>
      <w:footerReference w:type="first" r:id="rId17"/>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proofErr w:type="gramStart"/>
    <w:r w:rsidR="000C00ED" w:rsidRPr="002D32B6">
      <w:rPr>
        <w:b/>
        <w:color w:val="008A8C"/>
        <w:sz w:val="20"/>
        <w:szCs w:val="20"/>
      </w:rPr>
      <w:t>gofalu</w:t>
    </w:r>
    <w:proofErr w:type="spellEnd"/>
    <w:proofErr w:type="gram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proofErr w:type="gramStart"/>
    <w:r w:rsidRPr="002D32B6">
      <w:rPr>
        <w:b/>
        <w:color w:val="6E609E"/>
        <w:sz w:val="20"/>
        <w:szCs w:val="20"/>
      </w:rPr>
      <w:t>caring</w:t>
    </w:r>
    <w:proofErr w:type="gramEnd"/>
    <w:r w:rsidRPr="002D32B6">
      <w:rPr>
        <w:b/>
        <w:color w:val="6E609E"/>
        <w:sz w:val="20"/>
        <w:szCs w:val="20"/>
      </w:rPr>
      <w:t xml:space="preserve">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8E21AE">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3.25pt;height:383.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0486C27"/>
    <w:multiLevelType w:val="hybridMultilevel"/>
    <w:tmpl w:val="BC3CE9DC"/>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0983CEC"/>
    <w:multiLevelType w:val="hybridMultilevel"/>
    <w:tmpl w:val="C7C2F8CC"/>
    <w:lvl w:ilvl="0" w:tplc="49D6E8F2">
      <w:start w:val="1"/>
      <w:numFmt w:val="decimal"/>
      <w:lvlText w:val="%1."/>
      <w:lvlJc w:val="left"/>
      <w:pPr>
        <w:ind w:left="865" w:hanging="360"/>
      </w:pPr>
      <w:rPr>
        <w:rFonts w:hint="default"/>
        <w:b/>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57B04F98"/>
    <w:multiLevelType w:val="hybridMultilevel"/>
    <w:tmpl w:val="7010B8EA"/>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6" w15:restartNumberingAfterBreak="0">
    <w:nsid w:val="58A153AD"/>
    <w:multiLevelType w:val="hybridMultilevel"/>
    <w:tmpl w:val="A776E1D6"/>
    <w:lvl w:ilvl="0" w:tplc="0DAA7200">
      <w:start w:val="1"/>
      <w:numFmt w:val="decimal"/>
      <w:lvlText w:val="%1."/>
      <w:lvlJc w:val="left"/>
      <w:pPr>
        <w:ind w:left="1370" w:hanging="360"/>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7"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8"/>
  </w:num>
  <w:num w:numId="4">
    <w:abstractNumId w:val="18"/>
  </w:num>
  <w:num w:numId="5">
    <w:abstractNumId w:val="3"/>
  </w:num>
  <w:num w:numId="6">
    <w:abstractNumId w:val="2"/>
  </w:num>
  <w:num w:numId="7">
    <w:abstractNumId w:val="11"/>
  </w:num>
  <w:num w:numId="8">
    <w:abstractNumId w:val="17"/>
  </w:num>
  <w:num w:numId="9">
    <w:abstractNumId w:val="20"/>
  </w:num>
  <w:num w:numId="10">
    <w:abstractNumId w:val="1"/>
  </w:num>
  <w:num w:numId="11">
    <w:abstractNumId w:val="9"/>
  </w:num>
  <w:num w:numId="12">
    <w:abstractNumId w:val="13"/>
  </w:num>
  <w:num w:numId="13">
    <w:abstractNumId w:val="19"/>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4"/>
  </w:num>
  <w:num w:numId="18">
    <w:abstractNumId w:val="15"/>
  </w:num>
  <w:num w:numId="19">
    <w:abstractNumId w:val="10"/>
  </w:num>
  <w:num w:numId="20">
    <w:abstractNumId w:val="16"/>
  </w:num>
  <w:num w:numId="2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71CC8"/>
    <w:rsid w:val="00296FDA"/>
    <w:rsid w:val="002B74C8"/>
    <w:rsid w:val="002C252B"/>
    <w:rsid w:val="002D32B6"/>
    <w:rsid w:val="002E02A9"/>
    <w:rsid w:val="00304A21"/>
    <w:rsid w:val="0035435D"/>
    <w:rsid w:val="00355B9A"/>
    <w:rsid w:val="003648A8"/>
    <w:rsid w:val="0039422D"/>
    <w:rsid w:val="003B09B5"/>
    <w:rsid w:val="003F2312"/>
    <w:rsid w:val="00400BCC"/>
    <w:rsid w:val="004039EB"/>
    <w:rsid w:val="00421E7F"/>
    <w:rsid w:val="00442A3A"/>
    <w:rsid w:val="00453C57"/>
    <w:rsid w:val="00477EAA"/>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8E21AE"/>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62A67"/>
    <w:rsid w:val="00DC47F3"/>
    <w:rsid w:val="00DC7FA9"/>
    <w:rsid w:val="00DD0B05"/>
    <w:rsid w:val="00DD5E37"/>
    <w:rsid w:val="00DF2EA1"/>
    <w:rsid w:val="00E26720"/>
    <w:rsid w:val="00E545D8"/>
    <w:rsid w:val="00E817B3"/>
    <w:rsid w:val="00E90BC7"/>
    <w:rsid w:val="00EB706D"/>
    <w:rsid w:val="00EE0615"/>
    <w:rsid w:val="00F26B29"/>
    <w:rsid w:val="00F534B1"/>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35EA03A5"/>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customStyle="1" w:styleId="lucyanderson">
    <w:name w:val="EmailStyle32"/>
    <w:aliases w:val="EmailStyle32"/>
    <w:semiHidden/>
    <w:personal/>
    <w:rsid w:val="00271CC8"/>
    <w:rPr>
      <w:rFonts w:ascii="Arial" w:hAnsi="Arial" w:cs="Arial"/>
      <w:color w:val="000080"/>
      <w:sz w:val="20"/>
      <w:szCs w:val="20"/>
    </w:rPr>
  </w:style>
  <w:style w:type="character" w:styleId="FollowedHyperlink">
    <w:name w:val="FollowedHyperlink"/>
    <w:basedOn w:val="DefaultParagraphFont"/>
    <w:uiPriority w:val="99"/>
    <w:semiHidden/>
    <w:unhideWhenUsed/>
    <w:rsid w:val="008E21AE"/>
    <w:rPr>
      <w:color w:val="B26B0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buhb.nhs.wales/files/freedom-of-information-disclosure-log-2023/july/23-g-057-agency-amp-international-nursing-recruitment/" TargetMode="External"/><Relationship Id="rId13" Type="http://schemas.openxmlformats.org/officeDocument/2006/relationships/hyperlink" Target="https://sbuhb.nhs.wales/files/freedom-of-information-disclosure-log-2023/july/23-g-057-attachment-1/"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sbuhb.nhs.wales/files/freedom-of-information-disclosure-log-2023/july/23-g-057-agency-amp-international-nursing-recruitment/"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buhb.nhs.wales/files/freedom-of-information-disclosure-log-2023/july/23-g-057-attachment-1/"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sbuhb.nhs.wales/files/freedom-of-information-disclosure-log-2023/july/23-g-057-agency-amp-international-nursing-recruitment/"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sbuhb.nhs.wales/files/freedom-of-information-disclosure-log-2023/july/23-g-057-attachment-1/" TargetMode="External"/><Relationship Id="rId14" Type="http://schemas.openxmlformats.org/officeDocument/2006/relationships/hyperlink" Target="https://sbuhb.nhs.wales/about-us/swansea-bay-uhb/"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E022FD-EEE7-483D-9778-196AE9CCA0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letterhead.dotx</Template>
  <TotalTime>55</TotalTime>
  <Pages>3</Pages>
  <Words>987</Words>
  <Characters>5631</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13</cp:revision>
  <cp:lastPrinted>2019-03-26T11:11:00Z</cp:lastPrinted>
  <dcterms:created xsi:type="dcterms:W3CDTF">2021-09-13T07:38:00Z</dcterms:created>
  <dcterms:modified xsi:type="dcterms:W3CDTF">2023-09-15T10:28:00Z</dcterms:modified>
</cp:coreProperties>
</file>