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DD4BDC"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BB405F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82CD5FE" wp14:editId="0B1A294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30069418"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85543" w:rsidRPr="00985543">
                              <w:rPr>
                                <w:rFonts w:ascii="Verdana" w:hAnsi="Verdana"/>
                                <w:b/>
                                <w:color w:val="000000" w:themeColor="text1"/>
                                <w:sz w:val="22"/>
                                <w:szCs w:val="22"/>
                              </w:rPr>
                              <w:t>23-K-031</w:t>
                            </w:r>
                          </w:p>
                          <w:p w14:paraId="076C1A8A" w14:textId="77777777" w:rsidR="00DC7FA9" w:rsidRDefault="00DC7FA9" w:rsidP="00DC7FA9"/>
                          <w:p w14:paraId="5942CDFD" w14:textId="77777777" w:rsidR="00DC7FA9" w:rsidRDefault="00DC7FA9" w:rsidP="00DC7FA9">
                            <w:pPr>
                              <w:ind w:left="0"/>
                              <w:rPr>
                                <w:rFonts w:ascii="Verdana" w:hAnsi="Verdana"/>
                                <w:color w:val="FF0000"/>
                              </w:rPr>
                            </w:pPr>
                          </w:p>
                          <w:p w14:paraId="72E5430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2CD5F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30069418"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85543" w:rsidRPr="00985543">
                        <w:rPr>
                          <w:rFonts w:ascii="Verdana" w:hAnsi="Verdana"/>
                          <w:b/>
                          <w:color w:val="000000" w:themeColor="text1"/>
                          <w:sz w:val="22"/>
                          <w:szCs w:val="22"/>
                        </w:rPr>
                        <w:t>23-K-031</w:t>
                      </w:r>
                    </w:p>
                    <w:p w14:paraId="076C1A8A" w14:textId="77777777" w:rsidR="00DC7FA9" w:rsidRDefault="00DC7FA9" w:rsidP="00DC7FA9"/>
                    <w:p w14:paraId="5942CDFD" w14:textId="77777777" w:rsidR="00DC7FA9" w:rsidRDefault="00DC7FA9" w:rsidP="00DC7FA9">
                      <w:pPr>
                        <w:ind w:left="0"/>
                        <w:rPr>
                          <w:rFonts w:ascii="Verdana" w:hAnsi="Verdana"/>
                          <w:color w:val="FF0000"/>
                        </w:rPr>
                      </w:pPr>
                    </w:p>
                    <w:p w14:paraId="72E5430A" w14:textId="77777777" w:rsidR="00DC7FA9" w:rsidRPr="00A52B53" w:rsidRDefault="00DC7FA9" w:rsidP="00DC7FA9">
                      <w:pPr>
                        <w:ind w:left="0"/>
                        <w:rPr>
                          <w:rFonts w:ascii="Verdana" w:hAnsi="Verdana"/>
                          <w:color w:val="FF0000"/>
                        </w:rPr>
                      </w:pPr>
                    </w:p>
                  </w:txbxContent>
                </v:textbox>
              </v:shape>
            </w:pict>
          </mc:Fallback>
        </mc:AlternateContent>
      </w:r>
    </w:p>
    <w:p w14:paraId="3455ED23" w14:textId="77777777" w:rsidR="00DC7FA9" w:rsidRPr="00A10460" w:rsidRDefault="00DC7FA9" w:rsidP="00D62A67">
      <w:pPr>
        <w:spacing w:before="280"/>
        <w:rPr>
          <w:rFonts w:ascii="Verdana" w:hAnsi="Verdana"/>
          <w:sz w:val="22"/>
        </w:rPr>
      </w:pPr>
    </w:p>
    <w:p w14:paraId="5F771CB9"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795CA35" w14:textId="77777777" w:rsidR="00985543" w:rsidRPr="00985543" w:rsidRDefault="00985543" w:rsidP="00985543">
      <w:pPr>
        <w:numPr>
          <w:ilvl w:val="0"/>
          <w:numId w:val="18"/>
        </w:numPr>
        <w:spacing w:before="0" w:after="0" w:line="240" w:lineRule="auto"/>
        <w:ind w:right="0"/>
        <w:rPr>
          <w:rFonts w:ascii="Verdana" w:eastAsia="Times New Roman" w:hAnsi="Verdana"/>
          <w:b/>
          <w:sz w:val="22"/>
          <w:szCs w:val="22"/>
        </w:rPr>
      </w:pPr>
      <w:r w:rsidRPr="00985543">
        <w:rPr>
          <w:rFonts w:ascii="Verdana" w:eastAsia="Times New Roman" w:hAnsi="Verdana"/>
          <w:b/>
          <w:color w:val="000000"/>
          <w:sz w:val="22"/>
          <w:szCs w:val="22"/>
        </w:rPr>
        <w:t>Does the Swansea Bay University Health Board have any plans to refresh any existing telecommunication infrastructure or purchase any new telecommunication services &gt;£200,000 in value in the next two years?</w:t>
      </w:r>
    </w:p>
    <w:p w14:paraId="487B4DC3" w14:textId="77777777" w:rsidR="00985543" w:rsidRDefault="00985543" w:rsidP="00985543">
      <w:pPr>
        <w:spacing w:before="0" w:after="0" w:line="240" w:lineRule="auto"/>
        <w:ind w:left="720" w:right="0"/>
        <w:rPr>
          <w:rFonts w:ascii="Verdana" w:eastAsia="Times New Roman" w:hAnsi="Verdana"/>
          <w:b/>
          <w:sz w:val="22"/>
          <w:szCs w:val="22"/>
        </w:rPr>
      </w:pPr>
    </w:p>
    <w:p w14:paraId="3D630B14" w14:textId="77777777" w:rsidR="00985543" w:rsidRPr="00985543" w:rsidRDefault="00985543" w:rsidP="00985543">
      <w:pPr>
        <w:spacing w:before="0" w:after="0" w:line="240" w:lineRule="auto"/>
        <w:ind w:left="720" w:right="0"/>
        <w:rPr>
          <w:rFonts w:ascii="Verdana" w:eastAsia="Times New Roman" w:hAnsi="Verdana"/>
          <w:sz w:val="22"/>
          <w:szCs w:val="22"/>
        </w:rPr>
      </w:pPr>
      <w:r w:rsidRPr="00985543">
        <w:rPr>
          <w:rFonts w:ascii="Verdana" w:eastAsia="Times New Roman" w:hAnsi="Verdana"/>
          <w:sz w:val="22"/>
          <w:szCs w:val="22"/>
        </w:rPr>
        <w:t xml:space="preserve">No plans with this value in the next 2 years. </w:t>
      </w:r>
    </w:p>
    <w:p w14:paraId="1BACE4EC" w14:textId="77777777" w:rsidR="00985543" w:rsidRPr="00985543" w:rsidRDefault="00985543" w:rsidP="00985543">
      <w:pPr>
        <w:spacing w:before="0" w:after="0" w:line="240" w:lineRule="auto"/>
        <w:ind w:left="720" w:right="0"/>
        <w:rPr>
          <w:rFonts w:ascii="Verdana" w:eastAsia="Times New Roman" w:hAnsi="Verdana"/>
          <w:b/>
          <w:sz w:val="22"/>
          <w:szCs w:val="22"/>
        </w:rPr>
      </w:pPr>
    </w:p>
    <w:p w14:paraId="52D6DF5D" w14:textId="77777777" w:rsidR="00985543" w:rsidRDefault="00985543" w:rsidP="00985543">
      <w:pPr>
        <w:numPr>
          <w:ilvl w:val="0"/>
          <w:numId w:val="18"/>
        </w:numPr>
        <w:spacing w:before="0" w:after="0" w:line="240" w:lineRule="auto"/>
        <w:ind w:right="0"/>
        <w:rPr>
          <w:rFonts w:ascii="Verdana" w:eastAsia="Times New Roman" w:hAnsi="Verdana"/>
          <w:b/>
          <w:color w:val="000000"/>
          <w:sz w:val="22"/>
          <w:szCs w:val="22"/>
        </w:rPr>
      </w:pPr>
      <w:r w:rsidRPr="00985543">
        <w:rPr>
          <w:rFonts w:ascii="Verdana" w:eastAsia="Times New Roman" w:hAnsi="Verdana"/>
          <w:b/>
          <w:color w:val="000000"/>
          <w:sz w:val="22"/>
          <w:szCs w:val="22"/>
        </w:rPr>
        <w:t>If yes, please provide (a) a brief description of those telecommunication service(s) (b) a description of what stage the work is at (e.g. business case yet to be made, business case made, funding agreed, procurement process started) (c) date of when the procurement process(es) are expected to start.</w:t>
      </w:r>
    </w:p>
    <w:p w14:paraId="1843E461" w14:textId="77777777" w:rsidR="00985543" w:rsidRDefault="00985543" w:rsidP="00985543">
      <w:pPr>
        <w:spacing w:before="0" w:after="0" w:line="240" w:lineRule="auto"/>
        <w:ind w:right="0"/>
        <w:rPr>
          <w:rFonts w:ascii="Verdana" w:eastAsia="Times New Roman" w:hAnsi="Verdana"/>
          <w:b/>
          <w:color w:val="000000"/>
          <w:sz w:val="22"/>
          <w:szCs w:val="22"/>
        </w:rPr>
      </w:pPr>
    </w:p>
    <w:p w14:paraId="7F9D1ECC" w14:textId="77777777" w:rsidR="00985543" w:rsidRDefault="00985543" w:rsidP="00985543">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Not applicable</w:t>
      </w:r>
    </w:p>
    <w:p w14:paraId="49B375D7" w14:textId="77777777" w:rsidR="00715129" w:rsidRDefault="00715129" w:rsidP="00985543">
      <w:pPr>
        <w:spacing w:before="0" w:after="0" w:line="240" w:lineRule="auto"/>
        <w:ind w:left="720" w:right="0"/>
        <w:rPr>
          <w:rFonts w:ascii="Verdana" w:eastAsia="Times New Roman" w:hAnsi="Verdana"/>
          <w:color w:val="000000"/>
          <w:sz w:val="22"/>
          <w:szCs w:val="22"/>
        </w:rPr>
      </w:pPr>
    </w:p>
    <w:p w14:paraId="5F1E953D" w14:textId="168C2237" w:rsidR="00985543" w:rsidRDefault="00985543" w:rsidP="00985543">
      <w:pPr>
        <w:numPr>
          <w:ilvl w:val="0"/>
          <w:numId w:val="18"/>
        </w:numPr>
        <w:spacing w:before="0" w:after="0" w:line="240" w:lineRule="auto"/>
        <w:ind w:right="0"/>
        <w:rPr>
          <w:rFonts w:ascii="Verdana" w:eastAsia="Times New Roman" w:hAnsi="Verdana"/>
          <w:b/>
          <w:color w:val="000000"/>
          <w:sz w:val="22"/>
          <w:szCs w:val="22"/>
        </w:rPr>
      </w:pPr>
      <w:r w:rsidRPr="00985543">
        <w:rPr>
          <w:rFonts w:ascii="Verdana" w:eastAsia="Times New Roman" w:hAnsi="Verdana"/>
          <w:b/>
          <w:color w:val="000000"/>
          <w:sz w:val="22"/>
          <w:szCs w:val="22"/>
        </w:rPr>
        <w:t>Does the Swansea Bay University Health Board plan to build any new buildings, or refurbish any existing buildings in the next 7 years. Will any work be part of, or separate to, the New Hospital Programme? Please provide</w:t>
      </w:r>
      <w:r w:rsidRPr="00985543">
        <w:rPr>
          <w:rFonts w:ascii="Verdana" w:eastAsia="Times New Roman" w:hAnsi="Verdana"/>
          <w:b/>
          <w:color w:val="000000"/>
          <w:sz w:val="22"/>
          <w:szCs w:val="22"/>
        </w:rPr>
        <w:br/>
        <w:t>(a) brief description of the scope of this building / refurbishment work</w:t>
      </w:r>
      <w:r w:rsidRPr="00985543">
        <w:rPr>
          <w:rFonts w:ascii="Verdana" w:eastAsia="Times New Roman" w:hAnsi="Verdana"/>
          <w:b/>
          <w:color w:val="000000"/>
          <w:sz w:val="22"/>
          <w:szCs w:val="22"/>
        </w:rPr>
        <w:br/>
        <w:t>(b) the current timeline for starting the work(s),</w:t>
      </w:r>
      <w:r w:rsidRPr="00985543">
        <w:rPr>
          <w:rFonts w:ascii="Verdana" w:eastAsia="Times New Roman" w:hAnsi="Verdana"/>
          <w:b/>
          <w:color w:val="000000"/>
          <w:sz w:val="22"/>
          <w:szCs w:val="22"/>
        </w:rPr>
        <w:br/>
        <w:t>(c) what stage the work is at (e.g. business case yet to be made, business case made, funding agreed, procurement process started)</w:t>
      </w:r>
    </w:p>
    <w:p w14:paraId="19094384" w14:textId="77777777" w:rsidR="00AC01C7" w:rsidRDefault="00AC01C7" w:rsidP="00AC01C7">
      <w:pPr>
        <w:spacing w:before="0" w:after="0" w:line="240" w:lineRule="auto"/>
        <w:ind w:left="720" w:right="0"/>
        <w:rPr>
          <w:rFonts w:ascii="Verdana" w:eastAsia="Times New Roman" w:hAnsi="Verdana"/>
          <w:b/>
          <w:color w:val="000000"/>
          <w:sz w:val="22"/>
          <w:szCs w:val="22"/>
        </w:rPr>
      </w:pPr>
    </w:p>
    <w:p w14:paraId="335025E5" w14:textId="476A1577" w:rsidR="00031AB0" w:rsidRDefault="00031AB0" w:rsidP="00031AB0">
      <w:pPr>
        <w:spacing w:before="0" w:after="0" w:line="240" w:lineRule="auto"/>
        <w:ind w:left="720" w:right="0"/>
        <w:rPr>
          <w:rFonts w:ascii="Verdana" w:eastAsia="Times New Roman" w:hAnsi="Verdana"/>
          <w:color w:val="000000"/>
          <w:sz w:val="22"/>
          <w:szCs w:val="22"/>
        </w:rPr>
      </w:pPr>
      <w:r>
        <w:rPr>
          <w:rFonts w:ascii="Verdana" w:eastAsia="Times New Roman" w:hAnsi="Verdana"/>
          <w:color w:val="000000"/>
          <w:sz w:val="22"/>
          <w:szCs w:val="22"/>
        </w:rPr>
        <w:t xml:space="preserve">The Health Board does have a capital programme/schemes, however the new hospitals programme that you refer to, does not exist in Wales.  </w:t>
      </w:r>
      <w:r w:rsidR="00374314">
        <w:rPr>
          <w:rFonts w:ascii="Verdana" w:eastAsia="Times New Roman" w:hAnsi="Verdana"/>
          <w:color w:val="000000"/>
          <w:sz w:val="22"/>
          <w:szCs w:val="22"/>
        </w:rPr>
        <w:t xml:space="preserve">Details of the stages of our capital programme are shown in the table below. </w:t>
      </w:r>
    </w:p>
    <w:p w14:paraId="24CA88C7" w14:textId="77777777" w:rsidR="00715129" w:rsidRDefault="00715129" w:rsidP="00031AB0">
      <w:pPr>
        <w:spacing w:before="0" w:after="0" w:line="240" w:lineRule="auto"/>
        <w:ind w:left="720" w:right="0"/>
        <w:rPr>
          <w:rFonts w:ascii="Verdana" w:eastAsia="Times New Roman" w:hAnsi="Verdana"/>
          <w:color w:val="000000"/>
          <w:sz w:val="22"/>
          <w:szCs w:val="22"/>
        </w:rPr>
      </w:pPr>
    </w:p>
    <w:p w14:paraId="08EDF1D2" w14:textId="77777777" w:rsidR="00715129" w:rsidRDefault="00715129" w:rsidP="00031AB0">
      <w:pPr>
        <w:spacing w:before="0" w:after="0" w:line="240" w:lineRule="auto"/>
        <w:ind w:left="720" w:right="0"/>
        <w:rPr>
          <w:rFonts w:ascii="Verdana" w:eastAsia="Times New Roman" w:hAnsi="Verdana"/>
          <w:color w:val="000000"/>
          <w:sz w:val="22"/>
          <w:szCs w:val="22"/>
        </w:rPr>
      </w:pPr>
    </w:p>
    <w:p w14:paraId="2B62A942" w14:textId="77777777" w:rsidR="00715129" w:rsidRDefault="00715129" w:rsidP="00031AB0">
      <w:pPr>
        <w:spacing w:before="0" w:after="0" w:line="240" w:lineRule="auto"/>
        <w:ind w:left="720" w:right="0"/>
        <w:rPr>
          <w:rFonts w:ascii="Verdana" w:eastAsia="Times New Roman" w:hAnsi="Verdana"/>
          <w:color w:val="000000"/>
          <w:sz w:val="22"/>
          <w:szCs w:val="22"/>
        </w:rPr>
      </w:pPr>
    </w:p>
    <w:p w14:paraId="030403A6" w14:textId="0F9DCF08" w:rsidR="00715129" w:rsidRDefault="00715129" w:rsidP="00031AB0">
      <w:pPr>
        <w:spacing w:before="0" w:after="0" w:line="240" w:lineRule="auto"/>
        <w:ind w:left="720" w:right="0"/>
        <w:rPr>
          <w:rFonts w:ascii="Verdana" w:eastAsia="Times New Roman" w:hAnsi="Verdana"/>
          <w:color w:val="000000"/>
          <w:sz w:val="22"/>
          <w:szCs w:val="22"/>
        </w:rPr>
      </w:pPr>
    </w:p>
    <w:p w14:paraId="341C14BD" w14:textId="0DD7EAE0" w:rsidR="004A6B22" w:rsidRDefault="004A6B22" w:rsidP="00031AB0">
      <w:pPr>
        <w:spacing w:before="0" w:after="0" w:line="240" w:lineRule="auto"/>
        <w:ind w:left="720" w:right="0"/>
        <w:rPr>
          <w:rFonts w:ascii="Verdana" w:eastAsia="Times New Roman" w:hAnsi="Verdana"/>
          <w:color w:val="000000"/>
          <w:sz w:val="22"/>
          <w:szCs w:val="22"/>
        </w:rPr>
      </w:pPr>
    </w:p>
    <w:p w14:paraId="2F5A4940" w14:textId="0EEC01D6" w:rsidR="004A6B22" w:rsidRDefault="004A6B22" w:rsidP="00031AB0">
      <w:pPr>
        <w:spacing w:before="0" w:after="0" w:line="240" w:lineRule="auto"/>
        <w:ind w:left="720" w:right="0"/>
        <w:rPr>
          <w:rFonts w:ascii="Verdana" w:eastAsia="Times New Roman" w:hAnsi="Verdana"/>
          <w:color w:val="000000"/>
          <w:sz w:val="22"/>
          <w:szCs w:val="22"/>
        </w:rPr>
      </w:pPr>
    </w:p>
    <w:p w14:paraId="0F0F187B" w14:textId="1627AFDD" w:rsidR="004A6B22" w:rsidRDefault="004A6B22" w:rsidP="00031AB0">
      <w:pPr>
        <w:spacing w:before="0" w:after="0" w:line="240" w:lineRule="auto"/>
        <w:ind w:left="720" w:right="0"/>
        <w:rPr>
          <w:rFonts w:ascii="Verdana" w:eastAsia="Times New Roman" w:hAnsi="Verdana"/>
          <w:color w:val="000000"/>
          <w:sz w:val="22"/>
          <w:szCs w:val="22"/>
        </w:rPr>
      </w:pPr>
    </w:p>
    <w:p w14:paraId="0B927878" w14:textId="77777777" w:rsidR="004A6B22" w:rsidRDefault="004A6B22" w:rsidP="00031AB0">
      <w:pPr>
        <w:spacing w:before="0" w:after="0" w:line="240" w:lineRule="auto"/>
        <w:ind w:left="720" w:right="0"/>
        <w:rPr>
          <w:rFonts w:ascii="Verdana" w:eastAsia="Times New Roman" w:hAnsi="Verdana"/>
          <w:color w:val="000000"/>
          <w:sz w:val="22"/>
          <w:szCs w:val="22"/>
        </w:rPr>
      </w:pPr>
    </w:p>
    <w:p w14:paraId="4C0CB366" w14:textId="77777777" w:rsidR="00715129" w:rsidRDefault="00715129" w:rsidP="00031AB0">
      <w:pPr>
        <w:spacing w:before="0" w:after="0" w:line="240" w:lineRule="auto"/>
        <w:ind w:left="720" w:right="0"/>
        <w:rPr>
          <w:rFonts w:ascii="Verdana" w:eastAsia="Times New Roman" w:hAnsi="Verdana"/>
          <w:color w:val="000000"/>
          <w:sz w:val="22"/>
          <w:szCs w:val="22"/>
        </w:rPr>
      </w:pPr>
    </w:p>
    <w:tbl>
      <w:tblPr>
        <w:tblStyle w:val="TableGrid"/>
        <w:tblW w:w="0" w:type="auto"/>
        <w:tblInd w:w="421" w:type="dxa"/>
        <w:tblLook w:val="04A0" w:firstRow="1" w:lastRow="0" w:firstColumn="1" w:lastColumn="0" w:noHBand="0" w:noVBand="1"/>
      </w:tblPr>
      <w:tblGrid>
        <w:gridCol w:w="3827"/>
        <w:gridCol w:w="2041"/>
        <w:gridCol w:w="3006"/>
      </w:tblGrid>
      <w:tr w:rsidR="00715129" w:rsidRPr="00823D2B" w14:paraId="765AD23E" w14:textId="77777777" w:rsidTr="004A6B22">
        <w:tc>
          <w:tcPr>
            <w:tcW w:w="3827" w:type="dxa"/>
            <w:shd w:val="clear" w:color="auto" w:fill="F2F2F2" w:themeFill="background1" w:themeFillShade="F2"/>
          </w:tcPr>
          <w:p w14:paraId="1E4B1D76" w14:textId="77777777" w:rsidR="00715129" w:rsidRPr="00823D2B" w:rsidRDefault="00715129" w:rsidP="004A6B22">
            <w:pPr>
              <w:ind w:left="0"/>
              <w:rPr>
                <w:rFonts w:ascii="Verdana" w:hAnsi="Verdana"/>
                <w:b/>
                <w:sz w:val="22"/>
                <w:szCs w:val="22"/>
              </w:rPr>
            </w:pPr>
            <w:r w:rsidRPr="00823D2B">
              <w:rPr>
                <w:rFonts w:ascii="Verdana" w:hAnsi="Verdana"/>
                <w:b/>
                <w:sz w:val="22"/>
                <w:szCs w:val="22"/>
              </w:rPr>
              <w:lastRenderedPageBreak/>
              <w:t>Description of the scope of the new build / refurbishment</w:t>
            </w:r>
          </w:p>
        </w:tc>
        <w:tc>
          <w:tcPr>
            <w:tcW w:w="2041" w:type="dxa"/>
            <w:shd w:val="clear" w:color="auto" w:fill="F2F2F2" w:themeFill="background1" w:themeFillShade="F2"/>
          </w:tcPr>
          <w:p w14:paraId="42B5F456" w14:textId="77777777" w:rsidR="00715129" w:rsidRPr="00823D2B" w:rsidRDefault="00715129" w:rsidP="004A6B22">
            <w:pPr>
              <w:ind w:left="0"/>
              <w:rPr>
                <w:rFonts w:ascii="Verdana" w:hAnsi="Verdana"/>
                <w:b/>
                <w:sz w:val="22"/>
                <w:szCs w:val="22"/>
              </w:rPr>
            </w:pPr>
            <w:r w:rsidRPr="00823D2B">
              <w:rPr>
                <w:rFonts w:ascii="Verdana" w:hAnsi="Verdana"/>
                <w:b/>
                <w:sz w:val="22"/>
                <w:szCs w:val="22"/>
              </w:rPr>
              <w:t>Current indicative timetable for starting the works</w:t>
            </w:r>
          </w:p>
        </w:tc>
        <w:tc>
          <w:tcPr>
            <w:tcW w:w="3006" w:type="dxa"/>
            <w:shd w:val="clear" w:color="auto" w:fill="F2F2F2" w:themeFill="background1" w:themeFillShade="F2"/>
          </w:tcPr>
          <w:p w14:paraId="596B511F" w14:textId="77777777" w:rsidR="00715129" w:rsidRPr="00823D2B" w:rsidRDefault="00715129" w:rsidP="004A6B22">
            <w:pPr>
              <w:ind w:left="0"/>
              <w:rPr>
                <w:rFonts w:ascii="Verdana" w:hAnsi="Verdana"/>
                <w:b/>
                <w:sz w:val="22"/>
                <w:szCs w:val="22"/>
              </w:rPr>
            </w:pPr>
            <w:r w:rsidRPr="00823D2B">
              <w:rPr>
                <w:rFonts w:ascii="Verdana" w:hAnsi="Verdana"/>
                <w:b/>
                <w:sz w:val="22"/>
                <w:szCs w:val="22"/>
              </w:rPr>
              <w:t xml:space="preserve">Current stage </w:t>
            </w:r>
          </w:p>
          <w:p w14:paraId="3AEECDD2" w14:textId="1529E809" w:rsidR="00715129" w:rsidRPr="00823D2B" w:rsidRDefault="00715129" w:rsidP="004A6B22">
            <w:pPr>
              <w:ind w:left="0"/>
              <w:rPr>
                <w:rFonts w:ascii="Verdana" w:hAnsi="Verdana"/>
                <w:b/>
                <w:sz w:val="22"/>
                <w:szCs w:val="22"/>
              </w:rPr>
            </w:pPr>
          </w:p>
        </w:tc>
      </w:tr>
      <w:tr w:rsidR="00715129" w:rsidRPr="00823D2B" w14:paraId="0734D484" w14:textId="77777777" w:rsidTr="004A6B22">
        <w:tc>
          <w:tcPr>
            <w:tcW w:w="3827" w:type="dxa"/>
          </w:tcPr>
          <w:p w14:paraId="15409661" w14:textId="77777777" w:rsidR="00715129" w:rsidRPr="00823D2B" w:rsidRDefault="00715129" w:rsidP="004A6B22">
            <w:pPr>
              <w:ind w:left="0"/>
              <w:rPr>
                <w:rFonts w:ascii="Verdana" w:hAnsi="Verdana"/>
                <w:sz w:val="22"/>
                <w:szCs w:val="22"/>
              </w:rPr>
            </w:pPr>
            <w:r w:rsidRPr="00823D2B">
              <w:rPr>
                <w:rFonts w:ascii="Verdana" w:hAnsi="Verdana"/>
                <w:sz w:val="22"/>
                <w:szCs w:val="22"/>
              </w:rPr>
              <w:t xml:space="preserve">Burns Phase 1, Morriston Hospital (ICU North &amp; Theatre 7) </w:t>
            </w:r>
          </w:p>
          <w:p w14:paraId="69D5B278" w14:textId="77777777" w:rsidR="00715129" w:rsidRPr="00823D2B" w:rsidRDefault="00715129" w:rsidP="004A6B22">
            <w:pPr>
              <w:ind w:left="0"/>
              <w:rPr>
                <w:rFonts w:ascii="Verdana" w:hAnsi="Verdana"/>
                <w:sz w:val="22"/>
                <w:szCs w:val="22"/>
              </w:rPr>
            </w:pPr>
            <w:r w:rsidRPr="00823D2B">
              <w:rPr>
                <w:rFonts w:ascii="Verdana" w:hAnsi="Verdana"/>
                <w:sz w:val="22"/>
                <w:szCs w:val="22"/>
              </w:rPr>
              <w:t>Refurbishment</w:t>
            </w:r>
          </w:p>
        </w:tc>
        <w:tc>
          <w:tcPr>
            <w:tcW w:w="2041" w:type="dxa"/>
          </w:tcPr>
          <w:p w14:paraId="462C9E61" w14:textId="77777777" w:rsidR="00715129" w:rsidRPr="00823D2B" w:rsidRDefault="00715129" w:rsidP="00823D2B">
            <w:pPr>
              <w:jc w:val="center"/>
              <w:rPr>
                <w:rFonts w:ascii="Verdana" w:hAnsi="Verdana"/>
                <w:sz w:val="22"/>
                <w:szCs w:val="22"/>
              </w:rPr>
            </w:pPr>
            <w:r w:rsidRPr="00823D2B">
              <w:rPr>
                <w:rFonts w:ascii="Verdana" w:hAnsi="Verdana"/>
                <w:sz w:val="22"/>
                <w:szCs w:val="22"/>
              </w:rPr>
              <w:t>2023/24</w:t>
            </w:r>
          </w:p>
        </w:tc>
        <w:tc>
          <w:tcPr>
            <w:tcW w:w="3006" w:type="dxa"/>
          </w:tcPr>
          <w:p w14:paraId="38C4C196" w14:textId="77777777" w:rsidR="00715129" w:rsidRPr="00823D2B" w:rsidRDefault="00715129" w:rsidP="001C3025">
            <w:pPr>
              <w:rPr>
                <w:rFonts w:ascii="Verdana" w:hAnsi="Verdana"/>
                <w:sz w:val="22"/>
                <w:szCs w:val="22"/>
              </w:rPr>
            </w:pPr>
            <w:r w:rsidRPr="00823D2B">
              <w:rPr>
                <w:rFonts w:ascii="Verdana" w:hAnsi="Verdana"/>
                <w:sz w:val="22"/>
                <w:szCs w:val="22"/>
              </w:rPr>
              <w:t>Funding agreed</w:t>
            </w:r>
          </w:p>
          <w:p w14:paraId="6F4362DE" w14:textId="77777777" w:rsidR="00715129" w:rsidRPr="00823D2B" w:rsidRDefault="00715129" w:rsidP="001C3025">
            <w:pPr>
              <w:rPr>
                <w:rFonts w:ascii="Verdana" w:hAnsi="Verdana"/>
                <w:sz w:val="22"/>
                <w:szCs w:val="22"/>
              </w:rPr>
            </w:pPr>
          </w:p>
        </w:tc>
        <w:bookmarkStart w:id="0" w:name="_GoBack"/>
        <w:bookmarkEnd w:id="0"/>
      </w:tr>
      <w:tr w:rsidR="00715129" w:rsidRPr="00823D2B" w14:paraId="2EA3231B" w14:textId="77777777" w:rsidTr="004A6B22">
        <w:tc>
          <w:tcPr>
            <w:tcW w:w="3827" w:type="dxa"/>
          </w:tcPr>
          <w:p w14:paraId="10C974CB" w14:textId="77777777" w:rsidR="00715129" w:rsidRPr="00823D2B" w:rsidRDefault="00715129" w:rsidP="004A6B22">
            <w:pPr>
              <w:ind w:left="0"/>
              <w:rPr>
                <w:rFonts w:ascii="Verdana" w:hAnsi="Verdana"/>
                <w:sz w:val="22"/>
                <w:szCs w:val="22"/>
              </w:rPr>
            </w:pPr>
            <w:r w:rsidRPr="00823D2B">
              <w:rPr>
                <w:rFonts w:ascii="Verdana" w:hAnsi="Verdana"/>
                <w:sz w:val="22"/>
                <w:szCs w:val="22"/>
              </w:rPr>
              <w:t>Burns Phase 2, Morriston Hospital</w:t>
            </w:r>
          </w:p>
          <w:p w14:paraId="1B924300"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 &amp; Refurbishments</w:t>
            </w:r>
          </w:p>
        </w:tc>
        <w:tc>
          <w:tcPr>
            <w:tcW w:w="2041" w:type="dxa"/>
          </w:tcPr>
          <w:p w14:paraId="552113C4" w14:textId="77777777" w:rsidR="00715129" w:rsidRPr="00823D2B" w:rsidRDefault="00715129" w:rsidP="00823D2B">
            <w:pPr>
              <w:jc w:val="center"/>
              <w:rPr>
                <w:rFonts w:ascii="Verdana" w:hAnsi="Verdana"/>
                <w:sz w:val="22"/>
                <w:szCs w:val="22"/>
              </w:rPr>
            </w:pPr>
            <w:r w:rsidRPr="00823D2B">
              <w:rPr>
                <w:rFonts w:ascii="Verdana" w:hAnsi="Verdana"/>
                <w:sz w:val="22"/>
                <w:szCs w:val="22"/>
              </w:rPr>
              <w:t>2026/27</w:t>
            </w:r>
          </w:p>
        </w:tc>
        <w:tc>
          <w:tcPr>
            <w:tcW w:w="3006" w:type="dxa"/>
          </w:tcPr>
          <w:p w14:paraId="71002BF4" w14:textId="77777777" w:rsidR="00715129" w:rsidRPr="00823D2B" w:rsidRDefault="00715129" w:rsidP="001C3025">
            <w:pPr>
              <w:rPr>
                <w:rFonts w:ascii="Verdana" w:hAnsi="Verdana"/>
                <w:sz w:val="22"/>
                <w:szCs w:val="22"/>
              </w:rPr>
            </w:pPr>
            <w:r w:rsidRPr="00823D2B">
              <w:rPr>
                <w:rFonts w:ascii="Verdana" w:hAnsi="Verdana"/>
                <w:sz w:val="22"/>
                <w:szCs w:val="22"/>
              </w:rPr>
              <w:t>Business case not started</w:t>
            </w:r>
          </w:p>
        </w:tc>
      </w:tr>
      <w:tr w:rsidR="00715129" w:rsidRPr="00823D2B" w14:paraId="5878DCFD" w14:textId="77777777" w:rsidTr="004A6B22">
        <w:tc>
          <w:tcPr>
            <w:tcW w:w="3827" w:type="dxa"/>
          </w:tcPr>
          <w:p w14:paraId="43869933" w14:textId="77777777" w:rsidR="00715129" w:rsidRPr="00823D2B" w:rsidRDefault="00715129" w:rsidP="004A6B22">
            <w:pPr>
              <w:ind w:left="0"/>
              <w:rPr>
                <w:rFonts w:ascii="Verdana" w:hAnsi="Verdana"/>
                <w:sz w:val="22"/>
                <w:szCs w:val="22"/>
              </w:rPr>
            </w:pPr>
            <w:r w:rsidRPr="00823D2B">
              <w:rPr>
                <w:rFonts w:ascii="Verdana" w:hAnsi="Verdana"/>
                <w:sz w:val="22"/>
                <w:szCs w:val="22"/>
              </w:rPr>
              <w:t>Singleton Theatres (3 theatres and support space)</w:t>
            </w:r>
          </w:p>
          <w:p w14:paraId="1DB023EE" w14:textId="77777777" w:rsidR="00715129" w:rsidRPr="00823D2B" w:rsidRDefault="00715129" w:rsidP="004A6B22">
            <w:pPr>
              <w:ind w:left="0"/>
              <w:rPr>
                <w:rFonts w:ascii="Verdana" w:hAnsi="Verdana"/>
                <w:sz w:val="22"/>
                <w:szCs w:val="22"/>
              </w:rPr>
            </w:pPr>
            <w:r w:rsidRPr="00823D2B">
              <w:rPr>
                <w:rFonts w:ascii="Verdana" w:hAnsi="Verdana"/>
                <w:sz w:val="22"/>
                <w:szCs w:val="22"/>
              </w:rPr>
              <w:t xml:space="preserve">New build </w:t>
            </w:r>
          </w:p>
        </w:tc>
        <w:tc>
          <w:tcPr>
            <w:tcW w:w="2041" w:type="dxa"/>
          </w:tcPr>
          <w:p w14:paraId="095F123E"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1F4B9184" w14:textId="77777777" w:rsidR="00715129" w:rsidRPr="00823D2B" w:rsidRDefault="00715129" w:rsidP="001C3025">
            <w:pPr>
              <w:rPr>
                <w:rFonts w:ascii="Verdana" w:hAnsi="Verdana"/>
                <w:sz w:val="22"/>
                <w:szCs w:val="22"/>
              </w:rPr>
            </w:pPr>
            <w:r w:rsidRPr="00823D2B">
              <w:rPr>
                <w:rFonts w:ascii="Verdana" w:hAnsi="Verdana"/>
                <w:sz w:val="22"/>
                <w:szCs w:val="22"/>
              </w:rPr>
              <w:t>Business case completed</w:t>
            </w:r>
          </w:p>
          <w:p w14:paraId="311A4940" w14:textId="77777777" w:rsidR="00715129" w:rsidRPr="00823D2B" w:rsidRDefault="00715129" w:rsidP="001C3025">
            <w:pPr>
              <w:rPr>
                <w:rFonts w:ascii="Verdana" w:hAnsi="Verdana"/>
                <w:sz w:val="22"/>
                <w:szCs w:val="22"/>
              </w:rPr>
            </w:pPr>
          </w:p>
        </w:tc>
      </w:tr>
      <w:tr w:rsidR="00715129" w:rsidRPr="00823D2B" w14:paraId="35614CC0" w14:textId="77777777" w:rsidTr="004A6B22">
        <w:tc>
          <w:tcPr>
            <w:tcW w:w="3827" w:type="dxa"/>
          </w:tcPr>
          <w:p w14:paraId="2FC2AD5A" w14:textId="77777777" w:rsidR="00715129" w:rsidRPr="00823D2B" w:rsidRDefault="00715129" w:rsidP="004A6B22">
            <w:pPr>
              <w:ind w:left="0"/>
              <w:rPr>
                <w:rFonts w:ascii="Verdana" w:hAnsi="Verdana"/>
                <w:sz w:val="22"/>
                <w:szCs w:val="22"/>
              </w:rPr>
            </w:pPr>
            <w:r w:rsidRPr="00823D2B">
              <w:rPr>
                <w:rFonts w:ascii="Verdana" w:hAnsi="Verdana"/>
                <w:sz w:val="22"/>
                <w:szCs w:val="22"/>
              </w:rPr>
              <w:t>PET CT Singleton Hospital</w:t>
            </w:r>
          </w:p>
          <w:p w14:paraId="5A812E8F"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w:t>
            </w:r>
          </w:p>
        </w:tc>
        <w:tc>
          <w:tcPr>
            <w:tcW w:w="2041" w:type="dxa"/>
          </w:tcPr>
          <w:p w14:paraId="28E40E20"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4FFEA3DC" w14:textId="77777777" w:rsidR="00715129" w:rsidRPr="00823D2B" w:rsidRDefault="00715129" w:rsidP="001C3025">
            <w:pPr>
              <w:rPr>
                <w:rFonts w:ascii="Verdana" w:hAnsi="Verdana"/>
                <w:sz w:val="22"/>
                <w:szCs w:val="22"/>
              </w:rPr>
            </w:pPr>
            <w:r w:rsidRPr="00823D2B">
              <w:rPr>
                <w:rFonts w:ascii="Verdana" w:hAnsi="Verdana"/>
                <w:sz w:val="22"/>
                <w:szCs w:val="22"/>
              </w:rPr>
              <w:t>Business case started</w:t>
            </w:r>
          </w:p>
          <w:p w14:paraId="76E11EA3" w14:textId="77777777" w:rsidR="00715129" w:rsidRPr="00823D2B" w:rsidRDefault="00715129" w:rsidP="001C3025">
            <w:pPr>
              <w:rPr>
                <w:rFonts w:ascii="Verdana" w:hAnsi="Verdana"/>
                <w:sz w:val="22"/>
                <w:szCs w:val="22"/>
              </w:rPr>
            </w:pPr>
          </w:p>
        </w:tc>
      </w:tr>
      <w:tr w:rsidR="00715129" w:rsidRPr="00823D2B" w14:paraId="5DE0762A" w14:textId="77777777" w:rsidTr="004A6B22">
        <w:tc>
          <w:tcPr>
            <w:tcW w:w="3827" w:type="dxa"/>
          </w:tcPr>
          <w:p w14:paraId="70CA2D33" w14:textId="77777777" w:rsidR="00715129" w:rsidRPr="00823D2B" w:rsidRDefault="00715129" w:rsidP="004A6B22">
            <w:pPr>
              <w:ind w:left="0"/>
              <w:rPr>
                <w:rFonts w:ascii="Verdana" w:hAnsi="Verdana"/>
                <w:sz w:val="22"/>
                <w:szCs w:val="22"/>
              </w:rPr>
            </w:pPr>
            <w:r w:rsidRPr="00823D2B">
              <w:rPr>
                <w:rFonts w:ascii="Verdana" w:hAnsi="Verdana"/>
                <w:sz w:val="22"/>
                <w:szCs w:val="22"/>
              </w:rPr>
              <w:t>Regional Pathology, Moriston Hospital</w:t>
            </w:r>
          </w:p>
          <w:p w14:paraId="1734FA5C"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 &amp; Refurbishment</w:t>
            </w:r>
          </w:p>
        </w:tc>
        <w:tc>
          <w:tcPr>
            <w:tcW w:w="2041" w:type="dxa"/>
          </w:tcPr>
          <w:p w14:paraId="66756693" w14:textId="77777777" w:rsidR="00715129" w:rsidRPr="00823D2B" w:rsidRDefault="00715129" w:rsidP="001C3025">
            <w:pPr>
              <w:rPr>
                <w:rFonts w:ascii="Verdana" w:hAnsi="Verdana"/>
                <w:sz w:val="22"/>
                <w:szCs w:val="22"/>
              </w:rPr>
            </w:pPr>
            <w:r w:rsidRPr="00823D2B">
              <w:rPr>
                <w:rFonts w:ascii="Verdana" w:hAnsi="Verdana"/>
                <w:sz w:val="22"/>
                <w:szCs w:val="22"/>
              </w:rPr>
              <w:t>2027/28</w:t>
            </w:r>
          </w:p>
        </w:tc>
        <w:tc>
          <w:tcPr>
            <w:tcW w:w="3006" w:type="dxa"/>
          </w:tcPr>
          <w:p w14:paraId="40ECF65C" w14:textId="77777777" w:rsidR="00715129" w:rsidRPr="00823D2B" w:rsidRDefault="00715129" w:rsidP="001C3025">
            <w:pPr>
              <w:rPr>
                <w:rFonts w:ascii="Verdana" w:hAnsi="Verdana"/>
                <w:sz w:val="22"/>
                <w:szCs w:val="22"/>
              </w:rPr>
            </w:pPr>
            <w:r w:rsidRPr="00823D2B">
              <w:rPr>
                <w:rFonts w:ascii="Verdana" w:hAnsi="Verdana"/>
                <w:sz w:val="22"/>
                <w:szCs w:val="22"/>
              </w:rPr>
              <w:t>Business case completed (SOC)</w:t>
            </w:r>
          </w:p>
          <w:p w14:paraId="5DB402E8" w14:textId="77777777" w:rsidR="00715129" w:rsidRPr="00823D2B" w:rsidRDefault="00715129" w:rsidP="001C3025">
            <w:pPr>
              <w:rPr>
                <w:rFonts w:ascii="Verdana" w:hAnsi="Verdana"/>
                <w:sz w:val="22"/>
                <w:szCs w:val="22"/>
              </w:rPr>
            </w:pPr>
          </w:p>
        </w:tc>
      </w:tr>
      <w:tr w:rsidR="00715129" w:rsidRPr="00823D2B" w14:paraId="65F0D135" w14:textId="77777777" w:rsidTr="004A6B22">
        <w:tc>
          <w:tcPr>
            <w:tcW w:w="3827" w:type="dxa"/>
          </w:tcPr>
          <w:p w14:paraId="07221B14" w14:textId="77777777" w:rsidR="00715129" w:rsidRPr="00823D2B" w:rsidRDefault="00715129" w:rsidP="004A6B22">
            <w:pPr>
              <w:ind w:left="0"/>
              <w:rPr>
                <w:rFonts w:ascii="Verdana" w:hAnsi="Verdana"/>
                <w:sz w:val="22"/>
                <w:szCs w:val="22"/>
              </w:rPr>
            </w:pPr>
            <w:r w:rsidRPr="00823D2B">
              <w:rPr>
                <w:rFonts w:ascii="Verdana" w:hAnsi="Verdana"/>
                <w:sz w:val="22"/>
                <w:szCs w:val="22"/>
              </w:rPr>
              <w:t xml:space="preserve">Regional Pathology, Singleton Hospital </w:t>
            </w:r>
          </w:p>
          <w:p w14:paraId="42757E5F" w14:textId="77777777" w:rsidR="00715129" w:rsidRPr="00823D2B" w:rsidRDefault="00715129" w:rsidP="004A6B22">
            <w:pPr>
              <w:ind w:left="0"/>
              <w:rPr>
                <w:rFonts w:ascii="Verdana" w:hAnsi="Verdana"/>
                <w:sz w:val="22"/>
                <w:szCs w:val="22"/>
              </w:rPr>
            </w:pPr>
            <w:r w:rsidRPr="00823D2B">
              <w:rPr>
                <w:rFonts w:ascii="Verdana" w:hAnsi="Verdana"/>
                <w:sz w:val="22"/>
                <w:szCs w:val="22"/>
              </w:rPr>
              <w:t>Refurbishment</w:t>
            </w:r>
          </w:p>
        </w:tc>
        <w:tc>
          <w:tcPr>
            <w:tcW w:w="2041" w:type="dxa"/>
          </w:tcPr>
          <w:p w14:paraId="307DCD84" w14:textId="77777777" w:rsidR="00715129" w:rsidRPr="00823D2B" w:rsidRDefault="00715129" w:rsidP="001C3025">
            <w:pPr>
              <w:rPr>
                <w:rFonts w:ascii="Verdana" w:hAnsi="Verdana"/>
                <w:sz w:val="22"/>
                <w:szCs w:val="22"/>
              </w:rPr>
            </w:pPr>
            <w:r w:rsidRPr="00823D2B">
              <w:rPr>
                <w:rFonts w:ascii="Verdana" w:hAnsi="Verdana"/>
                <w:sz w:val="22"/>
                <w:szCs w:val="22"/>
              </w:rPr>
              <w:t>2027/28</w:t>
            </w:r>
          </w:p>
        </w:tc>
        <w:tc>
          <w:tcPr>
            <w:tcW w:w="3006" w:type="dxa"/>
          </w:tcPr>
          <w:p w14:paraId="654213F9" w14:textId="77777777" w:rsidR="00715129" w:rsidRPr="00823D2B" w:rsidRDefault="00715129" w:rsidP="001C3025">
            <w:pPr>
              <w:rPr>
                <w:rFonts w:ascii="Verdana" w:hAnsi="Verdana"/>
                <w:sz w:val="22"/>
                <w:szCs w:val="22"/>
              </w:rPr>
            </w:pPr>
            <w:r w:rsidRPr="00823D2B">
              <w:rPr>
                <w:rFonts w:ascii="Verdana" w:hAnsi="Verdana"/>
                <w:sz w:val="22"/>
                <w:szCs w:val="22"/>
              </w:rPr>
              <w:t>Business case completed (SOC)</w:t>
            </w:r>
          </w:p>
          <w:p w14:paraId="33051B30" w14:textId="77777777" w:rsidR="00715129" w:rsidRPr="00823D2B" w:rsidRDefault="00715129" w:rsidP="001C3025">
            <w:pPr>
              <w:rPr>
                <w:rFonts w:ascii="Verdana" w:hAnsi="Verdana"/>
                <w:sz w:val="22"/>
                <w:szCs w:val="22"/>
              </w:rPr>
            </w:pPr>
          </w:p>
        </w:tc>
      </w:tr>
      <w:tr w:rsidR="00715129" w:rsidRPr="00823D2B" w14:paraId="1FC6367E" w14:textId="77777777" w:rsidTr="004A6B22">
        <w:tc>
          <w:tcPr>
            <w:tcW w:w="3827" w:type="dxa"/>
          </w:tcPr>
          <w:p w14:paraId="6296D71D" w14:textId="77777777" w:rsidR="00715129" w:rsidRPr="00823D2B" w:rsidRDefault="00715129" w:rsidP="004A6B22">
            <w:pPr>
              <w:ind w:left="0"/>
              <w:rPr>
                <w:rFonts w:ascii="Verdana" w:hAnsi="Verdana"/>
                <w:sz w:val="22"/>
                <w:szCs w:val="22"/>
              </w:rPr>
            </w:pPr>
            <w:r w:rsidRPr="00823D2B">
              <w:rPr>
                <w:rFonts w:ascii="Verdana" w:hAnsi="Verdana"/>
                <w:sz w:val="22"/>
                <w:szCs w:val="22"/>
              </w:rPr>
              <w:t>Hybrid Theatre, Morriston Hospital</w:t>
            </w:r>
          </w:p>
          <w:p w14:paraId="4FC74CD9"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w:t>
            </w:r>
          </w:p>
        </w:tc>
        <w:tc>
          <w:tcPr>
            <w:tcW w:w="2041" w:type="dxa"/>
          </w:tcPr>
          <w:p w14:paraId="2BDC0E74"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34234804" w14:textId="77777777" w:rsidR="00715129" w:rsidRPr="00823D2B" w:rsidRDefault="00715129" w:rsidP="001C3025">
            <w:pPr>
              <w:rPr>
                <w:rFonts w:ascii="Verdana" w:hAnsi="Verdana"/>
                <w:sz w:val="22"/>
                <w:szCs w:val="22"/>
              </w:rPr>
            </w:pPr>
            <w:r w:rsidRPr="00823D2B">
              <w:rPr>
                <w:rFonts w:ascii="Verdana" w:hAnsi="Verdana"/>
                <w:sz w:val="22"/>
                <w:szCs w:val="22"/>
              </w:rPr>
              <w:t>Business case completed (SOC)</w:t>
            </w:r>
          </w:p>
          <w:p w14:paraId="488E8D0E" w14:textId="77777777" w:rsidR="00715129" w:rsidRPr="00823D2B" w:rsidRDefault="00715129" w:rsidP="001C3025">
            <w:pPr>
              <w:rPr>
                <w:rFonts w:ascii="Verdana" w:hAnsi="Verdana"/>
                <w:sz w:val="22"/>
                <w:szCs w:val="22"/>
              </w:rPr>
            </w:pPr>
          </w:p>
        </w:tc>
      </w:tr>
      <w:tr w:rsidR="00715129" w:rsidRPr="00823D2B" w14:paraId="426CB82B" w14:textId="77777777" w:rsidTr="004A6B22">
        <w:tc>
          <w:tcPr>
            <w:tcW w:w="3827" w:type="dxa"/>
          </w:tcPr>
          <w:p w14:paraId="1225428A" w14:textId="77777777" w:rsidR="00715129" w:rsidRPr="00823D2B" w:rsidRDefault="00715129" w:rsidP="004A6B22">
            <w:pPr>
              <w:ind w:left="0"/>
              <w:rPr>
                <w:rFonts w:ascii="Verdana" w:hAnsi="Verdana"/>
                <w:sz w:val="22"/>
                <w:szCs w:val="22"/>
              </w:rPr>
            </w:pPr>
            <w:r w:rsidRPr="00823D2B">
              <w:rPr>
                <w:rFonts w:ascii="Verdana" w:hAnsi="Verdana"/>
                <w:sz w:val="22"/>
                <w:szCs w:val="22"/>
              </w:rPr>
              <w:t>Regional Thoracic Surgery, Morriston Hospital</w:t>
            </w:r>
          </w:p>
          <w:p w14:paraId="3A76558A"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w:t>
            </w:r>
          </w:p>
        </w:tc>
        <w:tc>
          <w:tcPr>
            <w:tcW w:w="2041" w:type="dxa"/>
          </w:tcPr>
          <w:p w14:paraId="68BC6BD1" w14:textId="77777777" w:rsidR="00715129" w:rsidRPr="00823D2B" w:rsidRDefault="00715129" w:rsidP="001C3025">
            <w:pPr>
              <w:rPr>
                <w:rFonts w:ascii="Verdana" w:hAnsi="Verdana"/>
                <w:sz w:val="22"/>
                <w:szCs w:val="22"/>
              </w:rPr>
            </w:pPr>
            <w:r w:rsidRPr="00823D2B">
              <w:rPr>
                <w:rFonts w:ascii="Verdana" w:hAnsi="Verdana"/>
                <w:sz w:val="22"/>
                <w:szCs w:val="22"/>
              </w:rPr>
              <w:t>2026/27</w:t>
            </w:r>
          </w:p>
        </w:tc>
        <w:tc>
          <w:tcPr>
            <w:tcW w:w="3006" w:type="dxa"/>
          </w:tcPr>
          <w:p w14:paraId="1F812537" w14:textId="77777777" w:rsidR="00715129" w:rsidRPr="00823D2B" w:rsidRDefault="00715129" w:rsidP="001C3025">
            <w:pPr>
              <w:rPr>
                <w:rFonts w:ascii="Verdana" w:hAnsi="Verdana"/>
                <w:sz w:val="22"/>
                <w:szCs w:val="22"/>
              </w:rPr>
            </w:pPr>
            <w:r w:rsidRPr="00823D2B">
              <w:rPr>
                <w:rFonts w:ascii="Verdana" w:hAnsi="Verdana"/>
                <w:sz w:val="22"/>
                <w:szCs w:val="22"/>
              </w:rPr>
              <w:t>Business case completed (SOC</w:t>
            </w:r>
          </w:p>
          <w:p w14:paraId="387D8539" w14:textId="77777777" w:rsidR="00715129" w:rsidRPr="00823D2B" w:rsidRDefault="00715129" w:rsidP="001C3025">
            <w:pPr>
              <w:rPr>
                <w:rFonts w:ascii="Verdana" w:hAnsi="Verdana"/>
                <w:sz w:val="22"/>
                <w:szCs w:val="22"/>
              </w:rPr>
            </w:pPr>
          </w:p>
        </w:tc>
      </w:tr>
      <w:tr w:rsidR="00715129" w:rsidRPr="00823D2B" w14:paraId="34F7409F" w14:textId="77777777" w:rsidTr="004A6B22">
        <w:tc>
          <w:tcPr>
            <w:tcW w:w="3827" w:type="dxa"/>
          </w:tcPr>
          <w:p w14:paraId="5FE22901" w14:textId="77777777" w:rsidR="00715129" w:rsidRPr="00823D2B" w:rsidRDefault="00715129" w:rsidP="004A6B22">
            <w:pPr>
              <w:ind w:left="0"/>
              <w:rPr>
                <w:rFonts w:ascii="Verdana" w:hAnsi="Verdana"/>
                <w:sz w:val="22"/>
                <w:szCs w:val="22"/>
              </w:rPr>
            </w:pPr>
            <w:r w:rsidRPr="00823D2B">
              <w:rPr>
                <w:rFonts w:ascii="Verdana" w:hAnsi="Verdana"/>
                <w:sz w:val="22"/>
                <w:szCs w:val="22"/>
              </w:rPr>
              <w:t xml:space="preserve">Adult Mental </w:t>
            </w:r>
            <w:proofErr w:type="spellStart"/>
            <w:r w:rsidRPr="00823D2B">
              <w:rPr>
                <w:rFonts w:ascii="Verdana" w:hAnsi="Verdana"/>
                <w:sz w:val="22"/>
                <w:szCs w:val="22"/>
              </w:rPr>
              <w:t>Mental</w:t>
            </w:r>
            <w:proofErr w:type="spellEnd"/>
            <w:r w:rsidRPr="00823D2B">
              <w:rPr>
                <w:rFonts w:ascii="Verdana" w:hAnsi="Verdana"/>
                <w:sz w:val="22"/>
                <w:szCs w:val="22"/>
              </w:rPr>
              <w:t>, Central Swansea</w:t>
            </w:r>
          </w:p>
          <w:p w14:paraId="024BEDF9"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w:t>
            </w:r>
          </w:p>
        </w:tc>
        <w:tc>
          <w:tcPr>
            <w:tcW w:w="2041" w:type="dxa"/>
          </w:tcPr>
          <w:p w14:paraId="35F51E6F" w14:textId="77777777" w:rsidR="00715129" w:rsidRPr="00823D2B" w:rsidRDefault="00715129" w:rsidP="001C3025">
            <w:pPr>
              <w:rPr>
                <w:rFonts w:ascii="Verdana" w:hAnsi="Verdana"/>
                <w:sz w:val="22"/>
                <w:szCs w:val="22"/>
              </w:rPr>
            </w:pPr>
            <w:r w:rsidRPr="00823D2B">
              <w:rPr>
                <w:rFonts w:ascii="Verdana" w:hAnsi="Verdana"/>
                <w:sz w:val="22"/>
                <w:szCs w:val="22"/>
              </w:rPr>
              <w:t>2026/27</w:t>
            </w:r>
          </w:p>
        </w:tc>
        <w:tc>
          <w:tcPr>
            <w:tcW w:w="3006" w:type="dxa"/>
          </w:tcPr>
          <w:p w14:paraId="179D4BEA" w14:textId="77777777" w:rsidR="00715129" w:rsidRPr="00823D2B" w:rsidRDefault="00715129" w:rsidP="001C3025">
            <w:pPr>
              <w:rPr>
                <w:rFonts w:ascii="Verdana" w:hAnsi="Verdana"/>
                <w:sz w:val="22"/>
                <w:szCs w:val="22"/>
              </w:rPr>
            </w:pPr>
            <w:r w:rsidRPr="00823D2B">
              <w:rPr>
                <w:rFonts w:ascii="Verdana" w:hAnsi="Verdana"/>
                <w:sz w:val="22"/>
                <w:szCs w:val="22"/>
              </w:rPr>
              <w:t>Business case completed (SOC)</w:t>
            </w:r>
          </w:p>
          <w:p w14:paraId="08761459" w14:textId="77777777" w:rsidR="00715129" w:rsidRPr="00823D2B" w:rsidRDefault="00715129" w:rsidP="001C3025">
            <w:pPr>
              <w:rPr>
                <w:rFonts w:ascii="Verdana" w:hAnsi="Verdana"/>
                <w:sz w:val="22"/>
                <w:szCs w:val="22"/>
              </w:rPr>
            </w:pPr>
          </w:p>
        </w:tc>
      </w:tr>
      <w:tr w:rsidR="00715129" w:rsidRPr="00823D2B" w14:paraId="2ED7021C" w14:textId="77777777" w:rsidTr="004A6B22">
        <w:tc>
          <w:tcPr>
            <w:tcW w:w="3827" w:type="dxa"/>
          </w:tcPr>
          <w:p w14:paraId="0C76E6A3" w14:textId="77777777" w:rsidR="00715129" w:rsidRPr="00823D2B" w:rsidRDefault="00715129" w:rsidP="004A6B22">
            <w:pPr>
              <w:ind w:left="0"/>
              <w:rPr>
                <w:rFonts w:ascii="Verdana" w:hAnsi="Verdana"/>
                <w:sz w:val="22"/>
                <w:szCs w:val="22"/>
              </w:rPr>
            </w:pPr>
            <w:r w:rsidRPr="00823D2B">
              <w:rPr>
                <w:rFonts w:ascii="Verdana" w:hAnsi="Verdana"/>
                <w:sz w:val="22"/>
                <w:szCs w:val="22"/>
              </w:rPr>
              <w:lastRenderedPageBreak/>
              <w:t xml:space="preserve">OR1, </w:t>
            </w:r>
            <w:proofErr w:type="spellStart"/>
            <w:r w:rsidRPr="00823D2B">
              <w:rPr>
                <w:rFonts w:ascii="Verdana" w:hAnsi="Verdana"/>
                <w:sz w:val="22"/>
                <w:szCs w:val="22"/>
              </w:rPr>
              <w:t>NeathPortTalbot</w:t>
            </w:r>
            <w:proofErr w:type="spellEnd"/>
            <w:r w:rsidRPr="00823D2B">
              <w:rPr>
                <w:rFonts w:ascii="Verdana" w:hAnsi="Verdana"/>
                <w:sz w:val="22"/>
                <w:szCs w:val="22"/>
              </w:rPr>
              <w:t xml:space="preserve"> Hospital, Baglan</w:t>
            </w:r>
          </w:p>
          <w:p w14:paraId="487AAAA5" w14:textId="77777777" w:rsidR="00715129" w:rsidRPr="00823D2B" w:rsidRDefault="00715129" w:rsidP="004A6B22">
            <w:pPr>
              <w:ind w:left="0"/>
              <w:rPr>
                <w:rFonts w:ascii="Verdana" w:hAnsi="Verdana"/>
                <w:sz w:val="22"/>
                <w:szCs w:val="22"/>
              </w:rPr>
            </w:pPr>
            <w:r w:rsidRPr="00823D2B">
              <w:rPr>
                <w:rFonts w:ascii="Verdana" w:hAnsi="Verdana"/>
                <w:sz w:val="22"/>
                <w:szCs w:val="22"/>
              </w:rPr>
              <w:t>Refurbishment</w:t>
            </w:r>
          </w:p>
        </w:tc>
        <w:tc>
          <w:tcPr>
            <w:tcW w:w="2041" w:type="dxa"/>
          </w:tcPr>
          <w:p w14:paraId="24F154F5"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59550CC0" w14:textId="77777777" w:rsidR="00715129" w:rsidRPr="00823D2B" w:rsidRDefault="00715129" w:rsidP="001C3025">
            <w:pPr>
              <w:rPr>
                <w:rFonts w:ascii="Verdana" w:hAnsi="Verdana"/>
                <w:sz w:val="22"/>
                <w:szCs w:val="22"/>
              </w:rPr>
            </w:pPr>
            <w:r w:rsidRPr="00823D2B">
              <w:rPr>
                <w:rFonts w:ascii="Verdana" w:hAnsi="Verdana"/>
                <w:sz w:val="22"/>
                <w:szCs w:val="22"/>
              </w:rPr>
              <w:t>Business case started</w:t>
            </w:r>
          </w:p>
        </w:tc>
      </w:tr>
      <w:tr w:rsidR="00715129" w:rsidRPr="00823D2B" w14:paraId="041AA728" w14:textId="77777777" w:rsidTr="004A6B22">
        <w:tc>
          <w:tcPr>
            <w:tcW w:w="3827" w:type="dxa"/>
          </w:tcPr>
          <w:p w14:paraId="0978B648" w14:textId="77777777" w:rsidR="00715129" w:rsidRPr="00823D2B" w:rsidRDefault="00715129" w:rsidP="004A6B22">
            <w:pPr>
              <w:ind w:left="0"/>
              <w:rPr>
                <w:rFonts w:ascii="Verdana" w:hAnsi="Verdana"/>
                <w:sz w:val="22"/>
                <w:szCs w:val="22"/>
              </w:rPr>
            </w:pPr>
            <w:r w:rsidRPr="00823D2B">
              <w:rPr>
                <w:rFonts w:ascii="Verdana" w:hAnsi="Verdana"/>
                <w:sz w:val="22"/>
                <w:szCs w:val="22"/>
              </w:rPr>
              <w:t>DR Rooms, Singleton &amp; Morriston Hospitals</w:t>
            </w:r>
          </w:p>
        </w:tc>
        <w:tc>
          <w:tcPr>
            <w:tcW w:w="2041" w:type="dxa"/>
          </w:tcPr>
          <w:p w14:paraId="76F58DEB" w14:textId="77777777" w:rsidR="00715129" w:rsidRPr="00823D2B" w:rsidRDefault="00715129" w:rsidP="001C3025">
            <w:pPr>
              <w:rPr>
                <w:rFonts w:ascii="Verdana" w:hAnsi="Verdana"/>
                <w:sz w:val="22"/>
                <w:szCs w:val="22"/>
              </w:rPr>
            </w:pPr>
            <w:r w:rsidRPr="00823D2B">
              <w:rPr>
                <w:rFonts w:ascii="Verdana" w:hAnsi="Verdana"/>
                <w:sz w:val="22"/>
                <w:szCs w:val="22"/>
              </w:rPr>
              <w:t>2023/24</w:t>
            </w:r>
          </w:p>
        </w:tc>
        <w:tc>
          <w:tcPr>
            <w:tcW w:w="3006" w:type="dxa"/>
          </w:tcPr>
          <w:p w14:paraId="45525F31" w14:textId="77777777" w:rsidR="00715129" w:rsidRPr="00823D2B" w:rsidRDefault="00715129" w:rsidP="001C3025">
            <w:pPr>
              <w:rPr>
                <w:rFonts w:ascii="Verdana" w:hAnsi="Verdana"/>
                <w:sz w:val="22"/>
                <w:szCs w:val="22"/>
              </w:rPr>
            </w:pPr>
            <w:r w:rsidRPr="00823D2B">
              <w:rPr>
                <w:rFonts w:ascii="Verdana" w:hAnsi="Verdana"/>
                <w:sz w:val="22"/>
                <w:szCs w:val="22"/>
              </w:rPr>
              <w:t>Funding agreed</w:t>
            </w:r>
          </w:p>
        </w:tc>
      </w:tr>
      <w:tr w:rsidR="00715129" w:rsidRPr="00823D2B" w14:paraId="4A4E95AC" w14:textId="77777777" w:rsidTr="004A6B22">
        <w:tc>
          <w:tcPr>
            <w:tcW w:w="3827" w:type="dxa"/>
          </w:tcPr>
          <w:p w14:paraId="0D8B6088" w14:textId="77777777" w:rsidR="00715129" w:rsidRPr="00823D2B" w:rsidRDefault="00715129" w:rsidP="004A6B22">
            <w:pPr>
              <w:ind w:left="0"/>
              <w:rPr>
                <w:rFonts w:ascii="Verdana" w:hAnsi="Verdana"/>
                <w:sz w:val="22"/>
                <w:szCs w:val="22"/>
              </w:rPr>
            </w:pPr>
            <w:r w:rsidRPr="00823D2B">
              <w:rPr>
                <w:rFonts w:ascii="Verdana" w:hAnsi="Verdana"/>
                <w:sz w:val="22"/>
                <w:szCs w:val="22"/>
              </w:rPr>
              <w:t>Ward Roofing replacement programme, Morriston Hospital</w:t>
            </w:r>
          </w:p>
        </w:tc>
        <w:tc>
          <w:tcPr>
            <w:tcW w:w="2041" w:type="dxa"/>
          </w:tcPr>
          <w:p w14:paraId="37030152" w14:textId="77777777" w:rsidR="00715129" w:rsidRPr="00823D2B" w:rsidRDefault="00715129" w:rsidP="001C3025">
            <w:pPr>
              <w:rPr>
                <w:rFonts w:ascii="Verdana" w:hAnsi="Verdana"/>
                <w:sz w:val="22"/>
                <w:szCs w:val="22"/>
              </w:rPr>
            </w:pPr>
            <w:r w:rsidRPr="00823D2B">
              <w:rPr>
                <w:rFonts w:ascii="Verdana" w:hAnsi="Verdana"/>
                <w:sz w:val="22"/>
                <w:szCs w:val="22"/>
              </w:rPr>
              <w:t>2024/25 &amp; ongoing</w:t>
            </w:r>
          </w:p>
        </w:tc>
        <w:tc>
          <w:tcPr>
            <w:tcW w:w="3006" w:type="dxa"/>
          </w:tcPr>
          <w:p w14:paraId="09567E4F" w14:textId="77777777" w:rsidR="00715129" w:rsidRPr="00823D2B" w:rsidRDefault="00715129" w:rsidP="001C3025">
            <w:pPr>
              <w:rPr>
                <w:rFonts w:ascii="Verdana" w:hAnsi="Verdana"/>
                <w:sz w:val="22"/>
                <w:szCs w:val="22"/>
              </w:rPr>
            </w:pPr>
            <w:r w:rsidRPr="00823D2B">
              <w:rPr>
                <w:rFonts w:ascii="Verdana" w:hAnsi="Verdana"/>
                <w:sz w:val="22"/>
                <w:szCs w:val="22"/>
              </w:rPr>
              <w:t>Funding agreed</w:t>
            </w:r>
          </w:p>
          <w:p w14:paraId="5638562B" w14:textId="77777777" w:rsidR="00715129" w:rsidRPr="00823D2B" w:rsidRDefault="00715129" w:rsidP="001C3025">
            <w:pPr>
              <w:rPr>
                <w:rFonts w:ascii="Verdana" w:hAnsi="Verdana"/>
                <w:sz w:val="22"/>
                <w:szCs w:val="22"/>
              </w:rPr>
            </w:pPr>
          </w:p>
        </w:tc>
      </w:tr>
      <w:tr w:rsidR="00715129" w:rsidRPr="00823D2B" w14:paraId="15EA232F" w14:textId="77777777" w:rsidTr="004A6B22">
        <w:tc>
          <w:tcPr>
            <w:tcW w:w="3827" w:type="dxa"/>
          </w:tcPr>
          <w:p w14:paraId="43D0D076" w14:textId="77777777" w:rsidR="00715129" w:rsidRPr="00823D2B" w:rsidRDefault="00715129" w:rsidP="004A6B22">
            <w:pPr>
              <w:ind w:left="0"/>
              <w:rPr>
                <w:rFonts w:ascii="Verdana" w:hAnsi="Verdana"/>
                <w:sz w:val="22"/>
                <w:szCs w:val="22"/>
              </w:rPr>
            </w:pPr>
            <w:r w:rsidRPr="00823D2B">
              <w:rPr>
                <w:rFonts w:ascii="Verdana" w:hAnsi="Verdana"/>
                <w:sz w:val="22"/>
                <w:szCs w:val="22"/>
              </w:rPr>
              <w:t>Sub Station 6, Morriston Hospital</w:t>
            </w:r>
          </w:p>
        </w:tc>
        <w:tc>
          <w:tcPr>
            <w:tcW w:w="2041" w:type="dxa"/>
          </w:tcPr>
          <w:p w14:paraId="3CDA04B3" w14:textId="77777777" w:rsidR="00715129" w:rsidRPr="00823D2B" w:rsidRDefault="00715129" w:rsidP="001C3025">
            <w:pPr>
              <w:rPr>
                <w:rFonts w:ascii="Verdana" w:hAnsi="Verdana"/>
                <w:sz w:val="22"/>
                <w:szCs w:val="22"/>
              </w:rPr>
            </w:pPr>
            <w:r w:rsidRPr="00823D2B">
              <w:rPr>
                <w:rFonts w:ascii="Verdana" w:hAnsi="Verdana"/>
                <w:sz w:val="22"/>
                <w:szCs w:val="22"/>
              </w:rPr>
              <w:t>2023/24</w:t>
            </w:r>
          </w:p>
        </w:tc>
        <w:tc>
          <w:tcPr>
            <w:tcW w:w="3006" w:type="dxa"/>
          </w:tcPr>
          <w:p w14:paraId="12F32BF5" w14:textId="77777777" w:rsidR="00715129" w:rsidRPr="00823D2B" w:rsidRDefault="00715129" w:rsidP="001C3025">
            <w:pPr>
              <w:rPr>
                <w:rFonts w:ascii="Verdana" w:hAnsi="Verdana"/>
                <w:sz w:val="22"/>
                <w:szCs w:val="22"/>
              </w:rPr>
            </w:pPr>
            <w:r w:rsidRPr="00823D2B">
              <w:rPr>
                <w:rFonts w:ascii="Verdana" w:hAnsi="Verdana"/>
                <w:sz w:val="22"/>
                <w:szCs w:val="22"/>
              </w:rPr>
              <w:t>Funding agreed / Procurement started</w:t>
            </w:r>
          </w:p>
        </w:tc>
      </w:tr>
      <w:tr w:rsidR="00715129" w:rsidRPr="00823D2B" w14:paraId="049718AF" w14:textId="77777777" w:rsidTr="004A6B22">
        <w:tc>
          <w:tcPr>
            <w:tcW w:w="3827" w:type="dxa"/>
          </w:tcPr>
          <w:p w14:paraId="525478FF" w14:textId="77777777" w:rsidR="00715129" w:rsidRPr="00823D2B" w:rsidRDefault="00715129" w:rsidP="004A6B22">
            <w:pPr>
              <w:ind w:left="0"/>
              <w:rPr>
                <w:rFonts w:ascii="Verdana" w:hAnsi="Verdana"/>
                <w:sz w:val="22"/>
                <w:szCs w:val="22"/>
              </w:rPr>
            </w:pPr>
            <w:r w:rsidRPr="00823D2B">
              <w:rPr>
                <w:rFonts w:ascii="Verdana" w:hAnsi="Verdana"/>
                <w:sz w:val="22"/>
                <w:szCs w:val="22"/>
              </w:rPr>
              <w:t>Unit 3 SARC Unit, Swansea</w:t>
            </w:r>
          </w:p>
        </w:tc>
        <w:tc>
          <w:tcPr>
            <w:tcW w:w="2041" w:type="dxa"/>
          </w:tcPr>
          <w:p w14:paraId="0DB2ADF3" w14:textId="77777777" w:rsidR="00715129" w:rsidRPr="00823D2B" w:rsidRDefault="00715129" w:rsidP="001C3025">
            <w:pPr>
              <w:rPr>
                <w:rFonts w:ascii="Verdana" w:hAnsi="Verdana"/>
                <w:sz w:val="22"/>
                <w:szCs w:val="22"/>
              </w:rPr>
            </w:pPr>
            <w:r w:rsidRPr="00823D2B">
              <w:rPr>
                <w:rFonts w:ascii="Verdana" w:hAnsi="Verdana"/>
                <w:sz w:val="22"/>
                <w:szCs w:val="22"/>
              </w:rPr>
              <w:t>2023/24</w:t>
            </w:r>
          </w:p>
        </w:tc>
        <w:tc>
          <w:tcPr>
            <w:tcW w:w="3006" w:type="dxa"/>
          </w:tcPr>
          <w:p w14:paraId="1AC7F88E" w14:textId="77777777" w:rsidR="00715129" w:rsidRPr="00823D2B" w:rsidRDefault="00715129" w:rsidP="001C3025">
            <w:pPr>
              <w:rPr>
                <w:rFonts w:ascii="Verdana" w:hAnsi="Verdana"/>
                <w:sz w:val="22"/>
                <w:szCs w:val="22"/>
              </w:rPr>
            </w:pPr>
            <w:r w:rsidRPr="00823D2B">
              <w:rPr>
                <w:rFonts w:ascii="Verdana" w:hAnsi="Verdana"/>
                <w:sz w:val="22"/>
                <w:szCs w:val="22"/>
              </w:rPr>
              <w:t>Funding agreed</w:t>
            </w:r>
          </w:p>
        </w:tc>
      </w:tr>
      <w:tr w:rsidR="00715129" w:rsidRPr="00823D2B" w14:paraId="4A0DF4CD" w14:textId="77777777" w:rsidTr="004A6B22">
        <w:tc>
          <w:tcPr>
            <w:tcW w:w="3827" w:type="dxa"/>
          </w:tcPr>
          <w:p w14:paraId="339AB4C9" w14:textId="77777777" w:rsidR="00715129" w:rsidRPr="00823D2B" w:rsidRDefault="00715129" w:rsidP="004A6B22">
            <w:pPr>
              <w:ind w:left="0"/>
              <w:rPr>
                <w:rFonts w:ascii="Verdana" w:hAnsi="Verdana"/>
                <w:sz w:val="22"/>
                <w:szCs w:val="22"/>
              </w:rPr>
            </w:pPr>
            <w:r w:rsidRPr="00823D2B">
              <w:rPr>
                <w:rFonts w:ascii="Verdana" w:hAnsi="Verdana"/>
                <w:sz w:val="22"/>
                <w:szCs w:val="22"/>
              </w:rPr>
              <w:t>Learning Disabilities Bungalows (various locations in Swansea &amp; South Wales)</w:t>
            </w:r>
          </w:p>
          <w:p w14:paraId="51165A3C" w14:textId="77777777" w:rsidR="00715129" w:rsidRPr="00823D2B" w:rsidRDefault="00715129" w:rsidP="004A6B22">
            <w:pPr>
              <w:ind w:left="0"/>
              <w:rPr>
                <w:rFonts w:ascii="Verdana" w:hAnsi="Verdana"/>
                <w:sz w:val="22"/>
                <w:szCs w:val="22"/>
              </w:rPr>
            </w:pPr>
            <w:r w:rsidRPr="00823D2B">
              <w:rPr>
                <w:rFonts w:ascii="Verdana" w:hAnsi="Verdana"/>
                <w:sz w:val="22"/>
                <w:szCs w:val="22"/>
              </w:rPr>
              <w:t xml:space="preserve">Refurbishment </w:t>
            </w:r>
          </w:p>
        </w:tc>
        <w:tc>
          <w:tcPr>
            <w:tcW w:w="2041" w:type="dxa"/>
          </w:tcPr>
          <w:p w14:paraId="61909A1E" w14:textId="77777777" w:rsidR="00715129" w:rsidRPr="00823D2B" w:rsidRDefault="00715129" w:rsidP="001C3025">
            <w:pPr>
              <w:rPr>
                <w:rFonts w:ascii="Verdana" w:hAnsi="Verdana"/>
                <w:sz w:val="22"/>
                <w:szCs w:val="22"/>
              </w:rPr>
            </w:pPr>
            <w:r w:rsidRPr="00823D2B">
              <w:rPr>
                <w:rFonts w:ascii="Verdana" w:hAnsi="Verdana"/>
                <w:sz w:val="22"/>
                <w:szCs w:val="22"/>
              </w:rPr>
              <w:t>2023/24 &amp; ongoing</w:t>
            </w:r>
          </w:p>
        </w:tc>
        <w:tc>
          <w:tcPr>
            <w:tcW w:w="3006" w:type="dxa"/>
          </w:tcPr>
          <w:p w14:paraId="03756770" w14:textId="77777777" w:rsidR="00715129" w:rsidRPr="00823D2B" w:rsidRDefault="00715129" w:rsidP="001C3025">
            <w:pPr>
              <w:rPr>
                <w:rFonts w:ascii="Verdana" w:hAnsi="Verdana"/>
                <w:sz w:val="22"/>
                <w:szCs w:val="22"/>
              </w:rPr>
            </w:pPr>
            <w:r w:rsidRPr="00823D2B">
              <w:rPr>
                <w:rFonts w:ascii="Verdana" w:hAnsi="Verdana"/>
                <w:sz w:val="22"/>
                <w:szCs w:val="22"/>
              </w:rPr>
              <w:t>Funding agreed / Procurement started</w:t>
            </w:r>
          </w:p>
        </w:tc>
      </w:tr>
      <w:tr w:rsidR="00715129" w:rsidRPr="00823D2B" w14:paraId="63431FAD" w14:textId="77777777" w:rsidTr="004A6B22">
        <w:tc>
          <w:tcPr>
            <w:tcW w:w="3827" w:type="dxa"/>
          </w:tcPr>
          <w:p w14:paraId="14753065" w14:textId="77777777" w:rsidR="00715129" w:rsidRPr="00823D2B" w:rsidRDefault="00715129" w:rsidP="004A6B22">
            <w:pPr>
              <w:ind w:left="0"/>
              <w:rPr>
                <w:rFonts w:ascii="Verdana" w:hAnsi="Verdana"/>
                <w:sz w:val="22"/>
                <w:szCs w:val="22"/>
              </w:rPr>
            </w:pPr>
            <w:r w:rsidRPr="00823D2B">
              <w:rPr>
                <w:rFonts w:ascii="Verdana" w:hAnsi="Verdana"/>
                <w:sz w:val="22"/>
                <w:szCs w:val="22"/>
              </w:rPr>
              <w:t>Dan-y-Deri Learning Disabilities Bungalow</w:t>
            </w:r>
          </w:p>
          <w:p w14:paraId="6ECE56F3" w14:textId="77777777" w:rsidR="00715129" w:rsidRPr="00823D2B" w:rsidRDefault="00715129" w:rsidP="004A6B22">
            <w:pPr>
              <w:ind w:left="0"/>
              <w:rPr>
                <w:rFonts w:ascii="Verdana" w:hAnsi="Verdana"/>
                <w:sz w:val="22"/>
                <w:szCs w:val="22"/>
              </w:rPr>
            </w:pPr>
            <w:r w:rsidRPr="00823D2B">
              <w:rPr>
                <w:rFonts w:ascii="Verdana" w:hAnsi="Verdana"/>
                <w:sz w:val="22"/>
                <w:szCs w:val="22"/>
              </w:rPr>
              <w:t>New Build</w:t>
            </w:r>
          </w:p>
        </w:tc>
        <w:tc>
          <w:tcPr>
            <w:tcW w:w="2041" w:type="dxa"/>
          </w:tcPr>
          <w:p w14:paraId="7CEA9452"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4E490B4B" w14:textId="77777777" w:rsidR="00715129" w:rsidRPr="00823D2B" w:rsidRDefault="00715129" w:rsidP="001C3025">
            <w:pPr>
              <w:rPr>
                <w:rFonts w:ascii="Verdana" w:hAnsi="Verdana"/>
                <w:sz w:val="22"/>
                <w:szCs w:val="22"/>
              </w:rPr>
            </w:pPr>
            <w:r w:rsidRPr="00823D2B">
              <w:rPr>
                <w:rFonts w:ascii="Verdana" w:hAnsi="Verdana"/>
                <w:sz w:val="22"/>
                <w:szCs w:val="22"/>
              </w:rPr>
              <w:t>Business case not started</w:t>
            </w:r>
          </w:p>
        </w:tc>
      </w:tr>
      <w:tr w:rsidR="00715129" w:rsidRPr="00823D2B" w14:paraId="52C50365" w14:textId="77777777" w:rsidTr="004A6B22">
        <w:tc>
          <w:tcPr>
            <w:tcW w:w="3827" w:type="dxa"/>
          </w:tcPr>
          <w:p w14:paraId="21230B1D" w14:textId="77777777" w:rsidR="00715129" w:rsidRPr="00823D2B" w:rsidRDefault="00715129" w:rsidP="004A6B22">
            <w:pPr>
              <w:ind w:left="0"/>
              <w:rPr>
                <w:rFonts w:ascii="Verdana" w:hAnsi="Verdana"/>
                <w:sz w:val="22"/>
                <w:szCs w:val="22"/>
              </w:rPr>
            </w:pPr>
            <w:r w:rsidRPr="00823D2B">
              <w:rPr>
                <w:rFonts w:ascii="Verdana" w:hAnsi="Verdana"/>
                <w:sz w:val="22"/>
                <w:szCs w:val="22"/>
              </w:rPr>
              <w:t>Management Centre, Morriston Hospital</w:t>
            </w:r>
          </w:p>
          <w:p w14:paraId="586E1427" w14:textId="77777777" w:rsidR="00715129" w:rsidRPr="00823D2B" w:rsidRDefault="00715129" w:rsidP="004A6B22">
            <w:pPr>
              <w:ind w:left="0"/>
              <w:rPr>
                <w:rFonts w:ascii="Verdana" w:hAnsi="Verdana"/>
                <w:sz w:val="22"/>
                <w:szCs w:val="22"/>
              </w:rPr>
            </w:pPr>
            <w:r w:rsidRPr="00823D2B">
              <w:rPr>
                <w:rFonts w:ascii="Verdana" w:hAnsi="Verdana"/>
                <w:sz w:val="22"/>
                <w:szCs w:val="22"/>
              </w:rPr>
              <w:t>Refurbishment</w:t>
            </w:r>
          </w:p>
        </w:tc>
        <w:tc>
          <w:tcPr>
            <w:tcW w:w="2041" w:type="dxa"/>
          </w:tcPr>
          <w:p w14:paraId="1207F3FD"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5627DFE4" w14:textId="77777777" w:rsidR="00715129" w:rsidRPr="00823D2B" w:rsidRDefault="00715129" w:rsidP="001C3025">
            <w:pPr>
              <w:rPr>
                <w:rFonts w:ascii="Verdana" w:hAnsi="Verdana"/>
                <w:sz w:val="22"/>
                <w:szCs w:val="22"/>
              </w:rPr>
            </w:pPr>
            <w:r w:rsidRPr="00823D2B">
              <w:rPr>
                <w:rFonts w:ascii="Verdana" w:hAnsi="Verdana"/>
                <w:sz w:val="22"/>
                <w:szCs w:val="22"/>
              </w:rPr>
              <w:t>Funding to be agreed</w:t>
            </w:r>
          </w:p>
        </w:tc>
      </w:tr>
      <w:tr w:rsidR="00715129" w:rsidRPr="00823D2B" w14:paraId="31DABCCC" w14:textId="77777777" w:rsidTr="004A6B22">
        <w:tc>
          <w:tcPr>
            <w:tcW w:w="3827" w:type="dxa"/>
          </w:tcPr>
          <w:p w14:paraId="6B20242A" w14:textId="77777777" w:rsidR="00715129" w:rsidRPr="00823D2B" w:rsidRDefault="00715129" w:rsidP="004A6B22">
            <w:pPr>
              <w:ind w:left="0"/>
              <w:rPr>
                <w:rFonts w:ascii="Verdana" w:hAnsi="Verdana"/>
                <w:sz w:val="22"/>
                <w:szCs w:val="22"/>
              </w:rPr>
            </w:pPr>
            <w:r w:rsidRPr="00823D2B">
              <w:rPr>
                <w:rFonts w:ascii="Verdana" w:hAnsi="Verdana"/>
                <w:sz w:val="22"/>
                <w:szCs w:val="22"/>
              </w:rPr>
              <w:t>Second CT-Sim development, Singleton Hospital</w:t>
            </w:r>
          </w:p>
          <w:p w14:paraId="4B183D5E" w14:textId="77777777" w:rsidR="00715129" w:rsidRPr="00823D2B" w:rsidRDefault="00715129" w:rsidP="004A6B22">
            <w:pPr>
              <w:ind w:left="0"/>
              <w:rPr>
                <w:rFonts w:ascii="Verdana" w:hAnsi="Verdana"/>
                <w:sz w:val="22"/>
                <w:szCs w:val="22"/>
              </w:rPr>
            </w:pPr>
            <w:r w:rsidRPr="00823D2B">
              <w:rPr>
                <w:rFonts w:ascii="Verdana" w:hAnsi="Verdana"/>
                <w:sz w:val="22"/>
                <w:szCs w:val="22"/>
              </w:rPr>
              <w:t xml:space="preserve">Refurbishment of existing </w:t>
            </w:r>
          </w:p>
        </w:tc>
        <w:tc>
          <w:tcPr>
            <w:tcW w:w="2041" w:type="dxa"/>
          </w:tcPr>
          <w:p w14:paraId="7BF71E61" w14:textId="77777777" w:rsidR="00715129" w:rsidRPr="00823D2B" w:rsidRDefault="00715129" w:rsidP="001C3025">
            <w:pPr>
              <w:rPr>
                <w:rFonts w:ascii="Verdana" w:hAnsi="Verdana"/>
                <w:sz w:val="22"/>
                <w:szCs w:val="22"/>
              </w:rPr>
            </w:pPr>
            <w:r w:rsidRPr="00823D2B">
              <w:rPr>
                <w:rFonts w:ascii="Verdana" w:hAnsi="Verdana"/>
                <w:sz w:val="22"/>
                <w:szCs w:val="22"/>
              </w:rPr>
              <w:t>2024/25</w:t>
            </w:r>
          </w:p>
        </w:tc>
        <w:tc>
          <w:tcPr>
            <w:tcW w:w="3006" w:type="dxa"/>
          </w:tcPr>
          <w:p w14:paraId="52556A45" w14:textId="77777777" w:rsidR="00715129" w:rsidRPr="00823D2B" w:rsidRDefault="00715129" w:rsidP="001C3025">
            <w:pPr>
              <w:rPr>
                <w:rFonts w:ascii="Verdana" w:hAnsi="Verdana"/>
                <w:sz w:val="22"/>
                <w:szCs w:val="22"/>
              </w:rPr>
            </w:pPr>
            <w:r w:rsidRPr="00823D2B">
              <w:rPr>
                <w:rFonts w:ascii="Verdana" w:hAnsi="Verdana"/>
                <w:sz w:val="22"/>
                <w:szCs w:val="22"/>
              </w:rPr>
              <w:t>Business case started</w:t>
            </w:r>
          </w:p>
        </w:tc>
      </w:tr>
    </w:tbl>
    <w:p w14:paraId="2F89AEE2" w14:textId="77777777" w:rsidR="00715129" w:rsidRPr="00823D2B" w:rsidRDefault="00715129" w:rsidP="00031AB0">
      <w:pPr>
        <w:spacing w:before="0" w:after="0" w:line="240" w:lineRule="auto"/>
        <w:ind w:left="720" w:right="0"/>
        <w:rPr>
          <w:rFonts w:ascii="Verdana" w:eastAsia="Times New Roman" w:hAnsi="Verdana"/>
          <w:color w:val="000000"/>
          <w:sz w:val="22"/>
          <w:szCs w:val="22"/>
        </w:rPr>
      </w:pPr>
    </w:p>
    <w:p w14:paraId="5006E699" w14:textId="77777777" w:rsidR="00715129" w:rsidRPr="00823D2B" w:rsidRDefault="00715129" w:rsidP="00031AB0">
      <w:pPr>
        <w:spacing w:before="0" w:after="0" w:line="240" w:lineRule="auto"/>
        <w:ind w:left="720" w:right="0"/>
        <w:rPr>
          <w:rFonts w:ascii="Verdana" w:eastAsia="Times New Roman" w:hAnsi="Verdana"/>
          <w:color w:val="000000"/>
          <w:sz w:val="22"/>
          <w:szCs w:val="22"/>
        </w:rPr>
      </w:pPr>
    </w:p>
    <w:p w14:paraId="33C954E6" w14:textId="77777777" w:rsidR="00715129" w:rsidRPr="00823D2B" w:rsidRDefault="00715129" w:rsidP="00031AB0">
      <w:pPr>
        <w:spacing w:before="0" w:after="0" w:line="240" w:lineRule="auto"/>
        <w:ind w:left="720" w:right="0"/>
        <w:rPr>
          <w:rFonts w:ascii="Verdana" w:eastAsia="Times New Roman" w:hAnsi="Verdana"/>
          <w:color w:val="000000"/>
          <w:sz w:val="22"/>
          <w:szCs w:val="22"/>
        </w:rPr>
      </w:pPr>
    </w:p>
    <w:p w14:paraId="76A0756F" w14:textId="77777777" w:rsidR="00985543" w:rsidRPr="00823D2B" w:rsidRDefault="00985543" w:rsidP="00985543">
      <w:pPr>
        <w:numPr>
          <w:ilvl w:val="0"/>
          <w:numId w:val="18"/>
        </w:numPr>
        <w:spacing w:before="0" w:after="0" w:line="240" w:lineRule="auto"/>
        <w:ind w:right="0"/>
        <w:rPr>
          <w:rFonts w:ascii="Verdana" w:eastAsia="Times New Roman" w:hAnsi="Verdana"/>
          <w:b/>
          <w:color w:val="000000"/>
          <w:sz w:val="22"/>
          <w:szCs w:val="22"/>
        </w:rPr>
      </w:pPr>
      <w:r w:rsidRPr="00823D2B">
        <w:rPr>
          <w:rFonts w:ascii="Verdana" w:eastAsia="Times New Roman" w:hAnsi="Verdana"/>
          <w:b/>
          <w:color w:val="000000"/>
          <w:sz w:val="22"/>
          <w:szCs w:val="22"/>
        </w:rPr>
        <w:t>What companies currently provide your telecommunication services?</w:t>
      </w:r>
    </w:p>
    <w:p w14:paraId="04C6154B" w14:textId="77777777" w:rsidR="00985543" w:rsidRPr="00823D2B" w:rsidRDefault="00985543" w:rsidP="00985543">
      <w:pPr>
        <w:spacing w:before="0" w:after="0" w:line="240" w:lineRule="auto"/>
        <w:ind w:right="0"/>
        <w:rPr>
          <w:rFonts w:ascii="Verdana" w:eastAsia="Times New Roman" w:hAnsi="Verdana"/>
          <w:sz w:val="22"/>
          <w:szCs w:val="22"/>
        </w:rPr>
      </w:pPr>
    </w:p>
    <w:p w14:paraId="3E2B9C5D" w14:textId="77777777" w:rsidR="00985543" w:rsidRPr="00823D2B" w:rsidRDefault="00985543" w:rsidP="00985543">
      <w:pPr>
        <w:spacing w:before="0" w:after="0" w:line="240" w:lineRule="auto"/>
        <w:ind w:right="0" w:firstLine="215"/>
        <w:rPr>
          <w:rFonts w:ascii="Verdana" w:eastAsia="Times New Roman" w:hAnsi="Verdana"/>
          <w:sz w:val="22"/>
          <w:szCs w:val="22"/>
        </w:rPr>
      </w:pPr>
      <w:r w:rsidRPr="00823D2B">
        <w:rPr>
          <w:rFonts w:ascii="Verdana" w:eastAsia="Times New Roman" w:hAnsi="Verdana"/>
          <w:sz w:val="22"/>
          <w:szCs w:val="22"/>
        </w:rPr>
        <w:t>Gamma, Cisco and CDW, Virgin Media, BT</w:t>
      </w:r>
    </w:p>
    <w:p w14:paraId="2A1A6584" w14:textId="77777777" w:rsidR="00985543" w:rsidRPr="00823D2B" w:rsidRDefault="00985543" w:rsidP="00985543">
      <w:pPr>
        <w:spacing w:before="0" w:after="0" w:line="240" w:lineRule="auto"/>
        <w:ind w:left="720" w:right="0"/>
        <w:rPr>
          <w:rFonts w:ascii="Verdana" w:eastAsia="Times New Roman" w:hAnsi="Verdana"/>
          <w:b/>
          <w:color w:val="000000"/>
          <w:sz w:val="22"/>
          <w:szCs w:val="22"/>
        </w:rPr>
      </w:pPr>
    </w:p>
    <w:p w14:paraId="32AF1902" w14:textId="0986AED2" w:rsidR="00A10460" w:rsidRPr="00823D2B" w:rsidRDefault="00421E7F" w:rsidP="00421E7F">
      <w:pPr>
        <w:rPr>
          <w:rFonts w:ascii="Verdana" w:hAnsi="Verdana"/>
          <w:b/>
          <w:bCs/>
          <w:noProof/>
          <w:sz w:val="22"/>
          <w:szCs w:val="22"/>
        </w:rPr>
      </w:pPr>
      <w:r w:rsidRPr="00823D2B">
        <w:rPr>
          <w:rFonts w:ascii="Verdana" w:hAnsi="Verdana"/>
          <w:b/>
          <w:bCs/>
          <w:noProof/>
          <w:sz w:val="22"/>
          <w:szCs w:val="22"/>
        </w:rPr>
        <w:t xml:space="preserve">_____________________________________________________________ </w:t>
      </w:r>
    </w:p>
    <w:p w14:paraId="025F2C22" w14:textId="77777777" w:rsidR="00421E7F" w:rsidRPr="00823D2B" w:rsidRDefault="00421E7F" w:rsidP="002677FD">
      <w:pPr>
        <w:rPr>
          <w:rFonts w:ascii="Verdana" w:hAnsi="Verdana"/>
          <w:b/>
          <w:bCs/>
          <w:noProof/>
          <w:sz w:val="22"/>
          <w:szCs w:val="22"/>
        </w:rPr>
      </w:pPr>
    </w:p>
    <w:sectPr w:rsidR="00421E7F" w:rsidRPr="00823D2B"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630B82" w14:textId="77777777" w:rsidR="00E55418" w:rsidRDefault="00E55418" w:rsidP="007D6A3E">
      <w:pPr>
        <w:spacing w:before="0" w:after="0" w:line="240" w:lineRule="auto"/>
      </w:pPr>
      <w:r>
        <w:separator/>
      </w:r>
    </w:p>
  </w:endnote>
  <w:endnote w:type="continuationSeparator" w:id="0">
    <w:p w14:paraId="5C6FDC81" w14:textId="77777777" w:rsidR="00E55418" w:rsidRDefault="00E55418"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8B8A1B"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D2DDEA6" wp14:editId="63C37AD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83DF2BE" w14:textId="05DF25C2"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A6B22">
      <w:rPr>
        <w:noProof/>
      </w:rPr>
      <w:t>2</w:t>
    </w:r>
    <w:r w:rsidR="00795AD1" w:rsidRPr="00795AD1">
      <w:rPr>
        <w:noProof/>
      </w:rPr>
      <w:fldChar w:fldCharType="end"/>
    </w:r>
  </w:p>
  <w:p w14:paraId="2B96410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93C5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6D30553" wp14:editId="087FF5D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64D927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8F9323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5B08C81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7AF0FF3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A7B80D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1B0906" w14:textId="77777777" w:rsidR="00E55418" w:rsidRDefault="00E55418" w:rsidP="007D6A3E">
      <w:pPr>
        <w:spacing w:before="0" w:after="0" w:line="240" w:lineRule="auto"/>
      </w:pPr>
      <w:r>
        <w:separator/>
      </w:r>
    </w:p>
  </w:footnote>
  <w:footnote w:type="continuationSeparator" w:id="0">
    <w:p w14:paraId="79E39A86" w14:textId="77777777" w:rsidR="00E55418" w:rsidRDefault="00E55418"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03A94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D4B8F26" wp14:editId="36BF7BDF">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AFFF665" wp14:editId="789C7F7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36D7C1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A3FA63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6D8C74D" w14:textId="77777777" w:rsidR="00937E61" w:rsidRDefault="00937E61" w:rsidP="00937E61">
                          <w:pPr>
                            <w:spacing w:before="0" w:after="0"/>
                            <w:ind w:left="0"/>
                            <w:jc w:val="right"/>
                            <w:rPr>
                              <w:color w:val="6E609E"/>
                              <w:sz w:val="18"/>
                              <w:szCs w:val="18"/>
                            </w:rPr>
                          </w:pPr>
                        </w:p>
                        <w:p w14:paraId="2562B2B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66EAC8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FFF665"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536D7C1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A3FA63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6D8C74D" w14:textId="77777777" w:rsidR="00937E61" w:rsidRDefault="00937E61" w:rsidP="00937E61">
                    <w:pPr>
                      <w:spacing w:before="0" w:after="0"/>
                      <w:ind w:left="0"/>
                      <w:jc w:val="right"/>
                      <w:rPr>
                        <w:color w:val="6E609E"/>
                        <w:sz w:val="18"/>
                        <w:szCs w:val="18"/>
                      </w:rPr>
                    </w:pPr>
                  </w:p>
                  <w:p w14:paraId="2562B2B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66EAC8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4E819F4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14" type="#_x0000_t75" style="width:20.5pt;height:20.5pt;visibility:visible;mso-wrap-style:square" o:bullet="t">
        <v:imagedata r:id="rId1" o:title=""/>
      </v:shape>
    </w:pict>
  </w:numPicBullet>
  <w:numPicBullet w:numPicBulletId="1">
    <w:pict>
      <v:shape id="_x0000_i1515" type="#_x0000_t75" style="width:382.5pt;height:382.5pt;visibility:visible;mso-wrap-style:square" o:bullet="t">
        <v:imagedata r:id="rId2" o:title=""/>
      </v:shape>
    </w:pict>
  </w:numPicBullet>
  <w:numPicBullet w:numPicBulletId="2">
    <w:pict>
      <v:shape id="_x0000_i1516" type="#_x0000_t75" style="width:225.5pt;height:225.5pt;visibility:visible;mso-wrap-style:square" o:bullet="t">
        <v:imagedata r:id="rId3" o:title=""/>
      </v:shape>
    </w:pict>
  </w:numPicBullet>
  <w:numPicBullet w:numPicBulletId="3">
    <w:pict>
      <v:shape id="_x0000_i15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9115359"/>
    <w:multiLevelType w:val="multilevel"/>
    <w:tmpl w:val="6FF0A8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F05584A"/>
    <w:multiLevelType w:val="multilevel"/>
    <w:tmpl w:val="B1A2465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2"/>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1AB0"/>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4314"/>
    <w:rsid w:val="0039422D"/>
    <w:rsid w:val="003B09B5"/>
    <w:rsid w:val="003F2312"/>
    <w:rsid w:val="004039EB"/>
    <w:rsid w:val="00421E7F"/>
    <w:rsid w:val="00442A3A"/>
    <w:rsid w:val="00453C57"/>
    <w:rsid w:val="0048724F"/>
    <w:rsid w:val="004A6B22"/>
    <w:rsid w:val="004C59CA"/>
    <w:rsid w:val="004C7B47"/>
    <w:rsid w:val="004E1954"/>
    <w:rsid w:val="004F1E5A"/>
    <w:rsid w:val="005317D4"/>
    <w:rsid w:val="00534D7A"/>
    <w:rsid w:val="00553E1D"/>
    <w:rsid w:val="005925B8"/>
    <w:rsid w:val="005E4A10"/>
    <w:rsid w:val="005F0E79"/>
    <w:rsid w:val="00602EE5"/>
    <w:rsid w:val="006137E4"/>
    <w:rsid w:val="00635BDA"/>
    <w:rsid w:val="006564DF"/>
    <w:rsid w:val="00684641"/>
    <w:rsid w:val="006C4048"/>
    <w:rsid w:val="006D5578"/>
    <w:rsid w:val="006F4A69"/>
    <w:rsid w:val="006F5A5D"/>
    <w:rsid w:val="00715129"/>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3D2B"/>
    <w:rsid w:val="00824D19"/>
    <w:rsid w:val="00846C1D"/>
    <w:rsid w:val="0089491A"/>
    <w:rsid w:val="008A2D60"/>
    <w:rsid w:val="0090178A"/>
    <w:rsid w:val="00912B14"/>
    <w:rsid w:val="009269BD"/>
    <w:rsid w:val="00937E61"/>
    <w:rsid w:val="009574AC"/>
    <w:rsid w:val="0097092D"/>
    <w:rsid w:val="00982170"/>
    <w:rsid w:val="00985543"/>
    <w:rsid w:val="009A0943"/>
    <w:rsid w:val="009B087A"/>
    <w:rsid w:val="009B21AD"/>
    <w:rsid w:val="009B7CC6"/>
    <w:rsid w:val="009C5169"/>
    <w:rsid w:val="009D50E8"/>
    <w:rsid w:val="009F7815"/>
    <w:rsid w:val="00A10460"/>
    <w:rsid w:val="00A17614"/>
    <w:rsid w:val="00A56076"/>
    <w:rsid w:val="00A84640"/>
    <w:rsid w:val="00AB4D54"/>
    <w:rsid w:val="00AC01C7"/>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5541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C622B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873002">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14906074">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a8f446ec46b3a26f3697040b434c74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cea0365d516c8cdfd6a9263be1945f5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2C9A33-ED87-4B16-99D8-153B613D4EA0}">
  <ds:schemaRefs>
    <ds:schemaRef ds:uri="2795bbee-07b4-4e79-98d8-0419d9871cad"/>
    <ds:schemaRef ds:uri="http://purl.org/dc/terms/"/>
    <ds:schemaRef ds:uri="258d5018-feb4-45ec-8043-ac7152467c64"/>
    <ds:schemaRef ds:uri="http://www.w3.org/XML/1998/namespace"/>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004FDA81-2452-41B5-9102-990E14D76637}">
  <ds:schemaRefs>
    <ds:schemaRef ds:uri="http://schemas.microsoft.com/sharepoint/v3/contenttype/forms"/>
  </ds:schemaRefs>
</ds:datastoreItem>
</file>

<file path=customXml/itemProps3.xml><?xml version="1.0" encoding="utf-8"?>
<ds:datastoreItem xmlns:ds="http://schemas.openxmlformats.org/officeDocument/2006/customXml" ds:itemID="{77E90C85-7861-4792-A2C4-88EBB2D4E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60B455-3F2C-4D04-A698-EDC932B92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TotalTime>
  <Pages>3</Pages>
  <Words>519</Words>
  <Characters>2959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5</cp:revision>
  <cp:lastPrinted>2019-03-26T11:11:00Z</cp:lastPrinted>
  <dcterms:created xsi:type="dcterms:W3CDTF">2023-12-15T12:55:00Z</dcterms:created>
  <dcterms:modified xsi:type="dcterms:W3CDTF">2024-01-19T13:41:00Z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