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760428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6042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23-I-035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760428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6042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23-I-035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60428" w:rsidRPr="00760428" w:rsidRDefault="00760428" w:rsidP="00760428">
      <w:pPr>
        <w:rPr>
          <w:rFonts w:ascii="Verdana" w:eastAsia="Times New Roman" w:hAnsi="Verdana"/>
          <w:b/>
          <w:sz w:val="22"/>
          <w:szCs w:val="22"/>
        </w:rPr>
      </w:pPr>
      <w:r w:rsidRPr="00760428">
        <w:rPr>
          <w:rFonts w:ascii="Verdana" w:eastAsia="Times New Roman" w:hAnsi="Verdana"/>
          <w:b/>
          <w:sz w:val="22"/>
          <w:szCs w:val="22"/>
        </w:rPr>
        <w:t xml:space="preserve">Q1. So far in 2023 have you outsourced any scans to </w:t>
      </w:r>
      <w:proofErr w:type="spellStart"/>
      <w:r w:rsidRPr="00760428">
        <w:rPr>
          <w:rFonts w:ascii="Verdana" w:eastAsia="Times New Roman" w:hAnsi="Verdana"/>
          <w:b/>
          <w:sz w:val="22"/>
          <w:szCs w:val="22"/>
        </w:rPr>
        <w:t>teleradiology</w:t>
      </w:r>
      <w:proofErr w:type="spellEnd"/>
      <w:r w:rsidRPr="00760428">
        <w:rPr>
          <w:rFonts w:ascii="Verdana" w:eastAsia="Times New Roman" w:hAnsi="Verdana"/>
          <w:b/>
          <w:sz w:val="22"/>
          <w:szCs w:val="22"/>
        </w:rPr>
        <w:t xml:space="preserve"> providers for reporting? If so, which providers?</w:t>
      </w:r>
    </w:p>
    <w:p w:rsidR="00760428" w:rsidRPr="00760428" w:rsidRDefault="00760428" w:rsidP="00760428">
      <w:pPr>
        <w:rPr>
          <w:rFonts w:ascii="Verdana" w:hAnsi="Verdana" w:cs="Calibri"/>
          <w:sz w:val="22"/>
          <w:szCs w:val="22"/>
        </w:rPr>
      </w:pPr>
      <w:r w:rsidRPr="00760428">
        <w:rPr>
          <w:rFonts w:ascii="Verdana" w:hAnsi="Verdana" w:cs="Calibri"/>
          <w:sz w:val="22"/>
          <w:szCs w:val="22"/>
        </w:rPr>
        <w:t xml:space="preserve">Yes - </w:t>
      </w:r>
      <w:proofErr w:type="spellStart"/>
      <w:r w:rsidRPr="00760428">
        <w:rPr>
          <w:rFonts w:ascii="Verdana" w:hAnsi="Verdana" w:cs="Calibri"/>
          <w:sz w:val="22"/>
          <w:szCs w:val="22"/>
        </w:rPr>
        <w:t>Everlight</w:t>
      </w:r>
      <w:proofErr w:type="spellEnd"/>
      <w:r w:rsidRPr="00760428">
        <w:rPr>
          <w:rFonts w:ascii="Verdana" w:hAnsi="Verdana" w:cs="Calibri"/>
          <w:sz w:val="22"/>
          <w:szCs w:val="22"/>
        </w:rPr>
        <w:t xml:space="preserve"> provide in and out of hours outsourced supporting solutions for </w:t>
      </w:r>
      <w:r w:rsidRPr="00760428">
        <w:rPr>
          <w:rFonts w:ascii="Verdana" w:hAnsi="Verdana" w:cs="Calibri"/>
          <w:sz w:val="22"/>
          <w:szCs w:val="22"/>
        </w:rPr>
        <w:t>the Health Board.</w:t>
      </w:r>
    </w:p>
    <w:p w:rsidR="00760428" w:rsidRPr="00760428" w:rsidRDefault="00760428" w:rsidP="00760428">
      <w:pPr>
        <w:rPr>
          <w:rFonts w:ascii="Verdana" w:eastAsia="Times New Roman" w:hAnsi="Verdana"/>
          <w:b/>
          <w:sz w:val="22"/>
          <w:szCs w:val="22"/>
        </w:rPr>
      </w:pPr>
      <w:r w:rsidRPr="00760428">
        <w:rPr>
          <w:rFonts w:ascii="Verdana" w:eastAsia="Times New Roman" w:hAnsi="Verdana"/>
          <w:b/>
          <w:sz w:val="22"/>
          <w:szCs w:val="22"/>
        </w:rPr>
        <w:t>Q2. Which company would you consider (by volume of scans or frequency used) your emergency/out of hours reporting provider(s</w:t>
      </w:r>
      <w:bookmarkStart w:id="0" w:name="_GoBack"/>
      <w:bookmarkEnd w:id="0"/>
      <w:r w:rsidRPr="00760428">
        <w:rPr>
          <w:rFonts w:ascii="Verdana" w:eastAsia="Times New Roman" w:hAnsi="Verdana"/>
          <w:b/>
          <w:sz w:val="22"/>
          <w:szCs w:val="22"/>
        </w:rPr>
        <w:t>)? </w:t>
      </w:r>
    </w:p>
    <w:p w:rsidR="00760428" w:rsidRPr="00760428" w:rsidRDefault="00760428" w:rsidP="00760428">
      <w:pPr>
        <w:rPr>
          <w:rFonts w:ascii="Verdana" w:eastAsia="Times New Roman" w:hAnsi="Verdana"/>
          <w:sz w:val="22"/>
          <w:szCs w:val="22"/>
        </w:rPr>
      </w:pPr>
      <w:r w:rsidRPr="00760428">
        <w:rPr>
          <w:rFonts w:ascii="Verdana" w:eastAsia="Times New Roman" w:hAnsi="Verdana"/>
          <w:sz w:val="22"/>
          <w:szCs w:val="22"/>
        </w:rPr>
        <w:t>As above</w:t>
      </w:r>
    </w:p>
    <w:p w:rsidR="00760428" w:rsidRPr="00760428" w:rsidRDefault="00760428" w:rsidP="00760428">
      <w:pPr>
        <w:rPr>
          <w:rFonts w:ascii="Verdana" w:eastAsia="Times New Roman" w:hAnsi="Verdana"/>
          <w:b/>
          <w:sz w:val="22"/>
          <w:szCs w:val="22"/>
        </w:rPr>
      </w:pPr>
      <w:r w:rsidRPr="00760428">
        <w:rPr>
          <w:rFonts w:ascii="Verdana" w:eastAsia="Times New Roman" w:hAnsi="Verdana"/>
          <w:b/>
          <w:sz w:val="22"/>
          <w:szCs w:val="22"/>
        </w:rPr>
        <w:t>Q3. By the same measure as Q2, which would you consider your primary/main elective/non-emergency reporting provider(s)?</w:t>
      </w:r>
    </w:p>
    <w:p w:rsidR="00760428" w:rsidRPr="00760428" w:rsidRDefault="00760428" w:rsidP="00760428">
      <w:pPr>
        <w:rPr>
          <w:rFonts w:ascii="Verdana" w:eastAsia="Times New Roman" w:hAnsi="Verdana"/>
          <w:sz w:val="22"/>
          <w:szCs w:val="22"/>
        </w:rPr>
      </w:pPr>
      <w:r w:rsidRPr="00760428">
        <w:rPr>
          <w:rFonts w:ascii="Verdana" w:eastAsia="Times New Roman" w:hAnsi="Verdana"/>
          <w:sz w:val="22"/>
          <w:szCs w:val="22"/>
        </w:rPr>
        <w:t>As above</w:t>
      </w:r>
    </w:p>
    <w:p w:rsidR="00760428" w:rsidRPr="00760428" w:rsidRDefault="00760428" w:rsidP="00760428">
      <w:pPr>
        <w:rPr>
          <w:rFonts w:ascii="Verdana" w:eastAsia="Times New Roman" w:hAnsi="Verdana"/>
          <w:b/>
          <w:sz w:val="22"/>
          <w:szCs w:val="22"/>
        </w:rPr>
      </w:pPr>
      <w:r w:rsidRPr="00760428">
        <w:rPr>
          <w:rFonts w:ascii="Verdana" w:eastAsia="Times New Roman" w:hAnsi="Verdana"/>
          <w:b/>
          <w:sz w:val="22"/>
          <w:szCs w:val="22"/>
        </w:rPr>
        <w:t>Q4. For any providers not listed in Q's 2 and 3, please could you briefly describe what you utilise this provider for?</w:t>
      </w:r>
    </w:p>
    <w:p w:rsidR="00760428" w:rsidRPr="00760428" w:rsidRDefault="00760428" w:rsidP="00760428">
      <w:pPr>
        <w:rPr>
          <w:rFonts w:ascii="Verdana" w:hAnsi="Verdana" w:cs="Calibri"/>
          <w:sz w:val="22"/>
          <w:szCs w:val="22"/>
        </w:rPr>
      </w:pPr>
      <w:r w:rsidRPr="00760428">
        <w:rPr>
          <w:rFonts w:ascii="Verdana" w:hAnsi="Verdana" w:cs="Calibri"/>
          <w:sz w:val="22"/>
          <w:szCs w:val="22"/>
        </w:rPr>
        <w:t>As above, only one provider currently. Not applicable</w:t>
      </w:r>
    </w:p>
    <w:p w:rsidR="00760428" w:rsidRPr="00760428" w:rsidRDefault="00760428" w:rsidP="00760428">
      <w:pPr>
        <w:rPr>
          <w:rFonts w:ascii="Verdana" w:eastAsia="Times New Roman" w:hAnsi="Verdana"/>
          <w:b/>
          <w:sz w:val="22"/>
          <w:szCs w:val="22"/>
        </w:rPr>
      </w:pPr>
      <w:r w:rsidRPr="00760428">
        <w:rPr>
          <w:rFonts w:ascii="Verdana" w:eastAsia="Times New Roman" w:hAnsi="Verdana"/>
          <w:b/>
          <w:sz w:val="22"/>
          <w:szCs w:val="22"/>
        </w:rPr>
        <w:t>Q5. Please could you provide the contract end dates for any contracts you hold with the providers listed in the answers to the above questions?</w:t>
      </w:r>
    </w:p>
    <w:p w:rsidR="00760428" w:rsidRDefault="00760428" w:rsidP="00760428">
      <w:pPr>
        <w:rPr>
          <w:rFonts w:ascii="Verdana" w:hAnsi="Verdana"/>
          <w:sz w:val="22"/>
          <w:szCs w:val="22"/>
        </w:rPr>
      </w:pPr>
      <w:r w:rsidRPr="00760428">
        <w:rPr>
          <w:rFonts w:ascii="Verdana" w:hAnsi="Verdana"/>
          <w:sz w:val="22"/>
          <w:szCs w:val="22"/>
        </w:rPr>
        <w:t xml:space="preserve">I can confirm that SBUHB do not hold this information. These contracts are procured on a national basis by NHS Wales Shared Services Partnership (NWSSP) who may be able to assist you with the information you require. You can contact them on </w:t>
      </w:r>
      <w:hyperlink r:id="rId8" w:history="1">
        <w:r w:rsidRPr="007C71E3">
          <w:rPr>
            <w:rStyle w:val="Hyperlink"/>
            <w:rFonts w:ascii="Verdana" w:hAnsi="Verdana" w:cs="Arial"/>
            <w:sz w:val="22"/>
            <w:szCs w:val="22"/>
          </w:rPr>
          <w:t>shared.services@wales.nhs.uk</w:t>
        </w:r>
      </w:hyperlink>
    </w:p>
    <w:p w:rsidR="00760428" w:rsidRPr="00760428" w:rsidRDefault="00760428" w:rsidP="00760428">
      <w:pPr>
        <w:rPr>
          <w:rFonts w:ascii="Verdana" w:eastAsia="Times New Roman" w:hAnsi="Verdana"/>
          <w:b/>
          <w:sz w:val="22"/>
          <w:szCs w:val="22"/>
        </w:rPr>
      </w:pPr>
      <w:r w:rsidRPr="00760428">
        <w:rPr>
          <w:rFonts w:ascii="Verdana" w:eastAsia="Times New Roman" w:hAnsi="Verdana"/>
          <w:b/>
          <w:sz w:val="22"/>
          <w:szCs w:val="22"/>
        </w:rPr>
        <w:t>Q6. Are the Trust currently in an open tender exercise for any radiology reporting contracts/services? If so, what services are being reviewed (emergency/out of hours and/or elective/non-emergency)?</w:t>
      </w:r>
    </w:p>
    <w:p w:rsidR="00760428" w:rsidRDefault="00760428" w:rsidP="00760428">
      <w:pPr>
        <w:rPr>
          <w:rFonts w:ascii="Verdana" w:hAnsi="Verdana"/>
          <w:sz w:val="22"/>
          <w:szCs w:val="22"/>
        </w:rPr>
      </w:pPr>
      <w:r w:rsidRPr="00760428">
        <w:rPr>
          <w:rFonts w:ascii="Verdana" w:hAnsi="Verdana"/>
          <w:sz w:val="22"/>
          <w:szCs w:val="22"/>
        </w:rPr>
        <w:t xml:space="preserve">I can confirm that SBUHB do not hold this information. These contracts are procured on a national basis by NHS Wales Shared Services Partnership (NWSSP) who may be </w:t>
      </w:r>
      <w:r w:rsidRPr="00760428">
        <w:rPr>
          <w:rFonts w:ascii="Verdana" w:hAnsi="Verdana"/>
          <w:sz w:val="22"/>
          <w:szCs w:val="22"/>
        </w:rPr>
        <w:lastRenderedPageBreak/>
        <w:t xml:space="preserve">able to assist you with the information you require. You can contact them on </w:t>
      </w:r>
      <w:hyperlink r:id="rId9" w:history="1">
        <w:r w:rsidRPr="007C71E3">
          <w:rPr>
            <w:rStyle w:val="Hyperlink"/>
            <w:rFonts w:ascii="Verdana" w:hAnsi="Verdana" w:cs="Arial"/>
            <w:sz w:val="22"/>
            <w:szCs w:val="22"/>
          </w:rPr>
          <w:t>shared.services@wales.nhs.uk</w:t>
        </w:r>
      </w:hyperlink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60428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0428"/>
    <w:rsid w:val="00771F1B"/>
    <w:rsid w:val="00790973"/>
    <w:rsid w:val="007953A0"/>
    <w:rsid w:val="00795AD1"/>
    <w:rsid w:val="007A5616"/>
    <w:rsid w:val="007B0951"/>
    <w:rsid w:val="007B516B"/>
    <w:rsid w:val="007B6D99"/>
    <w:rsid w:val="007C50EE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51E47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760428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97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8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ed.services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shared.services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87D713-1408-4083-9AD1-D774E8350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2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2023-10-13T13:34:00Z</dcterms:created>
  <dcterms:modified xsi:type="dcterms:W3CDTF">2023-10-13T13:57:00Z</dcterms:modified>
</cp:coreProperties>
</file>