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47531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94B0952"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6D49208" wp14:editId="03F33D30">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47834FB" w14:textId="51D7156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F16B8" w:rsidRPr="001F16B8">
                              <w:rPr>
                                <w:rFonts w:ascii="Verdana" w:hAnsi="Verdana"/>
                                <w:b/>
                                <w:sz w:val="22"/>
                                <w:szCs w:val="22"/>
                              </w:rPr>
                              <w:t xml:space="preserve">24-D-010 </w:t>
                            </w:r>
                          </w:p>
                          <w:p w14:paraId="02954D8A" w14:textId="77777777" w:rsidR="00DC7FA9" w:rsidRDefault="00DC7FA9" w:rsidP="00DC7FA9"/>
                          <w:p w14:paraId="34CC5E22" w14:textId="77777777" w:rsidR="00DC7FA9" w:rsidRDefault="00DC7FA9" w:rsidP="00DC7FA9">
                            <w:pPr>
                              <w:ind w:left="0"/>
                              <w:rPr>
                                <w:rFonts w:ascii="Verdana" w:hAnsi="Verdana"/>
                                <w:color w:val="FF0000"/>
                              </w:rPr>
                            </w:pPr>
                          </w:p>
                          <w:p w14:paraId="1F43FE4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D4920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47834FB" w14:textId="51D7156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F16B8" w:rsidRPr="001F16B8">
                        <w:rPr>
                          <w:rFonts w:ascii="Verdana" w:hAnsi="Verdana"/>
                          <w:b/>
                          <w:sz w:val="22"/>
                          <w:szCs w:val="22"/>
                        </w:rPr>
                        <w:t xml:space="preserve">24-D-010 </w:t>
                      </w:r>
                    </w:p>
                    <w:p w14:paraId="02954D8A" w14:textId="77777777" w:rsidR="00DC7FA9" w:rsidRDefault="00DC7FA9" w:rsidP="00DC7FA9"/>
                    <w:p w14:paraId="34CC5E22" w14:textId="77777777" w:rsidR="00DC7FA9" w:rsidRDefault="00DC7FA9" w:rsidP="00DC7FA9">
                      <w:pPr>
                        <w:ind w:left="0"/>
                        <w:rPr>
                          <w:rFonts w:ascii="Verdana" w:hAnsi="Verdana"/>
                          <w:color w:val="FF0000"/>
                        </w:rPr>
                      </w:pPr>
                    </w:p>
                    <w:p w14:paraId="1F43FE45" w14:textId="77777777" w:rsidR="00DC7FA9" w:rsidRPr="00A52B53" w:rsidRDefault="00DC7FA9" w:rsidP="00DC7FA9">
                      <w:pPr>
                        <w:ind w:left="0"/>
                        <w:rPr>
                          <w:rFonts w:ascii="Verdana" w:hAnsi="Verdana"/>
                          <w:color w:val="FF0000"/>
                        </w:rPr>
                      </w:pPr>
                    </w:p>
                  </w:txbxContent>
                </v:textbox>
              </v:shape>
            </w:pict>
          </mc:Fallback>
        </mc:AlternateContent>
      </w:r>
    </w:p>
    <w:p w14:paraId="2EB16D93" w14:textId="77777777" w:rsidR="00DC7FA9" w:rsidRPr="00A10460" w:rsidRDefault="00DC7FA9" w:rsidP="00D62A67">
      <w:pPr>
        <w:spacing w:before="280"/>
        <w:rPr>
          <w:rFonts w:ascii="Verdana" w:hAnsi="Verdana"/>
          <w:sz w:val="22"/>
        </w:rPr>
      </w:pPr>
    </w:p>
    <w:p w14:paraId="67C5719F" w14:textId="179EC7BF" w:rsidR="00DC7FA9" w:rsidRPr="00A10460" w:rsidRDefault="00A10460" w:rsidP="00D62A67">
      <w:pPr>
        <w:spacing w:before="280"/>
        <w:rPr>
          <w:rFonts w:ascii="Verdana" w:hAnsi="Verdana"/>
          <w:b/>
          <w:sz w:val="22"/>
        </w:rPr>
      </w:pPr>
      <w:r w:rsidRPr="00A10460">
        <w:rPr>
          <w:rFonts w:ascii="Verdana" w:hAnsi="Verdana"/>
          <w:b/>
          <w:sz w:val="22"/>
        </w:rPr>
        <w:t>You asked:</w:t>
      </w:r>
    </w:p>
    <w:p w14:paraId="587CCE19" w14:textId="77777777" w:rsidR="00316606" w:rsidRDefault="00316606" w:rsidP="00FE73C5">
      <w:pPr>
        <w:rPr>
          <w:rFonts w:ascii="Verdana" w:hAnsi="Verdana"/>
          <w:b/>
          <w:noProof/>
          <w:sz w:val="22"/>
          <w:szCs w:val="22"/>
        </w:rPr>
      </w:pPr>
      <w:r w:rsidRPr="00316606">
        <w:rPr>
          <w:rFonts w:ascii="Verdana" w:hAnsi="Verdana"/>
          <w:b/>
          <w:noProof/>
          <w:sz w:val="22"/>
          <w:szCs w:val="22"/>
        </w:rPr>
        <w:t xml:space="preserve">In the past 3 months, how many patients have been treated for Colorectal Cancer [CRC] with the following regimens? </w:t>
      </w:r>
    </w:p>
    <w:p w14:paraId="1CA4DD12" w14:textId="124E14B3" w:rsidR="002677FD" w:rsidRPr="00316606" w:rsidRDefault="00316606" w:rsidP="00FE73C5">
      <w:pPr>
        <w:rPr>
          <w:rFonts w:ascii="Verdana" w:hAnsi="Verdana"/>
          <w:b/>
          <w:noProof/>
          <w:sz w:val="22"/>
          <w:szCs w:val="22"/>
        </w:rPr>
      </w:pPr>
      <w:r w:rsidRPr="00316606">
        <w:rPr>
          <w:rFonts w:ascii="Verdana" w:hAnsi="Verdana"/>
          <w:b/>
          <w:noProof/>
          <w:sz w:val="22"/>
          <w:szCs w:val="22"/>
        </w:rPr>
        <w:t>If possible, please also provide the split of metastatic vs non-metastatic patients for each regimen.</w:t>
      </w:r>
    </w:p>
    <w:p w14:paraId="7BC1BC20" w14:textId="77777777" w:rsidR="00A10460" w:rsidRDefault="00A10460" w:rsidP="00FE73C5">
      <w:pPr>
        <w:rPr>
          <w:rFonts w:ascii="Verdana" w:hAnsi="Verdana"/>
          <w:bCs/>
          <w:noProof/>
          <w:sz w:val="22"/>
          <w:szCs w:val="22"/>
        </w:rPr>
      </w:pPr>
    </w:p>
    <w:p w14:paraId="58F3D2A4" w14:textId="35EE722C" w:rsidR="00106406" w:rsidRDefault="00A10460" w:rsidP="00FE73C5">
      <w:pPr>
        <w:rPr>
          <w:rFonts w:ascii="Verdana" w:hAnsi="Verdana"/>
          <w:b/>
          <w:bCs/>
          <w:noProof/>
          <w:sz w:val="22"/>
          <w:szCs w:val="22"/>
        </w:rPr>
      </w:pPr>
      <w:r w:rsidRPr="00A10460">
        <w:rPr>
          <w:rFonts w:ascii="Verdana" w:hAnsi="Verdana"/>
          <w:b/>
          <w:bCs/>
          <w:noProof/>
          <w:sz w:val="22"/>
          <w:szCs w:val="22"/>
        </w:rPr>
        <w:t>Our</w:t>
      </w:r>
      <w:r w:rsidR="00FE73C5">
        <w:rPr>
          <w:rFonts w:ascii="Verdana" w:hAnsi="Verdana"/>
          <w:b/>
          <w:bCs/>
          <w:noProof/>
          <w:sz w:val="22"/>
          <w:szCs w:val="22"/>
        </w:rPr>
        <w:t xml:space="preserve"> </w:t>
      </w:r>
      <w:r w:rsidRPr="00A10460">
        <w:rPr>
          <w:rFonts w:ascii="Verdana" w:hAnsi="Verdana"/>
          <w:b/>
          <w:bCs/>
          <w:noProof/>
          <w:sz w:val="22"/>
          <w:szCs w:val="22"/>
        </w:rPr>
        <w:t>response:</w:t>
      </w:r>
      <w:r w:rsidR="00421E7F">
        <w:rPr>
          <w:rFonts w:ascii="Verdana" w:hAnsi="Verdana"/>
          <w:b/>
          <w:bCs/>
          <w:noProof/>
          <w:sz w:val="22"/>
          <w:szCs w:val="22"/>
        </w:rPr>
        <w:br/>
      </w:r>
    </w:p>
    <w:tbl>
      <w:tblPr>
        <w:tblStyle w:val="TableGrid"/>
        <w:tblW w:w="0" w:type="auto"/>
        <w:tblLook w:val="04A0" w:firstRow="1" w:lastRow="0" w:firstColumn="1" w:lastColumn="0" w:noHBand="0" w:noVBand="1"/>
      </w:tblPr>
      <w:tblGrid>
        <w:gridCol w:w="5098"/>
        <w:gridCol w:w="2582"/>
        <w:gridCol w:w="2776"/>
      </w:tblGrid>
      <w:tr w:rsidR="00106406" w:rsidRPr="00106406" w14:paraId="0E268C7E" w14:textId="77777777" w:rsidTr="00106406">
        <w:trPr>
          <w:trHeight w:val="290"/>
        </w:trPr>
        <w:tc>
          <w:tcPr>
            <w:tcW w:w="10456" w:type="dxa"/>
            <w:gridSpan w:val="3"/>
            <w:noWrap/>
            <w:hideMark/>
          </w:tcPr>
          <w:p w14:paraId="1CE4BCAA" w14:textId="77777777" w:rsidR="00106406" w:rsidRPr="00106406" w:rsidRDefault="00106406" w:rsidP="00106406">
            <w:pPr>
              <w:rPr>
                <w:rFonts w:ascii="Verdana" w:hAnsi="Verdana"/>
                <w:b/>
                <w:bCs/>
                <w:noProof/>
                <w:sz w:val="22"/>
                <w:szCs w:val="22"/>
              </w:rPr>
            </w:pPr>
            <w:r w:rsidRPr="00106406">
              <w:rPr>
                <w:rFonts w:ascii="Verdana" w:hAnsi="Verdana"/>
                <w:b/>
                <w:bCs/>
                <w:noProof/>
                <w:sz w:val="22"/>
                <w:szCs w:val="22"/>
              </w:rPr>
              <w:t>Patients treated between 01Jan2024-31March2024 for colorectal cancer [CRC] with:- </w:t>
            </w:r>
          </w:p>
        </w:tc>
      </w:tr>
      <w:tr w:rsidR="00106406" w:rsidRPr="00106406" w14:paraId="35826242" w14:textId="77777777" w:rsidTr="00106406">
        <w:trPr>
          <w:trHeight w:val="290"/>
        </w:trPr>
        <w:tc>
          <w:tcPr>
            <w:tcW w:w="5098" w:type="dxa"/>
            <w:noWrap/>
            <w:hideMark/>
          </w:tcPr>
          <w:p w14:paraId="77E8833B" w14:textId="77777777" w:rsidR="00106406" w:rsidRPr="00106406" w:rsidRDefault="00106406">
            <w:pPr>
              <w:rPr>
                <w:rFonts w:ascii="Verdana" w:hAnsi="Verdana"/>
                <w:b/>
                <w:bCs/>
                <w:noProof/>
                <w:sz w:val="22"/>
                <w:szCs w:val="22"/>
              </w:rPr>
            </w:pPr>
          </w:p>
        </w:tc>
        <w:tc>
          <w:tcPr>
            <w:tcW w:w="2582" w:type="dxa"/>
            <w:noWrap/>
            <w:hideMark/>
          </w:tcPr>
          <w:p w14:paraId="2DFF56E3" w14:textId="77777777" w:rsidR="00106406" w:rsidRPr="00106406" w:rsidRDefault="00106406" w:rsidP="00106406">
            <w:pPr>
              <w:jc w:val="center"/>
              <w:rPr>
                <w:rFonts w:ascii="Verdana" w:hAnsi="Verdana"/>
                <w:b/>
                <w:bCs/>
                <w:noProof/>
                <w:sz w:val="22"/>
                <w:szCs w:val="22"/>
              </w:rPr>
            </w:pPr>
            <w:r w:rsidRPr="00106406">
              <w:rPr>
                <w:rFonts w:ascii="Verdana" w:hAnsi="Verdana"/>
                <w:b/>
                <w:bCs/>
                <w:noProof/>
                <w:sz w:val="22"/>
                <w:szCs w:val="22"/>
              </w:rPr>
              <w:t>Metastatic</w:t>
            </w:r>
          </w:p>
        </w:tc>
        <w:tc>
          <w:tcPr>
            <w:tcW w:w="2776" w:type="dxa"/>
            <w:noWrap/>
            <w:hideMark/>
          </w:tcPr>
          <w:p w14:paraId="37B4FE09" w14:textId="77777777" w:rsidR="00106406" w:rsidRPr="00106406" w:rsidRDefault="00106406" w:rsidP="00106406">
            <w:pPr>
              <w:jc w:val="center"/>
              <w:rPr>
                <w:rFonts w:ascii="Verdana" w:hAnsi="Verdana"/>
                <w:b/>
                <w:bCs/>
                <w:noProof/>
                <w:sz w:val="22"/>
                <w:szCs w:val="22"/>
              </w:rPr>
            </w:pPr>
            <w:r w:rsidRPr="00106406">
              <w:rPr>
                <w:rFonts w:ascii="Verdana" w:hAnsi="Verdana"/>
                <w:b/>
                <w:bCs/>
                <w:noProof/>
                <w:sz w:val="22"/>
                <w:szCs w:val="22"/>
              </w:rPr>
              <w:t>Non-metastatic</w:t>
            </w:r>
          </w:p>
        </w:tc>
      </w:tr>
      <w:tr w:rsidR="00106406" w:rsidRPr="00106406" w14:paraId="3A72DB04" w14:textId="77777777" w:rsidTr="00106406">
        <w:trPr>
          <w:trHeight w:val="290"/>
        </w:trPr>
        <w:tc>
          <w:tcPr>
            <w:tcW w:w="5098" w:type="dxa"/>
            <w:noWrap/>
            <w:hideMark/>
          </w:tcPr>
          <w:p w14:paraId="66004049" w14:textId="77777777" w:rsidR="00106406" w:rsidRPr="00106406" w:rsidRDefault="00106406">
            <w:pPr>
              <w:rPr>
                <w:rFonts w:ascii="Verdana" w:hAnsi="Verdana"/>
                <w:b/>
                <w:bCs/>
                <w:noProof/>
                <w:sz w:val="22"/>
                <w:szCs w:val="22"/>
              </w:rPr>
            </w:pPr>
            <w:r w:rsidRPr="00106406">
              <w:rPr>
                <w:rFonts w:ascii="Verdana" w:hAnsi="Verdana"/>
                <w:b/>
                <w:bCs/>
                <w:noProof/>
                <w:sz w:val="22"/>
                <w:szCs w:val="22"/>
              </w:rPr>
              <w:t xml:space="preserve">Capecitabine </w:t>
            </w:r>
          </w:p>
        </w:tc>
        <w:tc>
          <w:tcPr>
            <w:tcW w:w="2582" w:type="dxa"/>
            <w:noWrap/>
            <w:hideMark/>
          </w:tcPr>
          <w:p w14:paraId="32AF2735"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047FEB4F"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13</w:t>
            </w:r>
          </w:p>
        </w:tc>
      </w:tr>
      <w:tr w:rsidR="00106406" w:rsidRPr="00106406" w14:paraId="2356C6C6" w14:textId="77777777" w:rsidTr="00106406">
        <w:trPr>
          <w:trHeight w:val="290"/>
        </w:trPr>
        <w:tc>
          <w:tcPr>
            <w:tcW w:w="5098" w:type="dxa"/>
            <w:noWrap/>
            <w:hideMark/>
          </w:tcPr>
          <w:p w14:paraId="6348ED76" w14:textId="77777777" w:rsidR="00106406" w:rsidRPr="00106406" w:rsidRDefault="00106406">
            <w:pPr>
              <w:rPr>
                <w:rFonts w:ascii="Verdana" w:hAnsi="Verdana"/>
                <w:b/>
                <w:bCs/>
                <w:noProof/>
                <w:sz w:val="22"/>
                <w:szCs w:val="22"/>
              </w:rPr>
            </w:pPr>
            <w:r w:rsidRPr="00106406">
              <w:rPr>
                <w:rFonts w:ascii="Verdana" w:hAnsi="Verdana"/>
                <w:b/>
                <w:bCs/>
                <w:noProof/>
                <w:sz w:val="22"/>
                <w:szCs w:val="22"/>
              </w:rPr>
              <w:t>CAPIRI</w:t>
            </w:r>
          </w:p>
        </w:tc>
        <w:tc>
          <w:tcPr>
            <w:tcW w:w="2582" w:type="dxa"/>
            <w:noWrap/>
            <w:hideMark/>
          </w:tcPr>
          <w:p w14:paraId="7FCAACDE"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1D56BB29"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32BD914E" w14:textId="77777777" w:rsidTr="00106406">
        <w:trPr>
          <w:trHeight w:val="290"/>
        </w:trPr>
        <w:tc>
          <w:tcPr>
            <w:tcW w:w="5098" w:type="dxa"/>
            <w:noWrap/>
            <w:hideMark/>
          </w:tcPr>
          <w:p w14:paraId="53145A38" w14:textId="77777777" w:rsidR="00106406" w:rsidRPr="00106406" w:rsidRDefault="00106406">
            <w:pPr>
              <w:rPr>
                <w:rFonts w:ascii="Verdana" w:hAnsi="Verdana"/>
                <w:b/>
                <w:bCs/>
                <w:noProof/>
                <w:sz w:val="22"/>
                <w:szCs w:val="22"/>
              </w:rPr>
            </w:pPr>
            <w:r w:rsidRPr="00106406">
              <w:rPr>
                <w:rFonts w:ascii="Verdana" w:hAnsi="Verdana"/>
                <w:b/>
                <w:bCs/>
                <w:noProof/>
                <w:sz w:val="22"/>
                <w:szCs w:val="22"/>
              </w:rPr>
              <w:t>CAPOX (XELOX)</w:t>
            </w:r>
          </w:p>
        </w:tc>
        <w:tc>
          <w:tcPr>
            <w:tcW w:w="2582" w:type="dxa"/>
            <w:noWrap/>
            <w:hideMark/>
          </w:tcPr>
          <w:p w14:paraId="4ED5EA56"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11</w:t>
            </w:r>
          </w:p>
        </w:tc>
        <w:tc>
          <w:tcPr>
            <w:tcW w:w="2776" w:type="dxa"/>
            <w:noWrap/>
            <w:hideMark/>
          </w:tcPr>
          <w:p w14:paraId="7F8BD6D4"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30</w:t>
            </w:r>
          </w:p>
        </w:tc>
      </w:tr>
      <w:tr w:rsidR="00106406" w:rsidRPr="00106406" w14:paraId="714270FD" w14:textId="77777777" w:rsidTr="00106406">
        <w:trPr>
          <w:trHeight w:val="290"/>
        </w:trPr>
        <w:tc>
          <w:tcPr>
            <w:tcW w:w="5098" w:type="dxa"/>
            <w:noWrap/>
            <w:hideMark/>
          </w:tcPr>
          <w:p w14:paraId="2D7C34C7" w14:textId="77777777" w:rsidR="00106406" w:rsidRPr="00106406" w:rsidRDefault="00106406">
            <w:pPr>
              <w:rPr>
                <w:rFonts w:ascii="Verdana" w:hAnsi="Verdana"/>
                <w:b/>
                <w:bCs/>
                <w:noProof/>
                <w:sz w:val="22"/>
                <w:szCs w:val="22"/>
              </w:rPr>
            </w:pPr>
            <w:r w:rsidRPr="00106406">
              <w:rPr>
                <w:rFonts w:ascii="Verdana" w:hAnsi="Verdana"/>
                <w:b/>
                <w:bCs/>
                <w:noProof/>
                <w:sz w:val="22"/>
                <w:szCs w:val="22"/>
              </w:rPr>
              <w:t>Cetuximab in combination with FOLFIRI</w:t>
            </w:r>
          </w:p>
        </w:tc>
        <w:tc>
          <w:tcPr>
            <w:tcW w:w="2582" w:type="dxa"/>
            <w:noWrap/>
            <w:hideMark/>
          </w:tcPr>
          <w:p w14:paraId="11018F29"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6</w:t>
            </w:r>
          </w:p>
        </w:tc>
        <w:tc>
          <w:tcPr>
            <w:tcW w:w="2776" w:type="dxa"/>
            <w:noWrap/>
            <w:hideMark/>
          </w:tcPr>
          <w:p w14:paraId="03DDDBB5"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41F86373" w14:textId="77777777" w:rsidTr="00106406">
        <w:trPr>
          <w:trHeight w:val="290"/>
        </w:trPr>
        <w:tc>
          <w:tcPr>
            <w:tcW w:w="5098" w:type="dxa"/>
            <w:noWrap/>
            <w:hideMark/>
          </w:tcPr>
          <w:p w14:paraId="1CF589A1" w14:textId="77777777" w:rsidR="00106406" w:rsidRPr="00106406" w:rsidRDefault="00106406">
            <w:pPr>
              <w:rPr>
                <w:rFonts w:ascii="Verdana" w:hAnsi="Verdana"/>
                <w:b/>
                <w:bCs/>
                <w:noProof/>
                <w:sz w:val="22"/>
                <w:szCs w:val="22"/>
              </w:rPr>
            </w:pPr>
            <w:r w:rsidRPr="00106406">
              <w:rPr>
                <w:rFonts w:ascii="Verdana" w:hAnsi="Verdana"/>
                <w:b/>
                <w:bCs/>
                <w:noProof/>
                <w:sz w:val="22"/>
                <w:szCs w:val="22"/>
              </w:rPr>
              <w:t>Cetuximab in combination with FOLFOX</w:t>
            </w:r>
          </w:p>
        </w:tc>
        <w:tc>
          <w:tcPr>
            <w:tcW w:w="2582" w:type="dxa"/>
            <w:noWrap/>
            <w:hideMark/>
          </w:tcPr>
          <w:p w14:paraId="12ADB8BD"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c>
          <w:tcPr>
            <w:tcW w:w="2776" w:type="dxa"/>
            <w:noWrap/>
            <w:hideMark/>
          </w:tcPr>
          <w:p w14:paraId="2D94D692"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31C3C9CE" w14:textId="77777777" w:rsidTr="00106406">
        <w:trPr>
          <w:trHeight w:val="290"/>
        </w:trPr>
        <w:tc>
          <w:tcPr>
            <w:tcW w:w="5098" w:type="dxa"/>
            <w:noWrap/>
            <w:hideMark/>
          </w:tcPr>
          <w:p w14:paraId="710C0665" w14:textId="77777777" w:rsidR="00106406" w:rsidRPr="00106406" w:rsidRDefault="00106406">
            <w:pPr>
              <w:rPr>
                <w:rFonts w:ascii="Verdana" w:hAnsi="Verdana"/>
                <w:b/>
                <w:bCs/>
                <w:noProof/>
                <w:sz w:val="22"/>
                <w:szCs w:val="22"/>
              </w:rPr>
            </w:pPr>
            <w:r w:rsidRPr="00106406">
              <w:rPr>
                <w:rFonts w:ascii="Verdana" w:hAnsi="Verdana"/>
                <w:b/>
                <w:bCs/>
                <w:noProof/>
                <w:sz w:val="22"/>
                <w:szCs w:val="22"/>
              </w:rPr>
              <w:t>Cetuximab single agent</w:t>
            </w:r>
          </w:p>
        </w:tc>
        <w:tc>
          <w:tcPr>
            <w:tcW w:w="2582" w:type="dxa"/>
            <w:noWrap/>
            <w:hideMark/>
          </w:tcPr>
          <w:p w14:paraId="755E45CD"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3CA8C614"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6DC40206" w14:textId="77777777" w:rsidTr="00106406">
        <w:trPr>
          <w:trHeight w:val="290"/>
        </w:trPr>
        <w:tc>
          <w:tcPr>
            <w:tcW w:w="5098" w:type="dxa"/>
            <w:noWrap/>
            <w:hideMark/>
          </w:tcPr>
          <w:p w14:paraId="3F21A3D3" w14:textId="77777777" w:rsidR="00106406" w:rsidRPr="00106406" w:rsidRDefault="00106406">
            <w:pPr>
              <w:rPr>
                <w:rFonts w:ascii="Verdana" w:hAnsi="Verdana"/>
                <w:b/>
                <w:bCs/>
                <w:noProof/>
                <w:sz w:val="22"/>
                <w:szCs w:val="22"/>
              </w:rPr>
            </w:pPr>
            <w:r w:rsidRPr="00106406">
              <w:rPr>
                <w:rFonts w:ascii="Verdana" w:hAnsi="Verdana"/>
                <w:b/>
                <w:bCs/>
                <w:noProof/>
                <w:sz w:val="22"/>
                <w:szCs w:val="22"/>
              </w:rPr>
              <w:t>Cetuximab with Encorafenib</w:t>
            </w:r>
          </w:p>
        </w:tc>
        <w:tc>
          <w:tcPr>
            <w:tcW w:w="2582" w:type="dxa"/>
            <w:noWrap/>
            <w:hideMark/>
          </w:tcPr>
          <w:p w14:paraId="0896B424"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18897E6E"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3129E8E9" w14:textId="77777777" w:rsidTr="00106406">
        <w:trPr>
          <w:trHeight w:val="290"/>
        </w:trPr>
        <w:tc>
          <w:tcPr>
            <w:tcW w:w="5098" w:type="dxa"/>
            <w:noWrap/>
            <w:hideMark/>
          </w:tcPr>
          <w:p w14:paraId="138E85A3" w14:textId="77777777" w:rsidR="00106406" w:rsidRPr="00106406" w:rsidRDefault="00106406">
            <w:pPr>
              <w:rPr>
                <w:rFonts w:ascii="Verdana" w:hAnsi="Verdana"/>
                <w:b/>
                <w:bCs/>
                <w:noProof/>
                <w:sz w:val="22"/>
                <w:szCs w:val="22"/>
              </w:rPr>
            </w:pPr>
            <w:r w:rsidRPr="00106406">
              <w:rPr>
                <w:rFonts w:ascii="Verdana" w:hAnsi="Verdana"/>
                <w:b/>
                <w:bCs/>
                <w:noProof/>
                <w:sz w:val="22"/>
                <w:szCs w:val="22"/>
              </w:rPr>
              <w:lastRenderedPageBreak/>
              <w:t>Irinotecan only</w:t>
            </w:r>
          </w:p>
        </w:tc>
        <w:tc>
          <w:tcPr>
            <w:tcW w:w="2582" w:type="dxa"/>
            <w:noWrap/>
            <w:hideMark/>
          </w:tcPr>
          <w:p w14:paraId="5DA96F97"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5</w:t>
            </w:r>
          </w:p>
        </w:tc>
        <w:tc>
          <w:tcPr>
            <w:tcW w:w="2776" w:type="dxa"/>
            <w:noWrap/>
            <w:hideMark/>
          </w:tcPr>
          <w:p w14:paraId="482AE898"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246EEE35" w14:textId="77777777" w:rsidTr="00106406">
        <w:trPr>
          <w:trHeight w:val="290"/>
        </w:trPr>
        <w:tc>
          <w:tcPr>
            <w:tcW w:w="5098" w:type="dxa"/>
            <w:noWrap/>
            <w:hideMark/>
          </w:tcPr>
          <w:p w14:paraId="2FD8F662" w14:textId="77777777" w:rsidR="00106406" w:rsidRPr="00106406" w:rsidRDefault="00106406">
            <w:pPr>
              <w:rPr>
                <w:rFonts w:ascii="Verdana" w:hAnsi="Verdana"/>
                <w:b/>
                <w:bCs/>
                <w:noProof/>
                <w:sz w:val="22"/>
                <w:szCs w:val="22"/>
              </w:rPr>
            </w:pPr>
            <w:r w:rsidRPr="00106406">
              <w:rPr>
                <w:rFonts w:ascii="Verdana" w:hAnsi="Verdana"/>
                <w:b/>
                <w:bCs/>
                <w:noProof/>
                <w:sz w:val="22"/>
                <w:szCs w:val="22"/>
              </w:rPr>
              <w:t>FOLFIRI</w:t>
            </w:r>
          </w:p>
        </w:tc>
        <w:tc>
          <w:tcPr>
            <w:tcW w:w="2582" w:type="dxa"/>
            <w:noWrap/>
            <w:hideMark/>
          </w:tcPr>
          <w:p w14:paraId="3170C8DF"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13</w:t>
            </w:r>
          </w:p>
        </w:tc>
        <w:tc>
          <w:tcPr>
            <w:tcW w:w="2776" w:type="dxa"/>
            <w:noWrap/>
            <w:hideMark/>
          </w:tcPr>
          <w:p w14:paraId="4ED6E07D"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r>
      <w:tr w:rsidR="00106406" w:rsidRPr="00106406" w14:paraId="5C883343" w14:textId="77777777" w:rsidTr="00106406">
        <w:trPr>
          <w:trHeight w:val="290"/>
        </w:trPr>
        <w:tc>
          <w:tcPr>
            <w:tcW w:w="5098" w:type="dxa"/>
            <w:noWrap/>
            <w:hideMark/>
          </w:tcPr>
          <w:p w14:paraId="4EB53614" w14:textId="77777777" w:rsidR="00106406" w:rsidRPr="00106406" w:rsidRDefault="00106406">
            <w:pPr>
              <w:rPr>
                <w:rFonts w:ascii="Verdana" w:hAnsi="Verdana"/>
                <w:b/>
                <w:bCs/>
                <w:noProof/>
                <w:sz w:val="22"/>
                <w:szCs w:val="22"/>
              </w:rPr>
            </w:pPr>
            <w:r w:rsidRPr="00106406">
              <w:rPr>
                <w:rFonts w:ascii="Verdana" w:hAnsi="Verdana"/>
                <w:b/>
                <w:bCs/>
                <w:noProof/>
                <w:sz w:val="22"/>
                <w:szCs w:val="22"/>
              </w:rPr>
              <w:t>FOLFOX</w:t>
            </w:r>
          </w:p>
        </w:tc>
        <w:tc>
          <w:tcPr>
            <w:tcW w:w="2582" w:type="dxa"/>
            <w:noWrap/>
            <w:hideMark/>
          </w:tcPr>
          <w:p w14:paraId="18E87A67"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29AC92CB"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r>
      <w:tr w:rsidR="00106406" w:rsidRPr="00106406" w14:paraId="07E7808E" w14:textId="77777777" w:rsidTr="00106406">
        <w:trPr>
          <w:trHeight w:val="290"/>
        </w:trPr>
        <w:tc>
          <w:tcPr>
            <w:tcW w:w="5098" w:type="dxa"/>
            <w:noWrap/>
            <w:hideMark/>
          </w:tcPr>
          <w:p w14:paraId="7023700C" w14:textId="77777777" w:rsidR="00106406" w:rsidRPr="00106406" w:rsidRDefault="00106406">
            <w:pPr>
              <w:rPr>
                <w:rFonts w:ascii="Verdana" w:hAnsi="Verdana"/>
                <w:b/>
                <w:bCs/>
                <w:noProof/>
                <w:sz w:val="22"/>
                <w:szCs w:val="22"/>
              </w:rPr>
            </w:pPr>
            <w:r w:rsidRPr="00106406">
              <w:rPr>
                <w:rFonts w:ascii="Verdana" w:hAnsi="Verdana"/>
                <w:b/>
                <w:bCs/>
                <w:noProof/>
                <w:sz w:val="22"/>
                <w:szCs w:val="22"/>
              </w:rPr>
              <w:t>Fluorouracil (5FU) only</w:t>
            </w:r>
          </w:p>
        </w:tc>
        <w:tc>
          <w:tcPr>
            <w:tcW w:w="2582" w:type="dxa"/>
            <w:noWrap/>
            <w:hideMark/>
          </w:tcPr>
          <w:p w14:paraId="1A8E6CFB"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c>
          <w:tcPr>
            <w:tcW w:w="2776" w:type="dxa"/>
            <w:noWrap/>
            <w:hideMark/>
          </w:tcPr>
          <w:p w14:paraId="64F78CF5"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474C5516" w14:textId="77777777" w:rsidTr="00106406">
        <w:trPr>
          <w:trHeight w:val="290"/>
        </w:trPr>
        <w:tc>
          <w:tcPr>
            <w:tcW w:w="5098" w:type="dxa"/>
            <w:noWrap/>
            <w:hideMark/>
          </w:tcPr>
          <w:p w14:paraId="573B6A20" w14:textId="77777777" w:rsidR="00106406" w:rsidRPr="00106406" w:rsidRDefault="00106406">
            <w:pPr>
              <w:rPr>
                <w:rFonts w:ascii="Verdana" w:hAnsi="Verdana"/>
                <w:b/>
                <w:bCs/>
                <w:noProof/>
                <w:sz w:val="22"/>
                <w:szCs w:val="22"/>
              </w:rPr>
            </w:pPr>
            <w:r w:rsidRPr="00106406">
              <w:rPr>
                <w:rFonts w:ascii="Verdana" w:hAnsi="Verdana"/>
                <w:b/>
                <w:bCs/>
                <w:noProof/>
                <w:sz w:val="22"/>
                <w:szCs w:val="22"/>
              </w:rPr>
              <w:t>Oxaliplatin only</w:t>
            </w:r>
          </w:p>
        </w:tc>
        <w:tc>
          <w:tcPr>
            <w:tcW w:w="2582" w:type="dxa"/>
            <w:noWrap/>
            <w:hideMark/>
          </w:tcPr>
          <w:p w14:paraId="1D6343B7"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c>
          <w:tcPr>
            <w:tcW w:w="2776" w:type="dxa"/>
            <w:noWrap/>
            <w:hideMark/>
          </w:tcPr>
          <w:p w14:paraId="04298127"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30F48D19" w14:textId="77777777" w:rsidTr="00106406">
        <w:trPr>
          <w:trHeight w:val="290"/>
        </w:trPr>
        <w:tc>
          <w:tcPr>
            <w:tcW w:w="5098" w:type="dxa"/>
            <w:noWrap/>
            <w:hideMark/>
          </w:tcPr>
          <w:p w14:paraId="5669155E" w14:textId="77777777" w:rsidR="00106406" w:rsidRPr="00106406" w:rsidRDefault="00106406">
            <w:pPr>
              <w:rPr>
                <w:rFonts w:ascii="Verdana" w:hAnsi="Verdana"/>
                <w:b/>
                <w:bCs/>
                <w:noProof/>
                <w:sz w:val="22"/>
                <w:szCs w:val="22"/>
              </w:rPr>
            </w:pPr>
            <w:r w:rsidRPr="00106406">
              <w:rPr>
                <w:rFonts w:ascii="Verdana" w:hAnsi="Verdana"/>
                <w:b/>
                <w:bCs/>
                <w:noProof/>
                <w:sz w:val="22"/>
                <w:szCs w:val="22"/>
              </w:rPr>
              <w:t>Nivolumab with Ipilimumab</w:t>
            </w:r>
          </w:p>
        </w:tc>
        <w:tc>
          <w:tcPr>
            <w:tcW w:w="2582" w:type="dxa"/>
            <w:noWrap/>
            <w:hideMark/>
          </w:tcPr>
          <w:p w14:paraId="186591F7"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c>
          <w:tcPr>
            <w:tcW w:w="2776" w:type="dxa"/>
            <w:noWrap/>
            <w:hideMark/>
          </w:tcPr>
          <w:p w14:paraId="0B9D69E7"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430A82F6" w14:textId="77777777" w:rsidTr="00106406">
        <w:trPr>
          <w:trHeight w:val="290"/>
        </w:trPr>
        <w:tc>
          <w:tcPr>
            <w:tcW w:w="5098" w:type="dxa"/>
            <w:noWrap/>
            <w:hideMark/>
          </w:tcPr>
          <w:p w14:paraId="30D5CB2E" w14:textId="77777777" w:rsidR="00106406" w:rsidRPr="00106406" w:rsidRDefault="00106406">
            <w:pPr>
              <w:rPr>
                <w:rFonts w:ascii="Verdana" w:hAnsi="Verdana"/>
                <w:b/>
                <w:bCs/>
                <w:noProof/>
                <w:sz w:val="22"/>
                <w:szCs w:val="22"/>
              </w:rPr>
            </w:pPr>
            <w:r w:rsidRPr="00106406">
              <w:rPr>
                <w:rFonts w:ascii="Verdana" w:hAnsi="Verdana"/>
                <w:b/>
                <w:bCs/>
                <w:noProof/>
                <w:sz w:val="22"/>
                <w:szCs w:val="22"/>
              </w:rPr>
              <w:t>Panitumumab in combination with FOLFIRI</w:t>
            </w:r>
          </w:p>
        </w:tc>
        <w:tc>
          <w:tcPr>
            <w:tcW w:w="2582" w:type="dxa"/>
            <w:noWrap/>
            <w:hideMark/>
          </w:tcPr>
          <w:p w14:paraId="14E0680C"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00046104"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66A1F475" w14:textId="77777777" w:rsidTr="00106406">
        <w:trPr>
          <w:trHeight w:val="290"/>
        </w:trPr>
        <w:tc>
          <w:tcPr>
            <w:tcW w:w="5098" w:type="dxa"/>
            <w:noWrap/>
            <w:hideMark/>
          </w:tcPr>
          <w:p w14:paraId="054EED2A" w14:textId="77777777" w:rsidR="00106406" w:rsidRPr="00106406" w:rsidRDefault="00106406">
            <w:pPr>
              <w:rPr>
                <w:rFonts w:ascii="Verdana" w:hAnsi="Verdana"/>
                <w:b/>
                <w:bCs/>
                <w:noProof/>
                <w:sz w:val="22"/>
                <w:szCs w:val="22"/>
              </w:rPr>
            </w:pPr>
            <w:r w:rsidRPr="00106406">
              <w:rPr>
                <w:rFonts w:ascii="Verdana" w:hAnsi="Verdana"/>
                <w:b/>
                <w:bCs/>
                <w:noProof/>
                <w:sz w:val="22"/>
                <w:szCs w:val="22"/>
              </w:rPr>
              <w:t>Panitumumab in combination with FOLFOX</w:t>
            </w:r>
          </w:p>
        </w:tc>
        <w:tc>
          <w:tcPr>
            <w:tcW w:w="2582" w:type="dxa"/>
            <w:noWrap/>
            <w:hideMark/>
          </w:tcPr>
          <w:p w14:paraId="3FED24C5"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8</w:t>
            </w:r>
          </w:p>
        </w:tc>
        <w:tc>
          <w:tcPr>
            <w:tcW w:w="2776" w:type="dxa"/>
            <w:noWrap/>
            <w:hideMark/>
          </w:tcPr>
          <w:p w14:paraId="07A88278"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5A0C945A" w14:textId="77777777" w:rsidTr="00106406">
        <w:trPr>
          <w:trHeight w:val="290"/>
        </w:trPr>
        <w:tc>
          <w:tcPr>
            <w:tcW w:w="5098" w:type="dxa"/>
            <w:noWrap/>
            <w:hideMark/>
          </w:tcPr>
          <w:p w14:paraId="6E2C158D" w14:textId="77777777" w:rsidR="00106406" w:rsidRPr="00106406" w:rsidRDefault="00106406">
            <w:pPr>
              <w:rPr>
                <w:rFonts w:ascii="Verdana" w:hAnsi="Verdana"/>
                <w:b/>
                <w:bCs/>
                <w:noProof/>
                <w:sz w:val="22"/>
                <w:szCs w:val="22"/>
              </w:rPr>
            </w:pPr>
            <w:r w:rsidRPr="00106406">
              <w:rPr>
                <w:rFonts w:ascii="Verdana" w:hAnsi="Verdana"/>
                <w:b/>
                <w:bCs/>
                <w:noProof/>
                <w:sz w:val="22"/>
                <w:szCs w:val="22"/>
              </w:rPr>
              <w:t>Panitumumab single agent</w:t>
            </w:r>
          </w:p>
        </w:tc>
        <w:tc>
          <w:tcPr>
            <w:tcW w:w="2582" w:type="dxa"/>
            <w:noWrap/>
            <w:hideMark/>
          </w:tcPr>
          <w:p w14:paraId="2C43B564"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3C9277D9"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r>
      <w:tr w:rsidR="00106406" w:rsidRPr="00106406" w14:paraId="0B563CED" w14:textId="77777777" w:rsidTr="00106406">
        <w:trPr>
          <w:trHeight w:val="290"/>
        </w:trPr>
        <w:tc>
          <w:tcPr>
            <w:tcW w:w="5098" w:type="dxa"/>
            <w:noWrap/>
            <w:hideMark/>
          </w:tcPr>
          <w:p w14:paraId="2FA41657" w14:textId="77777777" w:rsidR="00106406" w:rsidRPr="00106406" w:rsidRDefault="00106406">
            <w:pPr>
              <w:rPr>
                <w:rFonts w:ascii="Verdana" w:hAnsi="Verdana"/>
                <w:b/>
                <w:bCs/>
                <w:noProof/>
                <w:sz w:val="22"/>
                <w:szCs w:val="22"/>
              </w:rPr>
            </w:pPr>
            <w:r w:rsidRPr="00106406">
              <w:rPr>
                <w:rFonts w:ascii="Verdana" w:hAnsi="Verdana"/>
                <w:b/>
                <w:bCs/>
                <w:noProof/>
                <w:sz w:val="22"/>
                <w:szCs w:val="22"/>
              </w:rPr>
              <w:t>Pembrolizumab</w:t>
            </w:r>
          </w:p>
        </w:tc>
        <w:tc>
          <w:tcPr>
            <w:tcW w:w="2582" w:type="dxa"/>
            <w:noWrap/>
            <w:hideMark/>
          </w:tcPr>
          <w:p w14:paraId="44F9D2AF"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&lt;5*</w:t>
            </w:r>
          </w:p>
        </w:tc>
        <w:tc>
          <w:tcPr>
            <w:tcW w:w="2776" w:type="dxa"/>
            <w:noWrap/>
            <w:hideMark/>
          </w:tcPr>
          <w:p w14:paraId="3F145D90"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0</w:t>
            </w:r>
          </w:p>
        </w:tc>
      </w:tr>
      <w:tr w:rsidR="00106406" w:rsidRPr="00106406" w14:paraId="30A8CE07" w14:textId="77777777" w:rsidTr="00106406">
        <w:trPr>
          <w:trHeight w:val="290"/>
        </w:trPr>
        <w:tc>
          <w:tcPr>
            <w:tcW w:w="5098" w:type="dxa"/>
            <w:noWrap/>
            <w:hideMark/>
          </w:tcPr>
          <w:p w14:paraId="066BFAE3" w14:textId="77777777" w:rsidR="00106406" w:rsidRPr="00106406" w:rsidRDefault="00106406">
            <w:pPr>
              <w:rPr>
                <w:rFonts w:ascii="Verdana" w:hAnsi="Verdana"/>
                <w:b/>
                <w:bCs/>
                <w:noProof/>
                <w:sz w:val="22"/>
                <w:szCs w:val="22"/>
              </w:rPr>
            </w:pPr>
            <w:r w:rsidRPr="00106406">
              <w:rPr>
                <w:rFonts w:ascii="Verdana" w:hAnsi="Verdana"/>
                <w:b/>
                <w:bCs/>
                <w:noProof/>
                <w:sz w:val="22"/>
                <w:szCs w:val="22"/>
              </w:rPr>
              <w:t>Any other SACT</w:t>
            </w:r>
          </w:p>
        </w:tc>
        <w:tc>
          <w:tcPr>
            <w:tcW w:w="2582" w:type="dxa"/>
            <w:noWrap/>
            <w:hideMark/>
          </w:tcPr>
          <w:p w14:paraId="77847F13"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13</w:t>
            </w:r>
          </w:p>
        </w:tc>
        <w:tc>
          <w:tcPr>
            <w:tcW w:w="2776" w:type="dxa"/>
            <w:noWrap/>
            <w:hideMark/>
          </w:tcPr>
          <w:p w14:paraId="310BE6FA"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9</w:t>
            </w:r>
          </w:p>
        </w:tc>
      </w:tr>
      <w:tr w:rsidR="00106406" w:rsidRPr="00106406" w14:paraId="0DED51C2" w14:textId="77777777" w:rsidTr="00106406">
        <w:trPr>
          <w:trHeight w:val="290"/>
        </w:trPr>
        <w:tc>
          <w:tcPr>
            <w:tcW w:w="5098" w:type="dxa"/>
            <w:noWrap/>
            <w:hideMark/>
          </w:tcPr>
          <w:p w14:paraId="56F4A7C7" w14:textId="77777777" w:rsidR="00106406" w:rsidRPr="00106406" w:rsidRDefault="00106406">
            <w:pPr>
              <w:rPr>
                <w:rFonts w:ascii="Verdana" w:hAnsi="Verdana"/>
                <w:b/>
                <w:bCs/>
                <w:noProof/>
                <w:sz w:val="22"/>
                <w:szCs w:val="22"/>
              </w:rPr>
            </w:pPr>
            <w:r w:rsidRPr="00106406">
              <w:rPr>
                <w:rFonts w:ascii="Verdana" w:hAnsi="Verdana"/>
                <w:b/>
                <w:bCs/>
                <w:noProof/>
                <w:sz w:val="22"/>
                <w:szCs w:val="22"/>
              </w:rPr>
              <w:t>Palliative Care only</w:t>
            </w:r>
          </w:p>
        </w:tc>
        <w:tc>
          <w:tcPr>
            <w:tcW w:w="2582" w:type="dxa"/>
            <w:noWrap/>
            <w:hideMark/>
          </w:tcPr>
          <w:p w14:paraId="02D550D8"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w:t>
            </w:r>
          </w:p>
        </w:tc>
        <w:tc>
          <w:tcPr>
            <w:tcW w:w="2776" w:type="dxa"/>
            <w:noWrap/>
            <w:hideMark/>
          </w:tcPr>
          <w:p w14:paraId="4C8B0FE3" w14:textId="77777777" w:rsidR="00106406" w:rsidRPr="00106406" w:rsidRDefault="00106406" w:rsidP="00106406">
            <w:pPr>
              <w:jc w:val="center"/>
              <w:rPr>
                <w:rFonts w:ascii="Verdana" w:hAnsi="Verdana"/>
                <w:noProof/>
                <w:sz w:val="22"/>
                <w:szCs w:val="22"/>
              </w:rPr>
            </w:pPr>
            <w:r w:rsidRPr="00106406">
              <w:rPr>
                <w:rFonts w:ascii="Verdana" w:hAnsi="Verdana"/>
                <w:noProof/>
                <w:sz w:val="22"/>
                <w:szCs w:val="22"/>
              </w:rPr>
              <w:t>**</w:t>
            </w:r>
          </w:p>
        </w:tc>
      </w:tr>
    </w:tbl>
    <w:p w14:paraId="1B20C50A" w14:textId="5C558C4A" w:rsidR="00316606" w:rsidRDefault="00421E7F" w:rsidP="00FE73C5">
      <w:pPr>
        <w:rPr>
          <w:rFonts w:ascii="Verdana" w:hAnsi="Verdana"/>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sidR="00316606">
        <w:rPr>
          <w:rFonts w:ascii="Verdana" w:hAnsi="Verdana"/>
          <w:noProof/>
          <w:sz w:val="22"/>
          <w:szCs w:val="22"/>
        </w:rPr>
        <w:t xml:space="preserve">* </w:t>
      </w:r>
      <w:r w:rsidR="00316606" w:rsidRPr="00316606">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C53D762" w14:textId="621E9DA8" w:rsidR="00316606" w:rsidRDefault="00316606" w:rsidP="00316606">
      <w:pPr>
        <w:jc w:val="both"/>
        <w:rPr>
          <w:rFonts w:ascii="Verdana" w:hAnsi="Verdana"/>
          <w:noProof/>
          <w:sz w:val="22"/>
          <w:szCs w:val="22"/>
        </w:rPr>
      </w:pPr>
      <w:r>
        <w:rPr>
          <w:rFonts w:ascii="Verdana" w:hAnsi="Verdana"/>
          <w:noProof/>
          <w:sz w:val="22"/>
          <w:szCs w:val="22"/>
        </w:rPr>
        <w:t>** This information is not held centrally. T</w:t>
      </w:r>
      <w:r w:rsidRPr="00316606">
        <w:rPr>
          <w:rFonts w:ascii="Verdana" w:hAnsi="Verdana"/>
          <w:noProof/>
          <w:sz w:val="22"/>
          <w:szCs w:val="22"/>
        </w:rPr>
        <w: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61DF88A" w14:textId="08D16EBE" w:rsidR="00421E7F" w:rsidRPr="00A10460" w:rsidRDefault="00421E7F" w:rsidP="002677FD">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B8023" w14:textId="77777777" w:rsidR="00DD5E37" w:rsidRDefault="00DD5E37" w:rsidP="007D6A3E">
      <w:pPr>
        <w:spacing w:before="0" w:after="0" w:line="240" w:lineRule="auto"/>
      </w:pPr>
      <w:r>
        <w:separator/>
      </w:r>
    </w:p>
  </w:endnote>
  <w:endnote w:type="continuationSeparator" w:id="0">
    <w:p w14:paraId="60ACB8D4"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C485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9AA632F" wp14:editId="58ABC90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DAF8DB6" w14:textId="1C196128"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A03F9">
      <w:rPr>
        <w:noProof/>
      </w:rPr>
      <w:t>2</w:t>
    </w:r>
    <w:r w:rsidR="00795AD1" w:rsidRPr="00795AD1">
      <w:rPr>
        <w:noProof/>
      </w:rPr>
      <w:fldChar w:fldCharType="end"/>
    </w:r>
  </w:p>
  <w:p w14:paraId="02DC7F1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83FA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8588837" wp14:editId="076E7B2D">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BAE050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E042CA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13191E2"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5B639C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AD38DB8"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79DC0" w14:textId="77777777" w:rsidR="00DD5E37" w:rsidRDefault="00DD5E37" w:rsidP="007D6A3E">
      <w:pPr>
        <w:spacing w:before="0" w:after="0" w:line="240" w:lineRule="auto"/>
      </w:pPr>
      <w:r>
        <w:separator/>
      </w:r>
    </w:p>
  </w:footnote>
  <w:footnote w:type="continuationSeparator" w:id="0">
    <w:p w14:paraId="0FA04DE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4ED09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14C1245" wp14:editId="6E65BD2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0166413" wp14:editId="0609FDC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B1792D6"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268DE47"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C242F05" w14:textId="77777777" w:rsidR="00937E61" w:rsidRDefault="00937E61" w:rsidP="00937E61">
                          <w:pPr>
                            <w:spacing w:before="0" w:after="0"/>
                            <w:ind w:left="0"/>
                            <w:jc w:val="right"/>
                            <w:rPr>
                              <w:color w:val="6E609E"/>
                              <w:sz w:val="18"/>
                              <w:szCs w:val="18"/>
                            </w:rPr>
                          </w:pPr>
                        </w:p>
                        <w:p w14:paraId="232CBBD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0630007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66A4EE9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5pt;height:20.5pt;visibility:visible;mso-wrap-style:square" o:bullet="t">
        <v:imagedata r:id="rId1" o:title=""/>
      </v:shape>
    </w:pict>
  </w:numPicBullet>
  <w:numPicBullet w:numPicBulletId="1">
    <w:pict>
      <v:shape id="_x0000_i1067" type="#_x0000_t75" style="width:383pt;height:383pt;visibility:visible;mso-wrap-style:square" o:bullet="t">
        <v:imagedata r:id="rId2" o:title=""/>
      </v:shape>
    </w:pict>
  </w:numPicBullet>
  <w:numPicBullet w:numPicBulletId="2">
    <w:pict>
      <v:shape id="_x0000_i1068" type="#_x0000_t75" style="width:225.5pt;height:225.5pt;visibility:visible;mso-wrap-style:square" o:bullet="t">
        <v:imagedata r:id="rId3" o:title=""/>
      </v:shape>
    </w:pict>
  </w:numPicBullet>
  <w:numPicBullet w:numPicBulletId="3">
    <w:pict>
      <v:shape id="_x0000_i10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90350008">
    <w:abstractNumId w:val="12"/>
  </w:num>
  <w:num w:numId="2" w16cid:durableId="1407651801">
    <w:abstractNumId w:val="0"/>
  </w:num>
  <w:num w:numId="3" w16cid:durableId="1699770142">
    <w:abstractNumId w:val="7"/>
  </w:num>
  <w:num w:numId="4" w16cid:durableId="1924604404">
    <w:abstractNumId w:val="14"/>
  </w:num>
  <w:num w:numId="5" w16cid:durableId="1566142627">
    <w:abstractNumId w:val="3"/>
  </w:num>
  <w:num w:numId="6" w16cid:durableId="1703631149">
    <w:abstractNumId w:val="2"/>
  </w:num>
  <w:num w:numId="7" w16cid:durableId="662126264">
    <w:abstractNumId w:val="9"/>
  </w:num>
  <w:num w:numId="8" w16cid:durableId="364139934">
    <w:abstractNumId w:val="13"/>
  </w:num>
  <w:num w:numId="9" w16cid:durableId="390270582">
    <w:abstractNumId w:val="16"/>
  </w:num>
  <w:num w:numId="10" w16cid:durableId="48119823">
    <w:abstractNumId w:val="1"/>
  </w:num>
  <w:num w:numId="11" w16cid:durableId="1598051846">
    <w:abstractNumId w:val="8"/>
  </w:num>
  <w:num w:numId="12" w16cid:durableId="896673549">
    <w:abstractNumId w:val="11"/>
  </w:num>
  <w:num w:numId="13" w16cid:durableId="983973543">
    <w:abstractNumId w:val="15"/>
  </w:num>
  <w:num w:numId="14" w16cid:durableId="10788650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798012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3737149">
    <w:abstractNumId w:val="10"/>
  </w:num>
  <w:num w:numId="17" w16cid:durableId="38976880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06406"/>
    <w:rsid w:val="00111757"/>
    <w:rsid w:val="001276F0"/>
    <w:rsid w:val="00185784"/>
    <w:rsid w:val="001B1339"/>
    <w:rsid w:val="001E2D50"/>
    <w:rsid w:val="001F16B8"/>
    <w:rsid w:val="00213076"/>
    <w:rsid w:val="002156AF"/>
    <w:rsid w:val="002677FD"/>
    <w:rsid w:val="00296FDA"/>
    <w:rsid w:val="002B74C8"/>
    <w:rsid w:val="002C252B"/>
    <w:rsid w:val="002D32B6"/>
    <w:rsid w:val="002E02A9"/>
    <w:rsid w:val="00304A21"/>
    <w:rsid w:val="00316606"/>
    <w:rsid w:val="0035435D"/>
    <w:rsid w:val="00355B9A"/>
    <w:rsid w:val="003648A8"/>
    <w:rsid w:val="0039422D"/>
    <w:rsid w:val="003B09B5"/>
    <w:rsid w:val="003F2312"/>
    <w:rsid w:val="004039EB"/>
    <w:rsid w:val="00421E7F"/>
    <w:rsid w:val="00442A3A"/>
    <w:rsid w:val="00453C57"/>
    <w:rsid w:val="0048724F"/>
    <w:rsid w:val="004A03F9"/>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724CD"/>
    <w:rsid w:val="00E817B3"/>
    <w:rsid w:val="00E90BC7"/>
    <w:rsid w:val="00EE0615"/>
    <w:rsid w:val="00F26B29"/>
    <w:rsid w:val="00F91A7E"/>
    <w:rsid w:val="00F96598"/>
    <w:rsid w:val="00FA0C91"/>
    <w:rsid w:val="00FA177F"/>
    <w:rsid w:val="00FB1E56"/>
    <w:rsid w:val="00FE73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CD1A6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FE73C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18072">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AB6189-A39E-41B1-9565-F9680F6A5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29</TotalTime>
  <Pages>2</Pages>
  <Words>377</Words>
  <Characters>2154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7</cp:revision>
  <cp:lastPrinted>2019-03-26T11:11:00Z</cp:lastPrinted>
  <dcterms:created xsi:type="dcterms:W3CDTF">2024-04-18T06:15:00Z</dcterms:created>
  <dcterms:modified xsi:type="dcterms:W3CDTF">2024-04-18T16:41:00Z</dcterms:modified>
</cp:coreProperties>
</file>