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C8F201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40B1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24-D-018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C8F201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40B1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24-D-018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888634D" w14:textId="77777777" w:rsidR="00C40B12" w:rsidRPr="00FE6C40" w:rsidRDefault="00C40B12" w:rsidP="00C40B12">
      <w:pPr>
        <w:shd w:val="clear" w:color="auto" w:fill="FFFFFF"/>
        <w:spacing w:before="0" w:after="0" w:line="240" w:lineRule="auto"/>
        <w:ind w:right="0"/>
        <w:rPr>
          <w:rFonts w:ascii="Verdana" w:hAnsi="Verdana" w:cs="Calibri"/>
          <w:b/>
          <w:bCs/>
          <w:sz w:val="22"/>
          <w:szCs w:val="22"/>
        </w:rPr>
      </w:pPr>
      <w:r w:rsidRPr="008C6B66">
        <w:rPr>
          <w:rFonts w:ascii="Verdana" w:hAnsi="Verdana" w:cs="Calibri"/>
          <w:b/>
          <w:bCs/>
          <w:color w:val="000000"/>
          <w:sz w:val="22"/>
          <w:szCs w:val="22"/>
        </w:rPr>
        <w:t>C</w:t>
      </w:r>
      <w:r w:rsidRPr="00FE6C40">
        <w:rPr>
          <w:rFonts w:ascii="Verdana" w:hAnsi="Verdana" w:cs="Calibri"/>
          <w:b/>
          <w:bCs/>
          <w:color w:val="000000"/>
          <w:sz w:val="22"/>
          <w:szCs w:val="22"/>
        </w:rPr>
        <w:t>ould you please provide me with the below information in relation to your Temporary Staffing Workforce Systems for the Fiscal Year 2023-2024.</w:t>
      </w:r>
    </w:p>
    <w:p w14:paraId="135656B2" w14:textId="77777777" w:rsidR="00C40B12" w:rsidRPr="00FE6C40" w:rsidRDefault="00C40B12" w:rsidP="00C40B12">
      <w:pPr>
        <w:spacing w:before="0" w:after="0" w:line="240" w:lineRule="auto"/>
        <w:ind w:left="0" w:right="0"/>
        <w:rPr>
          <w:rFonts w:ascii="Verdana" w:hAnsi="Verdana" w:cs="Calibri"/>
          <w:sz w:val="22"/>
          <w:szCs w:val="22"/>
          <w:lang w:eastAsia="en-US"/>
          <w14:ligatures w14:val="standardContextual"/>
        </w:rPr>
      </w:pPr>
      <w:r w:rsidRPr="00FE6C40">
        <w:rPr>
          <w:rFonts w:ascii="Verdana" w:hAnsi="Verdana" w:cs="Calibri"/>
          <w:sz w:val="22"/>
          <w:szCs w:val="22"/>
          <w:lang w:eastAsia="en-US"/>
          <w14:ligatures w14:val="standardContextual"/>
        </w:rPr>
        <w:t> </w:t>
      </w:r>
    </w:p>
    <w:tbl>
      <w:tblPr>
        <w:tblW w:w="100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00"/>
        <w:gridCol w:w="1843"/>
        <w:gridCol w:w="1701"/>
        <w:gridCol w:w="2126"/>
        <w:gridCol w:w="1985"/>
      </w:tblGrid>
      <w:tr w:rsidR="00C40B12" w:rsidRPr="00FE6C40" w14:paraId="65BCAA33" w14:textId="77777777" w:rsidTr="00FE790E">
        <w:trPr>
          <w:trHeight w:val="361"/>
        </w:trPr>
        <w:tc>
          <w:tcPr>
            <w:tcW w:w="1005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2489658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Bank</w:t>
            </w:r>
          </w:p>
        </w:tc>
      </w:tr>
      <w:tr w:rsidR="00C40B12" w:rsidRPr="00FE6C40" w14:paraId="7D610E99" w14:textId="77777777" w:rsidTr="00FE790E">
        <w:trPr>
          <w:trHeight w:val="602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1DA46AA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FY 2023/2024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DD59CF4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Medical &amp; Dental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6F33B7F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Allied Health Professionals (AHPs)</w:t>
            </w: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br/>
            </w: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including Scientific, Therapeutic and Technical Staff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C3E3E8B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Nursing &amp; Midwifery</w:t>
            </w:r>
          </w:p>
          <w:p w14:paraId="3AF2384F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including Health Care Assistants (HCAs)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966F20E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Non-Medical Non-Clinical (NMNC)</w:t>
            </w: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br/>
            </w: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including Admin &amp; Clerical and Estates &amp; Facilities</w:t>
            </w:r>
          </w:p>
        </w:tc>
      </w:tr>
      <w:tr w:rsidR="00C40B12" w:rsidRPr="00FE6C40" w14:paraId="1B152EFB" w14:textId="77777777" w:rsidTr="00FE790E">
        <w:trPr>
          <w:trHeight w:val="257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F7A0C2E" w14:textId="77777777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Bank Spend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831F948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2450C9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£17,053,992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0351E52" w14:textId="77777777" w:rsidR="00C40B12" w:rsidRPr="002450C9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2450C9">
              <w:rPr>
                <w:rFonts w:ascii="Verdana" w:hAnsi="Verdana"/>
                <w:sz w:val="22"/>
                <w:szCs w:val="22"/>
              </w:rPr>
              <w:t>£553,425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0D8D720" w14:textId="77777777" w:rsidR="00C40B12" w:rsidRPr="002450C9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2450C9">
              <w:rPr>
                <w:rFonts w:ascii="Verdana" w:hAnsi="Verdana"/>
                <w:sz w:val="22"/>
                <w:szCs w:val="22"/>
              </w:rPr>
              <w:t>£18,307,095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9C1CE53" w14:textId="77777777" w:rsidR="00C40B12" w:rsidRPr="002450C9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2450C9">
              <w:rPr>
                <w:rFonts w:ascii="Verdana" w:hAnsi="Verdana"/>
                <w:sz w:val="22"/>
                <w:szCs w:val="22"/>
              </w:rPr>
              <w:t> £1,071,682</w:t>
            </w:r>
          </w:p>
        </w:tc>
      </w:tr>
      <w:tr w:rsidR="00C40B12" w:rsidRPr="00FE6C40" w14:paraId="7273E9D8" w14:textId="77777777" w:rsidTr="00FE790E">
        <w:trPr>
          <w:trHeight w:val="257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6B80B28" w14:textId="77777777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Number of Bank Hours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D90CB4F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108391.6167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6D45E02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12078.91667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C273111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700356.35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69237CF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134103</w:t>
            </w:r>
          </w:p>
        </w:tc>
      </w:tr>
      <w:tr w:rsidR="00C40B12" w:rsidRPr="00FE6C40" w14:paraId="323B8B0E" w14:textId="77777777" w:rsidTr="00FE790E">
        <w:trPr>
          <w:trHeight w:val="257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3DF0804" w14:textId="77777777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Number of Bank Shifts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E4367BA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12480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AEF4872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1637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8BB439C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73973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31D9DCC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22004</w:t>
            </w:r>
          </w:p>
        </w:tc>
      </w:tr>
      <w:tr w:rsidR="00C40B12" w:rsidRPr="00FE6C40" w14:paraId="1DCF518B" w14:textId="77777777" w:rsidTr="00FE790E">
        <w:trPr>
          <w:trHeight w:val="257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15259CD" w14:textId="419E3029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Name of Staff Bank Provider(s)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F4BCC6A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Allocate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9EDC829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Allocate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224BBF1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Allocate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64AC75F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Allocate</w:t>
            </w:r>
          </w:p>
        </w:tc>
      </w:tr>
      <w:tr w:rsidR="00C40B12" w:rsidRPr="00FE6C40" w14:paraId="6DD44971" w14:textId="77777777" w:rsidTr="00FE790E">
        <w:trPr>
          <w:trHeight w:val="257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57806A8" w14:textId="77777777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Contract Expiry Date with Provider(s)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8A4279B" w14:textId="77777777" w:rsidR="00C40B12" w:rsidRPr="00D15B48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31</w:t>
            </w:r>
            <w:r w:rsidRPr="00D15B48">
              <w:rPr>
                <w:rFonts w:ascii="Verdana" w:hAnsi="Verdana" w:cs="Calibri"/>
                <w:sz w:val="22"/>
                <w:szCs w:val="22"/>
                <w:vertAlign w:val="superscript"/>
                <w:lang w:eastAsia="en-US"/>
                <w14:ligatures w14:val="standardContextual"/>
              </w:rPr>
              <w:t>st</w:t>
            </w: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 August 2023- 27</w:t>
            </w:r>
            <w:r w:rsidRPr="00D15B48">
              <w:rPr>
                <w:rFonts w:ascii="Verdana" w:hAnsi="Verdana" w:cs="Calibri"/>
                <w:sz w:val="22"/>
                <w:szCs w:val="22"/>
                <w:vertAlign w:val="superscript"/>
                <w:lang w:eastAsia="en-US"/>
                <w14:ligatures w14:val="standardContextual"/>
              </w:rPr>
              <w:t>th</w:t>
            </w: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 February 2026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C905793" w14:textId="77777777" w:rsidR="00C40B12" w:rsidRPr="00D15B48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31</w:t>
            </w:r>
            <w:r w:rsidRPr="00D15B48">
              <w:rPr>
                <w:rFonts w:ascii="Verdana" w:hAnsi="Verdana" w:cs="Calibri"/>
                <w:sz w:val="22"/>
                <w:szCs w:val="22"/>
                <w:vertAlign w:val="superscript"/>
                <w:lang w:eastAsia="en-US"/>
                <w14:ligatures w14:val="standardContextual"/>
              </w:rPr>
              <w:t>st</w:t>
            </w: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 August 2023- 27</w:t>
            </w:r>
            <w:r w:rsidRPr="00D15B48">
              <w:rPr>
                <w:rFonts w:ascii="Verdana" w:hAnsi="Verdana" w:cs="Calibri"/>
                <w:sz w:val="22"/>
                <w:szCs w:val="22"/>
                <w:vertAlign w:val="superscript"/>
                <w:lang w:eastAsia="en-US"/>
                <w14:ligatures w14:val="standardContextual"/>
              </w:rPr>
              <w:t>th</w:t>
            </w: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 February 2026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87C7C51" w14:textId="77777777" w:rsidR="00C40B12" w:rsidRPr="00D15B48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31</w:t>
            </w:r>
            <w:r w:rsidRPr="00D15B48">
              <w:rPr>
                <w:rFonts w:ascii="Verdana" w:hAnsi="Verdana" w:cs="Calibri"/>
                <w:sz w:val="22"/>
                <w:szCs w:val="22"/>
                <w:vertAlign w:val="superscript"/>
                <w:lang w:eastAsia="en-US"/>
                <w14:ligatures w14:val="standardContextual"/>
              </w:rPr>
              <w:t>st</w:t>
            </w: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 August 2023- 27</w:t>
            </w:r>
            <w:r w:rsidRPr="00D15B48">
              <w:rPr>
                <w:rFonts w:ascii="Verdana" w:hAnsi="Verdana" w:cs="Calibri"/>
                <w:sz w:val="22"/>
                <w:szCs w:val="22"/>
                <w:vertAlign w:val="superscript"/>
                <w:lang w:eastAsia="en-US"/>
                <w14:ligatures w14:val="standardContextual"/>
              </w:rPr>
              <w:t>th</w:t>
            </w: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 February 2026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ABA0812" w14:textId="77777777" w:rsidR="00C40B12" w:rsidRPr="00D15B48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31</w:t>
            </w:r>
            <w:r w:rsidRPr="00D15B48">
              <w:rPr>
                <w:rFonts w:ascii="Verdana" w:hAnsi="Verdana" w:cs="Calibri"/>
                <w:sz w:val="22"/>
                <w:szCs w:val="22"/>
                <w:vertAlign w:val="superscript"/>
                <w:lang w:eastAsia="en-US"/>
                <w14:ligatures w14:val="standardContextual"/>
              </w:rPr>
              <w:t>st</w:t>
            </w: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 August 2023- 27</w:t>
            </w:r>
            <w:r w:rsidRPr="00D15B48">
              <w:rPr>
                <w:rFonts w:ascii="Verdana" w:hAnsi="Verdana" w:cs="Calibri"/>
                <w:sz w:val="22"/>
                <w:szCs w:val="22"/>
                <w:vertAlign w:val="superscript"/>
                <w:lang w:eastAsia="en-US"/>
                <w14:ligatures w14:val="standardContextual"/>
              </w:rPr>
              <w:t>th</w:t>
            </w: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 February 2026</w:t>
            </w:r>
          </w:p>
        </w:tc>
      </w:tr>
      <w:tr w:rsidR="00C40B12" w:rsidRPr="00FE6C40" w14:paraId="4FB4F495" w14:textId="77777777" w:rsidTr="00FE790E">
        <w:trPr>
          <w:trHeight w:val="257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4126905" w14:textId="5FE8A52B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Type of Staff Bank(s) Procured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15386C2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Local Bank Only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C65A52F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Local Bank Only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27EB459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Local Bank Only from 1/1/24 (Collab before)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1D97D9E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Local Bank Only</w:t>
            </w:r>
          </w:p>
        </w:tc>
      </w:tr>
      <w:tr w:rsidR="00C40B12" w:rsidRPr="00FE6C40" w14:paraId="4960E75D" w14:textId="77777777" w:rsidTr="00FE790E">
        <w:trPr>
          <w:trHeight w:val="257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C17DE54" w14:textId="3C3CDFFF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Type of Bank Service(s) Procured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AB9336D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Technology Only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DF6C0A0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Technology Only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E48A6C5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Technology Only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432BBF2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Technology Only</w:t>
            </w:r>
          </w:p>
        </w:tc>
      </w:tr>
      <w:tr w:rsidR="00C40B12" w:rsidRPr="00FE6C40" w14:paraId="21C2F3E9" w14:textId="77777777" w:rsidTr="00FE790E">
        <w:trPr>
          <w:trHeight w:val="257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598BA52" w14:textId="2C22B5E8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Contact Name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F30A5F7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Staff Bank Manager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85BEE31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Staff Bank Manager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9CD9236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Staff Bank Manager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E6EF53D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Staff Bank Manager</w:t>
            </w:r>
          </w:p>
        </w:tc>
      </w:tr>
      <w:tr w:rsidR="00C40B12" w:rsidRPr="00FE6C40" w14:paraId="4E7C8C0E" w14:textId="77777777" w:rsidTr="00FE790E">
        <w:trPr>
          <w:trHeight w:val="193"/>
        </w:trPr>
        <w:tc>
          <w:tcPr>
            <w:tcW w:w="10055" w:type="dxa"/>
            <w:gridSpan w:val="5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</w:tcPr>
          <w:p w14:paraId="4F1407D0" w14:textId="77777777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</w:tr>
      <w:tr w:rsidR="00C40B12" w:rsidRPr="00FE6C40" w14:paraId="3022FB16" w14:textId="77777777" w:rsidTr="00FE790E">
        <w:trPr>
          <w:trHeight w:val="193"/>
        </w:trPr>
        <w:tc>
          <w:tcPr>
            <w:tcW w:w="10055" w:type="dxa"/>
            <w:gridSpan w:val="5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</w:tcPr>
          <w:p w14:paraId="1B15D898" w14:textId="77777777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</w:tr>
      <w:tr w:rsidR="00C40B12" w:rsidRPr="00FE6C40" w14:paraId="3A0ED863" w14:textId="77777777" w:rsidTr="00FE790E">
        <w:trPr>
          <w:trHeight w:val="193"/>
        </w:trPr>
        <w:tc>
          <w:tcPr>
            <w:tcW w:w="10055" w:type="dxa"/>
            <w:gridSpan w:val="5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</w:tcPr>
          <w:p w14:paraId="490759DA" w14:textId="77777777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</w:tr>
      <w:tr w:rsidR="00C40B12" w:rsidRPr="00FE6C40" w14:paraId="42204959" w14:textId="77777777" w:rsidTr="00FE790E">
        <w:trPr>
          <w:trHeight w:val="193"/>
        </w:trPr>
        <w:tc>
          <w:tcPr>
            <w:tcW w:w="10055" w:type="dxa"/>
            <w:gridSpan w:val="5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</w:tcPr>
          <w:p w14:paraId="66901FC9" w14:textId="77777777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</w:tr>
      <w:tr w:rsidR="00C40B12" w:rsidRPr="00FE6C40" w14:paraId="0BFB6CEE" w14:textId="77777777" w:rsidTr="00FE790E">
        <w:trPr>
          <w:trHeight w:val="361"/>
        </w:trPr>
        <w:tc>
          <w:tcPr>
            <w:tcW w:w="10055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BAAA150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Agency</w:t>
            </w:r>
          </w:p>
        </w:tc>
      </w:tr>
      <w:tr w:rsidR="00C40B12" w:rsidRPr="00FE6C40" w14:paraId="407AB4D4" w14:textId="77777777" w:rsidTr="00FE790E">
        <w:trPr>
          <w:trHeight w:val="602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78EAB78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FY 2023/2024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754FF99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Medical &amp; Dental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2DE64BB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Allied Health Professionals (AHPs)</w:t>
            </w: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br/>
            </w: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including Scientific, Therapeutic and Technical Staff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8CB0CBC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Nursing &amp; Midwifery</w:t>
            </w:r>
          </w:p>
          <w:p w14:paraId="30B467FB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including Health Care Assistants (HCAs)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405E04D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Non-Medical Non-Clinical (NMNC)</w:t>
            </w: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br/>
            </w: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including Admin &amp; Clerical and Estates &amp; Facilities</w:t>
            </w:r>
          </w:p>
        </w:tc>
      </w:tr>
      <w:tr w:rsidR="00C40B12" w:rsidRPr="00FE6C40" w14:paraId="2A3E81EC" w14:textId="77777777" w:rsidTr="00FE790E">
        <w:trPr>
          <w:trHeight w:val="257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E77EE1A" w14:textId="77777777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Agency Spend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</w:tcPr>
          <w:p w14:paraId="19F6210E" w14:textId="77777777" w:rsidR="00C40B12" w:rsidRPr="00BB4DED" w:rsidRDefault="00C40B12" w:rsidP="00FE790E">
            <w:pPr>
              <w:rPr>
                <w:rFonts w:ascii="Verdana" w:hAnsi="Verdana"/>
                <w:sz w:val="22"/>
                <w:szCs w:val="22"/>
              </w:rPr>
            </w:pPr>
            <w:r w:rsidRPr="00BB4DED">
              <w:rPr>
                <w:rFonts w:ascii="Verdana" w:hAnsi="Verdana"/>
                <w:sz w:val="22"/>
                <w:szCs w:val="22"/>
              </w:rPr>
              <w:t> </w:t>
            </w:r>
          </w:p>
          <w:p w14:paraId="125EE61D" w14:textId="77777777" w:rsidR="00C40B12" w:rsidRPr="00BB4DED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BB4DED">
              <w:rPr>
                <w:rFonts w:ascii="Verdana" w:hAnsi="Verdana"/>
                <w:sz w:val="22"/>
                <w:szCs w:val="22"/>
              </w:rPr>
              <w:t>£6,645,156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</w:tcPr>
          <w:p w14:paraId="5DAE99B6" w14:textId="77777777" w:rsidR="00C40B12" w:rsidRPr="00BB4DED" w:rsidRDefault="00C40B12" w:rsidP="00FE790E">
            <w:pPr>
              <w:rPr>
                <w:rFonts w:ascii="Verdana" w:hAnsi="Verdana"/>
                <w:sz w:val="22"/>
                <w:szCs w:val="22"/>
              </w:rPr>
            </w:pPr>
            <w:r w:rsidRPr="00BB4DED">
              <w:rPr>
                <w:rFonts w:ascii="Verdana" w:hAnsi="Verdana"/>
                <w:sz w:val="22"/>
                <w:szCs w:val="22"/>
              </w:rPr>
              <w:t> </w:t>
            </w:r>
          </w:p>
          <w:p w14:paraId="0E4BB748" w14:textId="77777777" w:rsidR="00C40B12" w:rsidRPr="00BB4DED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BB4DED">
              <w:rPr>
                <w:rFonts w:ascii="Verdana" w:hAnsi="Verdana"/>
                <w:sz w:val="22"/>
                <w:szCs w:val="22"/>
              </w:rPr>
              <w:t>£2,252,999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9C308AC" w14:textId="77777777" w:rsidR="00C40B12" w:rsidRPr="00BB4DED" w:rsidRDefault="00C40B12" w:rsidP="00FE790E">
            <w:pPr>
              <w:rPr>
                <w:rFonts w:ascii="Verdana" w:hAnsi="Verdana"/>
                <w:sz w:val="22"/>
                <w:szCs w:val="22"/>
              </w:rPr>
            </w:pPr>
            <w:r w:rsidRPr="00BB4DED">
              <w:rPr>
                <w:rFonts w:ascii="Verdana" w:hAnsi="Verdana"/>
                <w:sz w:val="22"/>
                <w:szCs w:val="22"/>
              </w:rPr>
              <w:t> </w:t>
            </w:r>
          </w:p>
          <w:p w14:paraId="1A3054DA" w14:textId="77777777" w:rsidR="00C40B12" w:rsidRPr="00BB4DED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BB4DED">
              <w:rPr>
                <w:rFonts w:ascii="Verdana" w:hAnsi="Verdana"/>
                <w:sz w:val="22"/>
                <w:szCs w:val="22"/>
              </w:rPr>
              <w:t>£22,953,000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B33E2AC" w14:textId="77777777" w:rsidR="00C40B12" w:rsidRPr="00BB4DED" w:rsidRDefault="00C40B12" w:rsidP="00FE790E">
            <w:pPr>
              <w:rPr>
                <w:rFonts w:ascii="Verdana" w:hAnsi="Verdana"/>
                <w:sz w:val="22"/>
                <w:szCs w:val="22"/>
              </w:rPr>
            </w:pPr>
            <w:r w:rsidRPr="00BB4DED">
              <w:rPr>
                <w:rFonts w:ascii="Verdana" w:hAnsi="Verdana"/>
                <w:sz w:val="22"/>
                <w:szCs w:val="22"/>
              </w:rPr>
              <w:t> </w:t>
            </w:r>
          </w:p>
          <w:p w14:paraId="208BB229" w14:textId="77777777" w:rsidR="00C40B12" w:rsidRPr="00BB4DED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BB4DED">
              <w:rPr>
                <w:rFonts w:ascii="Verdana" w:hAnsi="Verdana"/>
                <w:sz w:val="22"/>
                <w:szCs w:val="22"/>
              </w:rPr>
              <w:t>£2,353,214</w:t>
            </w:r>
          </w:p>
        </w:tc>
      </w:tr>
      <w:tr w:rsidR="00C40B12" w:rsidRPr="00FE6C40" w14:paraId="22B97299" w14:textId="77777777" w:rsidTr="00FE790E">
        <w:trPr>
          <w:trHeight w:val="257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B0B08F6" w14:textId="77777777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Number of Agency Hours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163911F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52,565.00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3C31E3D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58,432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F6BEB0A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594925.5833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A24D983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*</w:t>
            </w:r>
          </w:p>
        </w:tc>
      </w:tr>
      <w:tr w:rsidR="00C40B12" w:rsidRPr="00FE6C40" w14:paraId="4F618992" w14:textId="77777777" w:rsidTr="00FE790E">
        <w:trPr>
          <w:trHeight w:val="257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F6E22A9" w14:textId="4AA94F89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Name of Agency Staffing Provider or PSL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F348761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Medacs Master Vend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D3A9A36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Medacs Master Vend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C3ADAC3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All Wales Framework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8E7602E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*</w:t>
            </w:r>
          </w:p>
        </w:tc>
      </w:tr>
      <w:tr w:rsidR="00C40B12" w:rsidRPr="00FE6C40" w14:paraId="5D0938F8" w14:textId="77777777" w:rsidTr="00FE790E">
        <w:trPr>
          <w:trHeight w:val="257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BE77D1A" w14:textId="77777777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Contract Expiry Date with Provider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AB75132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August 2024 option to extend for 2 years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5B2C3A7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August 2024 option to extend for 2 years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608CB5D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Expiry Feb 2025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A6E85A0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*</w:t>
            </w:r>
          </w:p>
        </w:tc>
      </w:tr>
      <w:tr w:rsidR="00C40B12" w:rsidRPr="00FE6C40" w14:paraId="16B7BDAF" w14:textId="77777777" w:rsidTr="00FE790E">
        <w:trPr>
          <w:trHeight w:val="257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5DB66DF" w14:textId="79F515F4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Name of Vendor Management System (VMS) Provider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D065E9E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Allocate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8689290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Allocate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ECB7CDF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Allocate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F8259B2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*</w:t>
            </w:r>
          </w:p>
        </w:tc>
      </w:tr>
      <w:tr w:rsidR="00C40B12" w:rsidRPr="00FE6C40" w14:paraId="41E28A5F" w14:textId="77777777" w:rsidTr="00FE790E">
        <w:trPr>
          <w:trHeight w:val="257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1F4A902" w14:textId="77777777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Contract Expiry Date with Provider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20481AD" w14:textId="77777777" w:rsidR="00C40B12" w:rsidRPr="00D15B48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31</w:t>
            </w:r>
            <w:r w:rsidRPr="00D15B48">
              <w:rPr>
                <w:rFonts w:ascii="Verdana" w:hAnsi="Verdana" w:cs="Calibri"/>
                <w:sz w:val="22"/>
                <w:szCs w:val="22"/>
                <w:vertAlign w:val="superscript"/>
                <w:lang w:eastAsia="en-US"/>
                <w14:ligatures w14:val="standardContextual"/>
              </w:rPr>
              <w:t>st</w:t>
            </w: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 August 2023 - 27</w:t>
            </w:r>
            <w:r w:rsidRPr="00D15B48">
              <w:rPr>
                <w:rFonts w:ascii="Verdana" w:hAnsi="Verdana" w:cs="Calibri"/>
                <w:sz w:val="22"/>
                <w:szCs w:val="22"/>
                <w:vertAlign w:val="superscript"/>
                <w:lang w:eastAsia="en-US"/>
                <w14:ligatures w14:val="standardContextual"/>
              </w:rPr>
              <w:t>th</w:t>
            </w: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 February 2026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1EF9C6B" w14:textId="77777777" w:rsidR="00C40B12" w:rsidRPr="00D15B48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31</w:t>
            </w:r>
            <w:r w:rsidRPr="00D15B48">
              <w:rPr>
                <w:rFonts w:ascii="Verdana" w:hAnsi="Verdana" w:cs="Calibri"/>
                <w:sz w:val="22"/>
                <w:szCs w:val="22"/>
                <w:vertAlign w:val="superscript"/>
                <w:lang w:eastAsia="en-US"/>
                <w14:ligatures w14:val="standardContextual"/>
              </w:rPr>
              <w:t>st</w:t>
            </w: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 August 2023 - 27</w:t>
            </w:r>
            <w:r w:rsidRPr="00D15B48">
              <w:rPr>
                <w:rFonts w:ascii="Verdana" w:hAnsi="Verdana" w:cs="Calibri"/>
                <w:sz w:val="22"/>
                <w:szCs w:val="22"/>
                <w:vertAlign w:val="superscript"/>
                <w:lang w:eastAsia="en-US"/>
                <w14:ligatures w14:val="standardContextual"/>
              </w:rPr>
              <w:t>th</w:t>
            </w: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 February 2026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0509528" w14:textId="77777777" w:rsidR="00C40B12" w:rsidRPr="00D15B48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31</w:t>
            </w:r>
            <w:r w:rsidRPr="00D15B48">
              <w:rPr>
                <w:rFonts w:ascii="Verdana" w:hAnsi="Verdana" w:cs="Calibri"/>
                <w:sz w:val="22"/>
                <w:szCs w:val="22"/>
                <w:vertAlign w:val="superscript"/>
                <w:lang w:eastAsia="en-US"/>
                <w14:ligatures w14:val="standardContextual"/>
              </w:rPr>
              <w:t>st</w:t>
            </w: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 August 2023 - 27</w:t>
            </w:r>
            <w:r w:rsidRPr="00D15B48">
              <w:rPr>
                <w:rFonts w:ascii="Verdana" w:hAnsi="Verdana" w:cs="Calibri"/>
                <w:sz w:val="22"/>
                <w:szCs w:val="22"/>
                <w:vertAlign w:val="superscript"/>
                <w:lang w:eastAsia="en-US"/>
                <w14:ligatures w14:val="standardContextual"/>
              </w:rPr>
              <w:t>th</w:t>
            </w: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 February 2026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E76E2AB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*</w:t>
            </w:r>
          </w:p>
        </w:tc>
      </w:tr>
      <w:tr w:rsidR="00C40B12" w:rsidRPr="00FE6C40" w14:paraId="0F9C275F" w14:textId="77777777" w:rsidTr="00FE790E">
        <w:trPr>
          <w:trHeight w:val="257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AE32698" w14:textId="10FF6C2B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Contact Name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74C6504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LOD Manager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8CC3573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D2B654D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Staff Bank Manager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4DA23CD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*</w:t>
            </w:r>
          </w:p>
        </w:tc>
      </w:tr>
      <w:tr w:rsidR="00C40B12" w:rsidRPr="00FE6C40" w14:paraId="2D9DBD52" w14:textId="77777777" w:rsidTr="00FE790E">
        <w:trPr>
          <w:trHeight w:val="193"/>
        </w:trPr>
        <w:tc>
          <w:tcPr>
            <w:tcW w:w="10055" w:type="dxa"/>
            <w:gridSpan w:val="5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</w:tcPr>
          <w:p w14:paraId="749F2E51" w14:textId="77777777" w:rsidR="00C40B12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</w:p>
          <w:p w14:paraId="19C0CC38" w14:textId="77777777" w:rsidR="00C40B12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</w:p>
          <w:p w14:paraId="14673E50" w14:textId="77777777" w:rsidR="00C40B12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</w:p>
          <w:p w14:paraId="57CE3EDB" w14:textId="77777777" w:rsidR="00C40B12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</w:p>
          <w:p w14:paraId="1E4E2F74" w14:textId="77777777" w:rsidR="00C40B12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</w:p>
          <w:p w14:paraId="387F2B17" w14:textId="77777777" w:rsidR="00C40B12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</w:p>
          <w:p w14:paraId="01A4E2CF" w14:textId="77777777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</w:tr>
      <w:tr w:rsidR="00C40B12" w:rsidRPr="00FE6C40" w14:paraId="76F7D85E" w14:textId="77777777" w:rsidTr="00FE790E">
        <w:trPr>
          <w:trHeight w:val="193"/>
        </w:trPr>
        <w:tc>
          <w:tcPr>
            <w:tcW w:w="10055" w:type="dxa"/>
            <w:gridSpan w:val="5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</w:tcPr>
          <w:p w14:paraId="1774CD62" w14:textId="77777777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</w:tr>
      <w:tr w:rsidR="00C40B12" w:rsidRPr="00FE6C40" w14:paraId="0039A31B" w14:textId="77777777" w:rsidTr="00FE790E">
        <w:trPr>
          <w:trHeight w:val="193"/>
        </w:trPr>
        <w:tc>
          <w:tcPr>
            <w:tcW w:w="10055" w:type="dxa"/>
            <w:gridSpan w:val="5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</w:tcPr>
          <w:p w14:paraId="1D347357" w14:textId="77777777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</w:tr>
      <w:tr w:rsidR="00C40B12" w:rsidRPr="00FE6C40" w14:paraId="440B0119" w14:textId="77777777" w:rsidTr="00FE790E">
        <w:trPr>
          <w:trHeight w:val="361"/>
        </w:trPr>
        <w:tc>
          <w:tcPr>
            <w:tcW w:w="10055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E32F5C3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Direct Engagement (DE)</w:t>
            </w: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 - in relation to VAT saving on agency spend</w:t>
            </w:r>
          </w:p>
        </w:tc>
      </w:tr>
      <w:tr w:rsidR="00C40B12" w:rsidRPr="00FE6C40" w14:paraId="2DECECC7" w14:textId="77777777" w:rsidTr="00FE790E">
        <w:trPr>
          <w:trHeight w:val="602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535FA57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FY 2023/2024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2D1C8C7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Medical &amp; Dental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51046CC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Allied Health Professionals (AHPs)</w:t>
            </w: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br/>
            </w: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including Scientific, Therapeutic and Technical Staff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C78C50B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Nursing &amp; Midwifery</w:t>
            </w:r>
          </w:p>
          <w:p w14:paraId="502C1508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including Health Care Assistants (HCAs)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62FAC2C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Non-Medical Non-Clinical (NMNC)</w:t>
            </w:r>
            <w:r w:rsidRPr="00FE6C40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br/>
            </w: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including Admin &amp; Clerical and Estates &amp; Facilities</w:t>
            </w:r>
          </w:p>
        </w:tc>
      </w:tr>
      <w:tr w:rsidR="00C40B12" w:rsidRPr="00FE6C40" w14:paraId="23FA7FE5" w14:textId="77777777" w:rsidTr="00FE790E">
        <w:trPr>
          <w:trHeight w:val="257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5444B22" w14:textId="31E56226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Name of DE Provider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8034412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Medacs Healthcare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05755F6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Medacs Healthcare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18975AB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No Provider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173D68C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No provider </w:t>
            </w:r>
          </w:p>
        </w:tc>
      </w:tr>
      <w:tr w:rsidR="00C40B12" w:rsidRPr="00FE6C40" w14:paraId="1BD13ADE" w14:textId="77777777" w:rsidTr="00FE790E">
        <w:trPr>
          <w:trHeight w:val="257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C093AA9" w14:textId="521E08F9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lastRenderedPageBreak/>
              <w:t>Type of DE Service Procured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91C4C02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Managed Service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D9CCC61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Managed Service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3599569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N/A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EC58D7A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N/A</w:t>
            </w:r>
          </w:p>
        </w:tc>
      </w:tr>
      <w:tr w:rsidR="00C40B12" w:rsidRPr="00FE6C40" w14:paraId="4DB3BCAE" w14:textId="77777777" w:rsidTr="00FE790E">
        <w:trPr>
          <w:trHeight w:val="257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4CC1D4E" w14:textId="4F9ADDD7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DE Payroll Responsibility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58D1E30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In-House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1CC0402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In-House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AC2A222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N/A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7D2D149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N/A</w:t>
            </w:r>
          </w:p>
        </w:tc>
      </w:tr>
      <w:tr w:rsidR="00C40B12" w:rsidRPr="00FE6C40" w14:paraId="7CE7FB45" w14:textId="77777777" w:rsidTr="00FE790E">
        <w:trPr>
          <w:trHeight w:val="257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35A2CEA" w14:textId="77777777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Contract Expiry Date with Provider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579CE59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August 2024 option to extend for 2 years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CEDEECC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August 2024 option to extend for 2 years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EEEC001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N/A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848D388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N/A</w:t>
            </w:r>
          </w:p>
        </w:tc>
      </w:tr>
      <w:tr w:rsidR="00C40B12" w:rsidRPr="00FE6C40" w14:paraId="1D8B7C49" w14:textId="77777777" w:rsidTr="00FE790E">
        <w:trPr>
          <w:trHeight w:val="257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A9F715D" w14:textId="77777777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% of Agency Workers on DE Contracts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1CCDAD3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70.00%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AF3828E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85.00%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AE45A61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N/A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56C0F16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N/A</w:t>
            </w:r>
          </w:p>
        </w:tc>
      </w:tr>
      <w:tr w:rsidR="00C40B12" w:rsidRPr="00FE6C40" w14:paraId="6F690A32" w14:textId="77777777" w:rsidTr="00FE790E">
        <w:trPr>
          <w:trHeight w:val="257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B2BC654" w14:textId="429DDB8B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Total VAT Saving (£) Achieved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96434C5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£699,368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4494283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£312,839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9894002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N/A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1694AD7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N/A</w:t>
            </w:r>
          </w:p>
        </w:tc>
      </w:tr>
      <w:tr w:rsidR="00C40B12" w:rsidRPr="00FE6C40" w14:paraId="164213E8" w14:textId="77777777" w:rsidTr="00FE790E">
        <w:trPr>
          <w:trHeight w:val="257"/>
        </w:trPr>
        <w:tc>
          <w:tcPr>
            <w:tcW w:w="2400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BB9162D" w14:textId="568EBCB6" w:rsidR="00C40B12" w:rsidRPr="00FE6C40" w:rsidRDefault="00C40B12" w:rsidP="00FE790E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Contac</w:t>
            </w:r>
            <w:r w:rsidR="004D6279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tv</w:t>
            </w:r>
            <w:r w:rsidRPr="00FE6C40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Name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694997B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Procurement Lead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DD0FB6B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Procurement Lead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54A1BE7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N/A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71D3333" w14:textId="77777777" w:rsidR="00C40B12" w:rsidRPr="00FE6C40" w:rsidRDefault="00C40B12" w:rsidP="00FE790E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N/A</w:t>
            </w:r>
          </w:p>
        </w:tc>
      </w:tr>
    </w:tbl>
    <w:p w14:paraId="00025FBC" w14:textId="77777777" w:rsidR="00C40B12" w:rsidRPr="00FE6C40" w:rsidRDefault="00C40B12" w:rsidP="00C40B12">
      <w:pPr>
        <w:spacing w:before="0" w:after="0" w:line="240" w:lineRule="auto"/>
        <w:ind w:left="0" w:right="0"/>
        <w:rPr>
          <w:rFonts w:ascii="Verdana" w:hAnsi="Verdana" w:cs="Calibri"/>
          <w:sz w:val="22"/>
          <w:szCs w:val="22"/>
          <w:lang w:eastAsia="en-US"/>
          <w14:ligatures w14:val="standardContextual"/>
        </w:rPr>
      </w:pPr>
    </w:p>
    <w:p w14:paraId="761F6877" w14:textId="77777777" w:rsidR="00C40B12" w:rsidRDefault="00C40B12" w:rsidP="00C40B12">
      <w:pPr>
        <w:rPr>
          <w:rFonts w:ascii="Verdana" w:hAnsi="Verdana"/>
          <w:b/>
          <w:bCs/>
          <w:noProof/>
          <w:sz w:val="22"/>
          <w:szCs w:val="22"/>
        </w:rPr>
      </w:pPr>
    </w:p>
    <w:p w14:paraId="2DF78DC7" w14:textId="77777777" w:rsidR="00C40B12" w:rsidRDefault="00C40B12" w:rsidP="00C40B12">
      <w:pPr>
        <w:ind w:left="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*</w:t>
      </w:r>
      <w:r w:rsidRPr="00B97634">
        <w:rPr>
          <w:rFonts w:ascii="Verdana" w:hAnsi="Verdana"/>
          <w:noProof/>
          <w:sz w:val="22"/>
          <w:szCs w:val="22"/>
        </w:rPr>
        <w:t>Please Note</w:t>
      </w:r>
      <w:r>
        <w:rPr>
          <w:rFonts w:ascii="Verdana" w:hAnsi="Verdana"/>
          <w:noProof/>
          <w:sz w:val="22"/>
          <w:szCs w:val="22"/>
        </w:rPr>
        <w:t xml:space="preserve">: We do not use </w:t>
      </w:r>
      <w:r w:rsidRPr="00B97634">
        <w:rPr>
          <w:rFonts w:ascii="Verdana" w:hAnsi="Verdana"/>
          <w:noProof/>
          <w:sz w:val="22"/>
          <w:szCs w:val="22"/>
        </w:rPr>
        <w:t>one specific supplier for NMNC</w:t>
      </w:r>
      <w:r>
        <w:rPr>
          <w:rFonts w:ascii="Verdana" w:hAnsi="Verdana"/>
          <w:noProof/>
          <w:sz w:val="22"/>
          <w:szCs w:val="22"/>
        </w:rPr>
        <w:t>.</w:t>
      </w:r>
    </w:p>
    <w:p w14:paraId="0D06C5F7" w14:textId="77777777" w:rsidR="00C40B12" w:rsidRPr="00B97634" w:rsidRDefault="00C40B12" w:rsidP="00C40B12">
      <w:pPr>
        <w:ind w:left="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W</w:t>
      </w:r>
      <w:r w:rsidRPr="00B97634">
        <w:rPr>
          <w:rFonts w:ascii="Verdana" w:hAnsi="Verdana"/>
          <w:noProof/>
          <w:sz w:val="22"/>
          <w:szCs w:val="22"/>
        </w:rPr>
        <w:t xml:space="preserve">e use a number of agencies under various Public Sector Frameworks. However, we primarily use the CCS Framework to facilitate. The current iteration is the Non-Clinical Staffing Framework ref: RM6277 commencing 25th April 2023 – 24th April 2027. </w:t>
      </w:r>
    </w:p>
    <w:p w14:paraId="57E550D2" w14:textId="77777777" w:rsidR="00C40B12" w:rsidRDefault="00C40B12" w:rsidP="00C40B12">
      <w:pPr>
        <w:rPr>
          <w:rFonts w:ascii="Verdana" w:hAnsi="Verdana"/>
          <w:b/>
          <w:bCs/>
          <w:noProof/>
          <w:sz w:val="22"/>
          <w:szCs w:val="22"/>
        </w:rPr>
      </w:pPr>
    </w:p>
    <w:p w14:paraId="3E4B89E8" w14:textId="77777777" w:rsidR="00286642" w:rsidRDefault="00286642" w:rsidP="00DC0D5A">
      <w:pPr>
        <w:spacing w:before="280"/>
        <w:rPr>
          <w:rFonts w:ascii="Verdana" w:hAnsi="Verdana"/>
          <w:b/>
          <w:sz w:val="22"/>
        </w:rPr>
      </w:pP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A49180" w14:textId="4EC451A2" w:rsidR="00795AD1" w:rsidRPr="00111757" w:rsidRDefault="00111757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1B7EC3">
      <w:rPr>
        <w:noProof/>
      </w:rPr>
      <w:t>2</w:t>
    </w:r>
    <w:r w:rsidR="00795AD1" w:rsidRPr="00795AD1">
      <w:rPr>
        <w:noProof/>
      </w:rPr>
      <w:fldChar w:fldCharType="end"/>
    </w:r>
  </w:p>
  <w:p w14:paraId="04FD1AE6" w14:textId="77777777" w:rsidR="00C40B12" w:rsidRDefault="00C40B12" w:rsidP="00C40B1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3E0E83CE" wp14:editId="4DE34602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047884201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7CFD9AA1" w14:textId="77777777" w:rsidR="00C40B12" w:rsidRPr="002B2CF6" w:rsidRDefault="00C40B12" w:rsidP="00C40B1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282211B8" w:rsidR="007D6A3E" w:rsidRDefault="00C40B12" w:rsidP="00C40B1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81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81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81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81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49443676">
    <w:abstractNumId w:val="13"/>
  </w:num>
  <w:num w:numId="2" w16cid:durableId="1683891455">
    <w:abstractNumId w:val="0"/>
  </w:num>
  <w:num w:numId="3" w16cid:durableId="737753455">
    <w:abstractNumId w:val="8"/>
  </w:num>
  <w:num w:numId="4" w16cid:durableId="736825868">
    <w:abstractNumId w:val="15"/>
  </w:num>
  <w:num w:numId="5" w16cid:durableId="1079251953">
    <w:abstractNumId w:val="4"/>
  </w:num>
  <w:num w:numId="6" w16cid:durableId="1980306612">
    <w:abstractNumId w:val="3"/>
  </w:num>
  <w:num w:numId="7" w16cid:durableId="724526437">
    <w:abstractNumId w:val="10"/>
  </w:num>
  <w:num w:numId="8" w16cid:durableId="1374499258">
    <w:abstractNumId w:val="14"/>
  </w:num>
  <w:num w:numId="9" w16cid:durableId="1237862441">
    <w:abstractNumId w:val="17"/>
  </w:num>
  <w:num w:numId="10" w16cid:durableId="485390944">
    <w:abstractNumId w:val="1"/>
  </w:num>
  <w:num w:numId="11" w16cid:durableId="189144918">
    <w:abstractNumId w:val="9"/>
  </w:num>
  <w:num w:numId="12" w16cid:durableId="854079261">
    <w:abstractNumId w:val="12"/>
  </w:num>
  <w:num w:numId="13" w16cid:durableId="1249772290">
    <w:abstractNumId w:val="16"/>
  </w:num>
  <w:num w:numId="14" w16cid:durableId="212757706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1026614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6188590">
    <w:abstractNumId w:val="11"/>
  </w:num>
  <w:num w:numId="17" w16cid:durableId="170025627">
    <w:abstractNumId w:val="5"/>
  </w:num>
  <w:num w:numId="18" w16cid:durableId="11581093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B7EC3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D6279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40B12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1B7EC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B7EC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B7EC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7EC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7EC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9B1281-AEFA-44A8-90D4-17C96E12B6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</TotalTime>
  <Pages>3</Pages>
  <Words>534</Words>
  <Characters>3047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4</cp:revision>
  <cp:lastPrinted>2019-03-26T11:11:00Z</cp:lastPrinted>
  <dcterms:created xsi:type="dcterms:W3CDTF">2024-07-02T11:22:00Z</dcterms:created>
  <dcterms:modified xsi:type="dcterms:W3CDTF">2024-07-02T12:16:00Z</dcterms:modified>
</cp:coreProperties>
</file>