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1C87" w:rsidRPr="00B11C87">
                              <w:rPr>
                                <w:rFonts w:ascii="Verdana" w:hAnsi="Verdana"/>
                                <w:b/>
                                <w:color w:val="000000" w:themeColor="text1"/>
                                <w:sz w:val="22"/>
                                <w:szCs w:val="22"/>
                              </w:rPr>
                              <w:t>24-D-054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1C87" w:rsidRPr="00B11C87">
                        <w:rPr>
                          <w:rFonts w:ascii="Verdana" w:hAnsi="Verdana"/>
                          <w:b/>
                          <w:color w:val="000000" w:themeColor="text1"/>
                          <w:sz w:val="22"/>
                          <w:szCs w:val="22"/>
                        </w:rPr>
                        <w:t>24-D-054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B11C87" w:rsidRDefault="00B11C87" w:rsidP="00B11C87">
      <w:pPr>
        <w:rPr>
          <w:rFonts w:ascii="Verdana" w:hAnsi="Verdana"/>
          <w:b/>
          <w:sz w:val="22"/>
          <w:szCs w:val="22"/>
        </w:rPr>
      </w:pPr>
      <w:r w:rsidRPr="00B11C87">
        <w:rPr>
          <w:rFonts w:ascii="Verdana" w:hAnsi="Verdana"/>
          <w:b/>
          <w:sz w:val="22"/>
          <w:szCs w:val="22"/>
        </w:rPr>
        <w:t>Please c</w:t>
      </w:r>
      <w:r>
        <w:rPr>
          <w:rFonts w:ascii="Verdana" w:hAnsi="Verdana"/>
          <w:b/>
          <w:sz w:val="22"/>
          <w:szCs w:val="22"/>
        </w:rPr>
        <w:t xml:space="preserve">an </w:t>
      </w:r>
      <w:r w:rsidRPr="00B11C87">
        <w:rPr>
          <w:rFonts w:ascii="Verdana" w:hAnsi="Verdana"/>
          <w:b/>
          <w:sz w:val="22"/>
          <w:szCs w:val="22"/>
        </w:rPr>
        <w:t>your health board help with the following performance-related questions?</w:t>
      </w:r>
      <w:bookmarkStart w:id="0" w:name="_GoBack"/>
      <w:bookmarkEnd w:id="0"/>
    </w:p>
    <w:p w:rsidR="00924F5F" w:rsidRPr="00924F5F" w:rsidRDefault="00924F5F" w:rsidP="00924F5F">
      <w:pPr>
        <w:spacing w:before="0" w:after="0" w:line="240" w:lineRule="auto"/>
        <w:ind w:right="0"/>
        <w:rPr>
          <w:rFonts w:ascii="Verdana" w:hAnsi="Verdana"/>
          <w:b/>
          <w:color w:val="FF0000"/>
          <w:sz w:val="22"/>
          <w:szCs w:val="22"/>
        </w:rPr>
      </w:pPr>
      <w:r w:rsidRPr="00924F5F">
        <w:rPr>
          <w:rFonts w:ascii="Verdana" w:hAnsi="Verdana"/>
          <w:color w:val="FF0000"/>
          <w:sz w:val="22"/>
          <w:szCs w:val="22"/>
        </w:rPr>
        <w:t>To note and provide some context to the information you have requested below;</w:t>
      </w:r>
      <w:r w:rsidRPr="00924F5F">
        <w:rPr>
          <w:rFonts w:ascii="Verdana" w:hAnsi="Verdana"/>
          <w:b/>
          <w:color w:val="FF0000"/>
          <w:sz w:val="22"/>
          <w:szCs w:val="22"/>
        </w:rPr>
        <w:t xml:space="preserve"> </w:t>
      </w:r>
    </w:p>
    <w:p w:rsidR="00924F5F" w:rsidRPr="00924F5F" w:rsidRDefault="00924F5F" w:rsidP="00924F5F">
      <w:pPr>
        <w:pStyle w:val="ListParagraph"/>
        <w:numPr>
          <w:ilvl w:val="0"/>
          <w:numId w:val="19"/>
        </w:numPr>
        <w:spacing w:before="0" w:after="0" w:line="240" w:lineRule="auto"/>
        <w:ind w:right="0"/>
        <w:rPr>
          <w:rFonts w:ascii="Verdana" w:hAnsi="Verdana"/>
          <w:bCs/>
          <w:noProof/>
          <w:color w:val="FF0000"/>
          <w:sz w:val="22"/>
          <w:szCs w:val="22"/>
        </w:rPr>
      </w:pPr>
      <w:r w:rsidRPr="00924F5F">
        <w:rPr>
          <w:rFonts w:ascii="Verdana" w:hAnsi="Verdana"/>
          <w:bCs/>
          <w:noProof/>
          <w:color w:val="FF0000"/>
          <w:sz w:val="22"/>
          <w:szCs w:val="22"/>
        </w:rPr>
        <w:t>Swansea Bay University Health Board has hit the financial control total</w:t>
      </w:r>
      <w:r w:rsidRPr="00924F5F">
        <w:rPr>
          <w:rFonts w:ascii="Verdana" w:hAnsi="Verdana"/>
          <w:bCs/>
          <w:noProof/>
          <w:color w:val="FF0000"/>
          <w:sz w:val="22"/>
          <w:szCs w:val="22"/>
        </w:rPr>
        <w:t xml:space="preserve"> of 17m overspend for 2023/2024,</w:t>
      </w:r>
      <w:r w:rsidRPr="00924F5F">
        <w:rPr>
          <w:rFonts w:ascii="Verdana" w:hAnsi="Verdana"/>
          <w:bCs/>
          <w:noProof/>
          <w:color w:val="FF0000"/>
          <w:sz w:val="22"/>
          <w:szCs w:val="22"/>
        </w:rPr>
        <w:t xml:space="preserve"> </w:t>
      </w:r>
    </w:p>
    <w:p w:rsidR="00924F5F" w:rsidRPr="00924F5F" w:rsidRDefault="00924F5F" w:rsidP="00924F5F">
      <w:pPr>
        <w:pStyle w:val="ListParagraph"/>
        <w:numPr>
          <w:ilvl w:val="0"/>
          <w:numId w:val="19"/>
        </w:numPr>
        <w:spacing w:before="0" w:after="0" w:line="240" w:lineRule="auto"/>
        <w:ind w:right="0"/>
        <w:rPr>
          <w:rFonts w:ascii="Verdana" w:hAnsi="Verdana"/>
          <w:bCs/>
          <w:noProof/>
          <w:color w:val="FF0000"/>
          <w:sz w:val="22"/>
          <w:szCs w:val="22"/>
        </w:rPr>
      </w:pPr>
      <w:r w:rsidRPr="00924F5F">
        <w:rPr>
          <w:rFonts w:ascii="Verdana" w:hAnsi="Verdana"/>
          <w:bCs/>
          <w:noProof/>
          <w:color w:val="FF0000"/>
          <w:sz w:val="22"/>
          <w:szCs w:val="22"/>
        </w:rPr>
        <w:t>We have eradicated waits of over 52 weeks for outpatient appointments</w:t>
      </w:r>
      <w:r w:rsidRPr="00924F5F">
        <w:rPr>
          <w:rFonts w:ascii="Verdana" w:hAnsi="Verdana"/>
          <w:bCs/>
          <w:noProof/>
          <w:color w:val="FF0000"/>
          <w:sz w:val="22"/>
          <w:szCs w:val="22"/>
        </w:rPr>
        <w:t xml:space="preserve"> </w:t>
      </w:r>
      <w:r w:rsidRPr="00924F5F">
        <w:rPr>
          <w:rFonts w:ascii="Verdana" w:hAnsi="Verdana"/>
          <w:bCs/>
          <w:noProof/>
          <w:color w:val="FF0000"/>
          <w:sz w:val="22"/>
          <w:szCs w:val="22"/>
        </w:rPr>
        <w:t xml:space="preserve">and have made significant inroads into the 104 week waits. </w:t>
      </w:r>
    </w:p>
    <w:p w:rsidR="00924F5F" w:rsidRPr="00924F5F" w:rsidRDefault="00924F5F" w:rsidP="00924F5F">
      <w:pPr>
        <w:pStyle w:val="ListParagraph"/>
        <w:numPr>
          <w:ilvl w:val="0"/>
          <w:numId w:val="19"/>
        </w:numPr>
        <w:spacing w:before="0" w:after="0" w:line="240" w:lineRule="auto"/>
        <w:ind w:right="0"/>
        <w:rPr>
          <w:rFonts w:ascii="Verdana" w:hAnsi="Verdana"/>
          <w:bCs/>
          <w:noProof/>
          <w:color w:val="FF0000"/>
          <w:sz w:val="22"/>
          <w:szCs w:val="22"/>
        </w:rPr>
      </w:pPr>
      <w:r w:rsidRPr="00924F5F">
        <w:rPr>
          <w:rFonts w:ascii="Verdana" w:hAnsi="Verdana" w:cs="Segoe UI"/>
          <w:color w:val="FF0000"/>
          <w:sz w:val="22"/>
          <w:szCs w:val="22"/>
          <w:shd w:val="clear" w:color="auto" w:fill="FFFFFF"/>
        </w:rPr>
        <w:t>We have reduced our waits of more than 104 weeks for surgery or treatment from just under 6,000 people a year ago to just over 1,700 at the end of April</w:t>
      </w:r>
      <w:r w:rsidRPr="00924F5F">
        <w:rPr>
          <w:rFonts w:ascii="Verdana" w:hAnsi="Verdana"/>
          <w:bCs/>
          <w:noProof/>
          <w:color w:val="FF0000"/>
          <w:sz w:val="22"/>
          <w:szCs w:val="22"/>
        </w:rPr>
        <w:t xml:space="preserve"> </w:t>
      </w:r>
    </w:p>
    <w:p w:rsidR="00CC209D" w:rsidRDefault="00B11C87" w:rsidP="00B11C87">
      <w:pPr>
        <w:rPr>
          <w:rFonts w:ascii="Verdana" w:eastAsia="Times New Roman" w:hAnsi="Verdana"/>
          <w:b/>
          <w:sz w:val="22"/>
          <w:szCs w:val="22"/>
        </w:rPr>
      </w:pPr>
      <w:r w:rsidRPr="00B11C87">
        <w:rPr>
          <w:rFonts w:ascii="Verdana" w:eastAsia="Times New Roman" w:hAnsi="Verdana"/>
          <w:b/>
          <w:sz w:val="22"/>
          <w:szCs w:val="22"/>
        </w:rPr>
        <w:t>What is your overall financial savings/ efficiency target set for 24-25?</w:t>
      </w:r>
    </w:p>
    <w:p w:rsidR="00CC209D" w:rsidRDefault="00CC209D" w:rsidP="00B11C87">
      <w:pPr>
        <w:rPr>
          <w:rFonts w:ascii="Verdana" w:eastAsia="Times New Roman" w:hAnsi="Verdana"/>
          <w:b/>
          <w:sz w:val="22"/>
          <w:szCs w:val="22"/>
        </w:rPr>
      </w:pPr>
      <w:r w:rsidRPr="0064284A">
        <w:rPr>
          <w:rFonts w:ascii="Verdana" w:hAnsi="Verdana"/>
          <w:color w:val="000000" w:themeColor="text1"/>
          <w:sz w:val="22"/>
          <w:szCs w:val="22"/>
        </w:rPr>
        <w:t>The Savings target for 2024/25 is £26.1m which is 2.5% of baseline funding</w:t>
      </w:r>
    </w:p>
    <w:p w:rsidR="00CC209D" w:rsidRDefault="00B11C87" w:rsidP="00B11C87">
      <w:pPr>
        <w:rPr>
          <w:rFonts w:ascii="Verdana" w:eastAsia="Times New Roman" w:hAnsi="Verdana"/>
          <w:b/>
          <w:sz w:val="22"/>
          <w:szCs w:val="22"/>
        </w:rPr>
      </w:pPr>
      <w:r w:rsidRPr="00B11C87">
        <w:rPr>
          <w:rFonts w:ascii="Verdana" w:eastAsia="Times New Roman" w:hAnsi="Verdana"/>
          <w:b/>
          <w:sz w:val="22"/>
          <w:szCs w:val="22"/>
        </w:rPr>
        <w:t xml:space="preserve">How are you planning to achieve this? </w:t>
      </w:r>
    </w:p>
    <w:p w:rsidR="00CC209D" w:rsidRDefault="00CC209D" w:rsidP="00CC209D">
      <w:pPr>
        <w:rPr>
          <w:rFonts w:ascii="Verdana" w:hAnsi="Verdana"/>
          <w:color w:val="000000" w:themeColor="text1"/>
          <w:sz w:val="22"/>
          <w:szCs w:val="22"/>
        </w:rPr>
      </w:pPr>
      <w:r w:rsidRPr="0064284A">
        <w:rPr>
          <w:rFonts w:ascii="Verdana" w:hAnsi="Verdana"/>
          <w:color w:val="000000" w:themeColor="text1"/>
          <w:sz w:val="22"/>
          <w:szCs w:val="22"/>
        </w:rPr>
        <w:t>This will be achieved through a combination of national reviews for value and sustainability, local run rate spend controls, procurement savings, non-recurrent benefits</w:t>
      </w:r>
      <w:r w:rsidR="00290F45">
        <w:rPr>
          <w:rFonts w:ascii="Verdana" w:hAnsi="Verdana"/>
          <w:color w:val="000000" w:themeColor="text1"/>
          <w:sz w:val="22"/>
          <w:szCs w:val="22"/>
        </w:rPr>
        <w:t xml:space="preserve"> </w:t>
      </w:r>
      <w:r w:rsidRPr="0064284A">
        <w:rPr>
          <w:rFonts w:ascii="Verdana" w:hAnsi="Verdana"/>
          <w:color w:val="000000" w:themeColor="text1"/>
          <w:sz w:val="22"/>
          <w:szCs w:val="22"/>
        </w:rPr>
        <w:t xml:space="preserve">and workforce modernisation. </w:t>
      </w:r>
    </w:p>
    <w:p w:rsidR="00B11C87" w:rsidRDefault="00B11C87" w:rsidP="00B11C87">
      <w:pPr>
        <w:rPr>
          <w:rFonts w:ascii="Verdana" w:eastAsia="Times New Roman" w:hAnsi="Verdana"/>
          <w:b/>
          <w:sz w:val="22"/>
          <w:szCs w:val="22"/>
        </w:rPr>
      </w:pPr>
      <w:r w:rsidRPr="00B11C87">
        <w:rPr>
          <w:rFonts w:ascii="Verdana" w:eastAsia="Times New Roman" w:hAnsi="Verdana"/>
          <w:b/>
          <w:sz w:val="22"/>
          <w:szCs w:val="22"/>
        </w:rPr>
        <w:t>Was last year’s target met? In which areas did the health board save the most money?</w:t>
      </w:r>
    </w:p>
    <w:p w:rsidR="006526F8" w:rsidRDefault="00290F45" w:rsidP="0064284A">
      <w:pPr>
        <w:rPr>
          <w:rFonts w:ascii="Verdana" w:hAnsi="Verdana"/>
          <w:color w:val="000000" w:themeColor="text1"/>
          <w:sz w:val="22"/>
          <w:szCs w:val="22"/>
        </w:rPr>
      </w:pPr>
      <w:r>
        <w:rPr>
          <w:rFonts w:ascii="Verdana" w:hAnsi="Verdana"/>
          <w:color w:val="000000" w:themeColor="text1"/>
          <w:sz w:val="22"/>
          <w:szCs w:val="22"/>
        </w:rPr>
        <w:t>The</w:t>
      </w:r>
      <w:r w:rsidR="0064284A" w:rsidRPr="0064284A">
        <w:rPr>
          <w:rFonts w:ascii="Verdana" w:hAnsi="Verdana"/>
          <w:color w:val="000000" w:themeColor="text1"/>
          <w:sz w:val="22"/>
          <w:szCs w:val="22"/>
        </w:rPr>
        <w:t xml:space="preserve"> In Year target for 2023/24 was met</w:t>
      </w:r>
      <w:r>
        <w:rPr>
          <w:rFonts w:ascii="Verdana" w:hAnsi="Verdana"/>
          <w:color w:val="000000" w:themeColor="text1"/>
          <w:sz w:val="22"/>
          <w:szCs w:val="22"/>
        </w:rPr>
        <w:t xml:space="preserve">, with savings delivered of </w:t>
      </w:r>
      <w:r w:rsidR="0064284A" w:rsidRPr="0064284A">
        <w:rPr>
          <w:rFonts w:ascii="Verdana" w:hAnsi="Verdana"/>
          <w:color w:val="000000" w:themeColor="text1"/>
          <w:sz w:val="22"/>
          <w:szCs w:val="22"/>
        </w:rPr>
        <w:t>£23</w:t>
      </w:r>
      <w:r>
        <w:rPr>
          <w:rFonts w:ascii="Verdana" w:hAnsi="Verdana"/>
          <w:color w:val="000000" w:themeColor="text1"/>
          <w:sz w:val="22"/>
          <w:szCs w:val="22"/>
        </w:rPr>
        <w:t>.3</w:t>
      </w:r>
      <w:r w:rsidR="0064284A" w:rsidRPr="0064284A">
        <w:rPr>
          <w:rFonts w:ascii="Verdana" w:hAnsi="Verdana"/>
          <w:color w:val="000000" w:themeColor="text1"/>
          <w:sz w:val="22"/>
          <w:szCs w:val="22"/>
        </w:rPr>
        <w:t xml:space="preserve">m.  </w:t>
      </w:r>
    </w:p>
    <w:p w:rsidR="00CC209D" w:rsidRDefault="00CC209D" w:rsidP="00CC209D">
      <w:pPr>
        <w:rPr>
          <w:rFonts w:ascii="Verdana" w:eastAsia="Times New Roman" w:hAnsi="Verdana"/>
          <w:b/>
          <w:sz w:val="22"/>
          <w:szCs w:val="22"/>
        </w:rPr>
      </w:pPr>
      <w:r w:rsidRPr="00B11C87">
        <w:rPr>
          <w:rFonts w:ascii="Verdana" w:eastAsia="Times New Roman" w:hAnsi="Verdana"/>
          <w:b/>
          <w:sz w:val="22"/>
          <w:szCs w:val="22"/>
        </w:rPr>
        <w:t>In which areas did the health board save the most money?</w:t>
      </w:r>
    </w:p>
    <w:p w:rsidR="00CC209D" w:rsidRDefault="00CC209D" w:rsidP="00CC209D">
      <w:pPr>
        <w:rPr>
          <w:rFonts w:ascii="Verdana" w:eastAsia="Times New Roman" w:hAnsi="Verdana"/>
          <w:b/>
          <w:sz w:val="22"/>
          <w:szCs w:val="22"/>
        </w:rPr>
      </w:pPr>
      <w:r w:rsidRPr="00CC209D">
        <w:rPr>
          <w:rFonts w:ascii="Verdana" w:hAnsi="Verdana"/>
          <w:color w:val="000000" w:themeColor="text1"/>
          <w:sz w:val="22"/>
          <w:szCs w:val="22"/>
        </w:rPr>
        <w:t>The areas where most sav</w:t>
      </w:r>
      <w:r w:rsidR="00290F45">
        <w:rPr>
          <w:rFonts w:ascii="Verdana" w:hAnsi="Verdana"/>
          <w:color w:val="000000" w:themeColor="text1"/>
          <w:sz w:val="22"/>
          <w:szCs w:val="22"/>
        </w:rPr>
        <w:t>ings were made</w:t>
      </w:r>
      <w:r w:rsidRPr="00CC209D">
        <w:rPr>
          <w:rFonts w:ascii="Verdana" w:hAnsi="Verdana"/>
          <w:color w:val="000000" w:themeColor="text1"/>
          <w:sz w:val="22"/>
          <w:szCs w:val="22"/>
        </w:rPr>
        <w:t xml:space="preserve"> were around Procurement Opportunities, Non Recurrent Budgetary Opportunities and Workforce Efficiencies. This would have been achieved through local work within the Health Board and national programmes identifying efficiencies and budgetary benefits.</w:t>
      </w:r>
      <w:r>
        <w:rPr>
          <w:rFonts w:ascii="Verdana" w:hAnsi="Verdana"/>
          <w:color w:val="000000" w:themeColor="text1"/>
          <w:sz w:val="22"/>
          <w:szCs w:val="22"/>
        </w:rPr>
        <w:t xml:space="preserve"> </w:t>
      </w:r>
    </w:p>
    <w:p w:rsidR="0064284A" w:rsidRDefault="00B11C87" w:rsidP="00B11C87">
      <w:pPr>
        <w:spacing w:before="0" w:after="0" w:line="240" w:lineRule="auto"/>
        <w:ind w:right="0"/>
        <w:rPr>
          <w:rFonts w:ascii="Verdana" w:eastAsia="Times New Roman" w:hAnsi="Verdana"/>
          <w:b/>
          <w:sz w:val="22"/>
          <w:szCs w:val="22"/>
        </w:rPr>
      </w:pPr>
      <w:r w:rsidRPr="00B11C87">
        <w:rPr>
          <w:rFonts w:ascii="Verdana" w:eastAsia="Times New Roman" w:hAnsi="Verdana"/>
          <w:b/>
          <w:sz w:val="22"/>
          <w:szCs w:val="22"/>
        </w:rPr>
        <w:t xml:space="preserve">Did your health boards meet the Welsh Government’s revised target to eliminate two year waits in most specialties by March 2024? </w:t>
      </w:r>
    </w:p>
    <w:p w:rsidR="0064284A" w:rsidRDefault="0064284A" w:rsidP="00B11C87">
      <w:pPr>
        <w:spacing w:before="0" w:after="0" w:line="240" w:lineRule="auto"/>
        <w:ind w:right="0"/>
        <w:rPr>
          <w:rFonts w:ascii="Verdana" w:eastAsia="Times New Roman" w:hAnsi="Verdana"/>
          <w:sz w:val="22"/>
          <w:szCs w:val="22"/>
        </w:rPr>
      </w:pPr>
    </w:p>
    <w:p w:rsidR="00B11C87" w:rsidRDefault="00B11C87" w:rsidP="00B11C87">
      <w:pPr>
        <w:spacing w:before="0" w:after="0" w:line="240" w:lineRule="auto"/>
        <w:ind w:right="0"/>
        <w:rPr>
          <w:rFonts w:ascii="Verdana" w:eastAsia="Times New Roman" w:hAnsi="Verdana"/>
          <w:sz w:val="22"/>
          <w:szCs w:val="22"/>
        </w:rPr>
      </w:pPr>
      <w:r>
        <w:rPr>
          <w:rFonts w:ascii="Verdana" w:eastAsia="Times New Roman" w:hAnsi="Verdana"/>
          <w:sz w:val="22"/>
          <w:szCs w:val="22"/>
        </w:rPr>
        <w:lastRenderedPageBreak/>
        <w:t xml:space="preserve">Swansea Bay Health Board did not meet the Welsh Government’s revised target. We reported 97.89% compliance against 99%. </w:t>
      </w:r>
    </w:p>
    <w:p w:rsidR="0064284A" w:rsidRDefault="0064284A" w:rsidP="00B11C87">
      <w:pPr>
        <w:spacing w:before="0" w:after="0" w:line="240" w:lineRule="auto"/>
        <w:ind w:right="0"/>
        <w:rPr>
          <w:rFonts w:ascii="Verdana" w:eastAsia="Times New Roman" w:hAnsi="Verdana"/>
          <w:sz w:val="22"/>
          <w:szCs w:val="22"/>
        </w:rPr>
      </w:pPr>
    </w:p>
    <w:p w:rsidR="0064284A" w:rsidRDefault="0064284A" w:rsidP="0064284A">
      <w:pPr>
        <w:spacing w:before="0" w:after="0" w:line="240" w:lineRule="auto"/>
        <w:ind w:right="0"/>
        <w:rPr>
          <w:rFonts w:ascii="Verdana" w:eastAsia="Times New Roman" w:hAnsi="Verdana"/>
          <w:b/>
          <w:sz w:val="22"/>
          <w:szCs w:val="22"/>
        </w:rPr>
      </w:pPr>
      <w:r w:rsidRPr="00B11C87">
        <w:rPr>
          <w:rFonts w:ascii="Verdana" w:eastAsia="Times New Roman" w:hAnsi="Verdana"/>
          <w:b/>
          <w:sz w:val="22"/>
          <w:szCs w:val="22"/>
        </w:rPr>
        <w:t>How many pathways were waiting longer than two years last month?</w:t>
      </w:r>
    </w:p>
    <w:p w:rsidR="0064284A" w:rsidRDefault="0064284A" w:rsidP="0064284A">
      <w:pPr>
        <w:spacing w:before="0" w:after="0" w:line="240" w:lineRule="auto"/>
        <w:ind w:right="0"/>
        <w:rPr>
          <w:rFonts w:ascii="Verdana" w:eastAsia="Times New Roman" w:hAnsi="Verdana"/>
          <w:b/>
          <w:sz w:val="22"/>
          <w:szCs w:val="22"/>
        </w:rPr>
      </w:pPr>
    </w:p>
    <w:p w:rsidR="00290F45" w:rsidRDefault="00114BF2" w:rsidP="00290F45">
      <w:pPr>
        <w:spacing w:before="0" w:after="0" w:line="240" w:lineRule="auto"/>
        <w:ind w:right="0"/>
        <w:rPr>
          <w:rFonts w:ascii="Verdana" w:eastAsia="Times New Roman" w:hAnsi="Verdana"/>
          <w:sz w:val="22"/>
          <w:szCs w:val="22"/>
        </w:rPr>
      </w:pPr>
      <w:r>
        <w:rPr>
          <w:rFonts w:ascii="Verdana" w:eastAsia="Times New Roman" w:hAnsi="Verdana"/>
          <w:sz w:val="22"/>
          <w:szCs w:val="22"/>
        </w:rPr>
        <w:t>As at 31st</w:t>
      </w:r>
      <w:r w:rsidR="0064284A">
        <w:rPr>
          <w:rFonts w:ascii="Verdana" w:eastAsia="Times New Roman" w:hAnsi="Verdana"/>
          <w:sz w:val="22"/>
          <w:szCs w:val="22"/>
        </w:rPr>
        <w:t xml:space="preserve"> March</w:t>
      </w:r>
      <w:r>
        <w:rPr>
          <w:rFonts w:ascii="Verdana" w:eastAsia="Times New Roman" w:hAnsi="Verdana"/>
          <w:sz w:val="22"/>
          <w:szCs w:val="22"/>
        </w:rPr>
        <w:t xml:space="preserve"> 2024</w:t>
      </w:r>
      <w:r w:rsidR="0064284A">
        <w:rPr>
          <w:rFonts w:ascii="Verdana" w:eastAsia="Times New Roman" w:hAnsi="Verdana"/>
          <w:sz w:val="22"/>
          <w:szCs w:val="22"/>
        </w:rPr>
        <w:t xml:space="preserve"> there were 1831 pathways at 104 week wait. </w:t>
      </w:r>
    </w:p>
    <w:p w:rsidR="00474D01" w:rsidRDefault="00474D01" w:rsidP="00290F45">
      <w:pPr>
        <w:spacing w:before="0" w:after="0" w:line="240" w:lineRule="auto"/>
        <w:ind w:right="0"/>
        <w:rPr>
          <w:rFonts w:ascii="Verdana" w:hAnsi="Verdana"/>
          <w:b/>
          <w:bCs/>
          <w:noProof/>
          <w:sz w:val="22"/>
          <w:szCs w:val="22"/>
        </w:rPr>
      </w:pPr>
    </w:p>
    <w:p w:rsidR="00924F5F" w:rsidRPr="00924F5F" w:rsidRDefault="00421E7F" w:rsidP="00924F5F">
      <w:pPr>
        <w:rPr>
          <w:rFonts w:ascii="Verdana" w:hAnsi="Verdana"/>
          <w:b/>
          <w:sz w:val="22"/>
          <w:szCs w:val="22"/>
        </w:rPr>
      </w:pPr>
      <w:r>
        <w:rPr>
          <w:rFonts w:ascii="Verdana" w:hAnsi="Verdana"/>
          <w:b/>
          <w:bCs/>
          <w:noProof/>
          <w:sz w:val="22"/>
          <w:szCs w:val="22"/>
        </w:rPr>
        <w:t>_______________</w:t>
      </w:r>
      <w:r w:rsidR="00924F5F" w:rsidRPr="00924F5F">
        <w:rPr>
          <w:rFonts w:ascii="Verdana" w:hAnsi="Verdana"/>
          <w:b/>
          <w:bCs/>
          <w:noProof/>
          <w:sz w:val="22"/>
          <w:szCs w:val="22"/>
        </w:rPr>
        <w:t>_____________________________________________</w:t>
      </w:r>
    </w:p>
    <w:p w:rsidR="00421E7F" w:rsidRPr="00A10460" w:rsidRDefault="00421E7F" w:rsidP="00290F45">
      <w:pPr>
        <w:spacing w:before="0" w:after="0" w:line="240" w:lineRule="auto"/>
        <w:ind w:right="0"/>
        <w:rPr>
          <w:rFonts w:ascii="Verdana" w:hAnsi="Verdana"/>
          <w:b/>
          <w:bCs/>
          <w:noProof/>
          <w:sz w:val="22"/>
          <w:szCs w:val="22"/>
        </w:rPr>
      </w:pPr>
      <w:r>
        <w:rPr>
          <w:rFonts w:ascii="Verdana" w:hAnsi="Verdana"/>
          <w:b/>
          <w:bCs/>
          <w:noProof/>
          <w:sz w:val="22"/>
          <w:szCs w:val="22"/>
        </w:rPr>
        <w:t xml:space="preserve">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24F5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1182563"/>
    <w:multiLevelType w:val="hybridMultilevel"/>
    <w:tmpl w:val="C7E8BF00"/>
    <w:lvl w:ilvl="0" w:tplc="EE5274DE">
      <w:numFmt w:val="bullet"/>
      <w:lvlText w:val="-"/>
      <w:lvlJc w:val="left"/>
      <w:pPr>
        <w:ind w:left="865" w:hanging="360"/>
      </w:pPr>
      <w:rPr>
        <w:rFonts w:ascii="Verdana" w:eastAsia="Calibri" w:hAnsi="Verdana" w:cs="Arial" w:hint="default"/>
        <w:b/>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E532EE4"/>
    <w:multiLevelType w:val="hybridMultilevel"/>
    <w:tmpl w:val="07D26C86"/>
    <w:lvl w:ilvl="0" w:tplc="A2562A74">
      <w:start w:val="16"/>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8"/>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14BF2"/>
    <w:rsid w:val="001276F0"/>
    <w:rsid w:val="00185784"/>
    <w:rsid w:val="001B1339"/>
    <w:rsid w:val="001E2D50"/>
    <w:rsid w:val="00213076"/>
    <w:rsid w:val="002156AF"/>
    <w:rsid w:val="002677FD"/>
    <w:rsid w:val="00290F45"/>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4D01"/>
    <w:rsid w:val="0048724F"/>
    <w:rsid w:val="004C59CA"/>
    <w:rsid w:val="004C7B47"/>
    <w:rsid w:val="004E1954"/>
    <w:rsid w:val="004F1E5A"/>
    <w:rsid w:val="005317D4"/>
    <w:rsid w:val="00534D7A"/>
    <w:rsid w:val="00553E1D"/>
    <w:rsid w:val="005925B8"/>
    <w:rsid w:val="005F0E79"/>
    <w:rsid w:val="00602EE5"/>
    <w:rsid w:val="006137E4"/>
    <w:rsid w:val="00635BDA"/>
    <w:rsid w:val="0064284A"/>
    <w:rsid w:val="006526F8"/>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4F5F"/>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11C87"/>
    <w:rsid w:val="00B34966"/>
    <w:rsid w:val="00B61DE2"/>
    <w:rsid w:val="00B82C9E"/>
    <w:rsid w:val="00B8458F"/>
    <w:rsid w:val="00BB4931"/>
    <w:rsid w:val="00BC67E1"/>
    <w:rsid w:val="00C021A4"/>
    <w:rsid w:val="00C050BE"/>
    <w:rsid w:val="00C75A00"/>
    <w:rsid w:val="00CA07E3"/>
    <w:rsid w:val="00CB2BBE"/>
    <w:rsid w:val="00CC209D"/>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54E94"/>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A77F6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3613781">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8047133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89EED9-212C-4F11-AAEA-C0B4D619F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43</TotalTime>
  <Pages>2</Pages>
  <Words>326</Words>
  <Characters>1862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20</cp:revision>
  <cp:lastPrinted>2019-03-26T11:11:00Z</cp:lastPrinted>
  <dcterms:created xsi:type="dcterms:W3CDTF">2021-09-13T07:38:00Z</dcterms:created>
  <dcterms:modified xsi:type="dcterms:W3CDTF">2024-05-22T11:35:00Z</dcterms:modified>
</cp:coreProperties>
</file>