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D01AC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0A0E7D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16C3AA0" wp14:editId="1011E54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67202C9" w14:textId="5EFBDE3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EB769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24-D-056</w:t>
                            </w:r>
                          </w:p>
                          <w:p w14:paraId="5EE18DC4" w14:textId="77777777" w:rsidR="00DC7FA9" w:rsidRDefault="00DC7FA9" w:rsidP="00DC7FA9"/>
                          <w:p w14:paraId="0E08939D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A13A7BA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6C3AA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67202C9" w14:textId="5EFBDE3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EB769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24-D-056</w:t>
                      </w:r>
                    </w:p>
                    <w:p w14:paraId="5EE18DC4" w14:textId="77777777" w:rsidR="00DC7FA9" w:rsidRDefault="00DC7FA9" w:rsidP="00DC7FA9"/>
                    <w:p w14:paraId="0E08939D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A13A7BA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7EAF3E1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B9AD13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B978031" w14:textId="77777777" w:rsidR="00AB41BA" w:rsidRPr="00AB41BA" w:rsidRDefault="00AB41BA" w:rsidP="00AB41BA">
      <w:pPr>
        <w:rPr>
          <w:rFonts w:ascii="Verdana" w:hAnsi="Verdana"/>
          <w:b/>
          <w:noProof/>
          <w:sz w:val="22"/>
          <w:szCs w:val="22"/>
        </w:rPr>
      </w:pPr>
      <w:r w:rsidRPr="00AB41BA">
        <w:rPr>
          <w:rFonts w:ascii="Verdana" w:hAnsi="Verdana"/>
          <w:b/>
          <w:noProof/>
          <w:sz w:val="22"/>
          <w:szCs w:val="22"/>
        </w:rPr>
        <w:t xml:space="preserve">1. Please tell us the number of children's operations* that were cancelled for any reason in the calendar year 2022. </w:t>
      </w:r>
    </w:p>
    <w:p w14:paraId="3E1DA7C0" w14:textId="77777777" w:rsidR="00AB41BA" w:rsidRPr="00AB41BA" w:rsidRDefault="00AB41BA" w:rsidP="00AB41BA">
      <w:pPr>
        <w:rPr>
          <w:rFonts w:ascii="Verdana" w:hAnsi="Verdana"/>
          <w:b/>
          <w:noProof/>
          <w:sz w:val="22"/>
          <w:szCs w:val="22"/>
        </w:rPr>
      </w:pPr>
    </w:p>
    <w:p w14:paraId="12B94353" w14:textId="77777777" w:rsidR="00AB41BA" w:rsidRPr="00AB41BA" w:rsidRDefault="00AB41BA" w:rsidP="00AB41BA">
      <w:pPr>
        <w:rPr>
          <w:rFonts w:ascii="Verdana" w:hAnsi="Verdana"/>
          <w:b/>
          <w:noProof/>
          <w:sz w:val="22"/>
          <w:szCs w:val="22"/>
        </w:rPr>
      </w:pPr>
      <w:r w:rsidRPr="00AB41BA">
        <w:rPr>
          <w:rFonts w:ascii="Verdana" w:hAnsi="Verdana"/>
          <w:b/>
          <w:noProof/>
          <w:sz w:val="22"/>
          <w:szCs w:val="22"/>
        </w:rPr>
        <w:t xml:space="preserve">2. Please tell us the number of children's operations that were cancelled for any reason in the calendar year 2023. </w:t>
      </w:r>
    </w:p>
    <w:p w14:paraId="68588112" w14:textId="77777777" w:rsidR="00AB41BA" w:rsidRPr="00AB41BA" w:rsidRDefault="00AB41BA" w:rsidP="00AB41BA">
      <w:pPr>
        <w:rPr>
          <w:rFonts w:ascii="Verdana" w:hAnsi="Verdana"/>
          <w:b/>
          <w:noProof/>
          <w:sz w:val="22"/>
          <w:szCs w:val="22"/>
        </w:rPr>
      </w:pPr>
    </w:p>
    <w:p w14:paraId="265C790A" w14:textId="77777777" w:rsidR="00AB41BA" w:rsidRPr="00AB41BA" w:rsidRDefault="00AB41BA" w:rsidP="00AB41BA">
      <w:pPr>
        <w:rPr>
          <w:rFonts w:ascii="Verdana" w:hAnsi="Verdana"/>
          <w:b/>
          <w:noProof/>
          <w:sz w:val="22"/>
          <w:szCs w:val="22"/>
        </w:rPr>
      </w:pPr>
      <w:r w:rsidRPr="00AB41BA">
        <w:rPr>
          <w:rFonts w:ascii="Verdana" w:hAnsi="Verdana"/>
          <w:b/>
          <w:noProof/>
          <w:sz w:val="22"/>
          <w:szCs w:val="22"/>
        </w:rPr>
        <w:t xml:space="preserve">*Children's operations means paediatric surgery and surgery on children and young people under 18 years. </w:t>
      </w:r>
    </w:p>
    <w:p w14:paraId="0D59CF94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1A5640A6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tbl>
      <w:tblPr>
        <w:tblpPr w:leftFromText="180" w:rightFromText="180" w:vertAnchor="text" w:horzAnchor="margin" w:tblpXSpec="center" w:tblpY="681"/>
        <w:tblW w:w="5119" w:type="dxa"/>
        <w:tblLook w:val="04A0" w:firstRow="1" w:lastRow="0" w:firstColumn="1" w:lastColumn="0" w:noHBand="0" w:noVBand="1"/>
      </w:tblPr>
      <w:tblGrid>
        <w:gridCol w:w="3159"/>
        <w:gridCol w:w="980"/>
        <w:gridCol w:w="980"/>
      </w:tblGrid>
      <w:tr w:rsidR="00AB41BA" w:rsidRPr="00AB41BA" w14:paraId="2CEC1659" w14:textId="77777777" w:rsidTr="00AB41BA">
        <w:trPr>
          <w:trHeight w:val="300"/>
        </w:trPr>
        <w:tc>
          <w:tcPr>
            <w:tcW w:w="31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08C82099" w14:textId="66789DBB" w:rsidR="00AB41BA" w:rsidRPr="00AB41BA" w:rsidRDefault="00AB41BA" w:rsidP="00AB41B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PAPS C</w:t>
            </w:r>
            <w:r w:rsidRPr="00AB41B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ancellation type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00975059" w14:textId="77777777" w:rsidR="00AB41BA" w:rsidRPr="00AB41BA" w:rsidRDefault="00AB41BA" w:rsidP="00AB41B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AB41B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47F213BD" w14:textId="77777777" w:rsidR="00AB41BA" w:rsidRPr="00AB41BA" w:rsidRDefault="00AB41BA" w:rsidP="00AB41B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AB41B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2023</w:t>
            </w:r>
          </w:p>
        </w:tc>
      </w:tr>
      <w:tr w:rsidR="00AB41BA" w:rsidRPr="00AB41BA" w14:paraId="6D64A13E" w14:textId="77777777" w:rsidTr="00AB41BA">
        <w:trPr>
          <w:trHeight w:val="290"/>
        </w:trPr>
        <w:tc>
          <w:tcPr>
            <w:tcW w:w="315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222DB8" w14:textId="77777777" w:rsidR="00AB41BA" w:rsidRPr="00AB41BA" w:rsidRDefault="00AB41BA" w:rsidP="00AB41B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AB41B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Hospital - Clinical</w:t>
            </w: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40E06E" w14:textId="77777777" w:rsidR="00AB41BA" w:rsidRPr="00AB41BA" w:rsidRDefault="00AB41BA" w:rsidP="00AB41B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AB41B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EECE14" w14:textId="77777777" w:rsidR="00AB41BA" w:rsidRPr="00AB41BA" w:rsidRDefault="00AB41BA" w:rsidP="00AB41B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AB41B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45</w:t>
            </w:r>
          </w:p>
        </w:tc>
      </w:tr>
      <w:tr w:rsidR="00AB41BA" w:rsidRPr="00AB41BA" w14:paraId="0EE5E75F" w14:textId="77777777" w:rsidTr="00AB41BA">
        <w:trPr>
          <w:trHeight w:val="300"/>
        </w:trPr>
        <w:tc>
          <w:tcPr>
            <w:tcW w:w="315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AA868" w14:textId="0B3D5626" w:rsidR="00AB41BA" w:rsidRPr="00AB41BA" w:rsidRDefault="00AB41BA" w:rsidP="00AB41B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AB41B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Hospital - </w:t>
            </w:r>
            <w:proofErr w:type="gramStart"/>
            <w:r w:rsidRPr="00AB41B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Non-Clinical</w:t>
            </w:r>
            <w:proofErr w:type="gramEnd"/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6B7261" w14:textId="77777777" w:rsidR="00AB41BA" w:rsidRPr="00AB41BA" w:rsidRDefault="00AB41BA" w:rsidP="00AB41B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AB41B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243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0FA97C" w14:textId="77777777" w:rsidR="00AB41BA" w:rsidRPr="00AB41BA" w:rsidRDefault="00AB41BA" w:rsidP="00AB41B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AB41B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236</w:t>
            </w:r>
          </w:p>
        </w:tc>
      </w:tr>
    </w:tbl>
    <w:p w14:paraId="659E0C86" w14:textId="77777777" w:rsidR="00AB41BA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14:paraId="4D0310B2" w14:textId="4B8F6CD2" w:rsidR="00AB41BA" w:rsidRPr="00F546B3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AB41BA" w:rsidRPr="00F546B3">
        <w:rPr>
          <w:rFonts w:ascii="Verdana" w:hAnsi="Verdana"/>
          <w:b/>
          <w:bCs/>
          <w:noProof/>
          <w:sz w:val="22"/>
          <w:szCs w:val="22"/>
        </w:rPr>
        <w:t>Please note</w:t>
      </w:r>
      <w:r w:rsidR="00AB41BA" w:rsidRPr="00F546B3">
        <w:rPr>
          <w:rFonts w:ascii="Verdana" w:hAnsi="Verdana"/>
          <w:b/>
          <w:bCs/>
          <w:noProof/>
          <w:sz w:val="22"/>
          <w:szCs w:val="22"/>
        </w:rPr>
        <w:t>:</w:t>
      </w:r>
    </w:p>
    <w:p w14:paraId="7B7CBBB1" w14:textId="2DBA6C8F" w:rsidR="00AB41BA" w:rsidRPr="00AB41BA" w:rsidRDefault="00AB41BA" w:rsidP="00AB41BA">
      <w:pPr>
        <w:pStyle w:val="ListParagraph"/>
        <w:numPr>
          <w:ilvl w:val="0"/>
          <w:numId w:val="18"/>
        </w:numPr>
        <w:rPr>
          <w:rFonts w:ascii="Verdana" w:hAnsi="Verdana"/>
          <w:noProof/>
          <w:sz w:val="22"/>
          <w:szCs w:val="22"/>
        </w:rPr>
      </w:pPr>
      <w:r w:rsidRPr="00AB41BA">
        <w:rPr>
          <w:rFonts w:ascii="Verdana" w:hAnsi="Verdana"/>
          <w:noProof/>
          <w:sz w:val="22"/>
          <w:szCs w:val="22"/>
        </w:rPr>
        <w:t>O</w:t>
      </w:r>
      <w:r w:rsidRPr="00AB41BA">
        <w:rPr>
          <w:rFonts w:ascii="Verdana" w:hAnsi="Verdana"/>
          <w:noProof/>
          <w:sz w:val="22"/>
          <w:szCs w:val="22"/>
        </w:rPr>
        <w:t>perations that are postponed, are then rescheduled as soon as possible.</w:t>
      </w:r>
    </w:p>
    <w:p w14:paraId="66522820" w14:textId="04F81B2D" w:rsidR="00AB41BA" w:rsidRPr="00AB41BA" w:rsidRDefault="00AB41BA" w:rsidP="00AB41BA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hAnsi="Verdana"/>
          <w:noProof/>
          <w:sz w:val="22"/>
          <w:szCs w:val="22"/>
        </w:rPr>
      </w:pPr>
      <w:r w:rsidRPr="00AB41BA">
        <w:rPr>
          <w:rFonts w:ascii="Verdana" w:eastAsia="Times New Roman" w:hAnsi="Verdana" w:cs="Calibri"/>
          <w:color w:val="000000"/>
          <w:sz w:val="22"/>
          <w:szCs w:val="22"/>
        </w:rPr>
        <w:t>The i</w:t>
      </w:r>
      <w:r w:rsidRPr="00AB41BA">
        <w:rPr>
          <w:rFonts w:ascii="Verdana" w:eastAsia="Times New Roman" w:hAnsi="Verdana" w:cs="Calibri"/>
          <w:color w:val="000000"/>
          <w:sz w:val="22"/>
          <w:szCs w:val="22"/>
        </w:rPr>
        <w:t>nformation is based on the cancellation year</w:t>
      </w:r>
      <w:r w:rsidRPr="00AB41BA">
        <w:rPr>
          <w:rFonts w:ascii="Verdana" w:eastAsia="Times New Roman" w:hAnsi="Verdana" w:cs="Calibri"/>
          <w:color w:val="000000"/>
          <w:sz w:val="22"/>
          <w:szCs w:val="22"/>
        </w:rPr>
        <w:t xml:space="preserve"> and o</w:t>
      </w:r>
      <w:r w:rsidRPr="00AB41BA">
        <w:rPr>
          <w:rFonts w:ascii="Verdana" w:hAnsi="Verdana"/>
          <w:noProof/>
          <w:sz w:val="22"/>
          <w:szCs w:val="22"/>
        </w:rPr>
        <w:t>nly hospital cancellations</w:t>
      </w:r>
      <w:r w:rsidRPr="00AB41BA">
        <w:rPr>
          <w:rFonts w:ascii="Verdana" w:hAnsi="Verdana"/>
          <w:noProof/>
          <w:sz w:val="22"/>
          <w:szCs w:val="22"/>
        </w:rPr>
        <w:t xml:space="preserve"> and surgical specialities have been</w:t>
      </w:r>
      <w:r w:rsidRPr="00AB41BA">
        <w:rPr>
          <w:rFonts w:ascii="Verdana" w:hAnsi="Verdana"/>
          <w:noProof/>
          <w:sz w:val="22"/>
          <w:szCs w:val="22"/>
        </w:rPr>
        <w:t xml:space="preserve"> included</w:t>
      </w:r>
      <w:r w:rsidRPr="00AB41BA">
        <w:rPr>
          <w:rFonts w:ascii="Verdana" w:hAnsi="Verdana"/>
          <w:noProof/>
          <w:sz w:val="22"/>
          <w:szCs w:val="22"/>
        </w:rPr>
        <w:t>.</w:t>
      </w:r>
      <w:r w:rsidRPr="00AB41BA">
        <w:rPr>
          <w:rFonts w:ascii="Verdana" w:hAnsi="Verdana"/>
          <w:noProof/>
          <w:sz w:val="22"/>
          <w:szCs w:val="22"/>
        </w:rPr>
        <w:tab/>
      </w:r>
    </w:p>
    <w:p w14:paraId="7BEDFF83" w14:textId="4943F5F9" w:rsidR="00AB41BA" w:rsidRPr="00AB41BA" w:rsidRDefault="00AB41BA" w:rsidP="00AB41BA">
      <w:pPr>
        <w:pStyle w:val="ListParagraph"/>
        <w:numPr>
          <w:ilvl w:val="0"/>
          <w:numId w:val="18"/>
        </w:numPr>
        <w:rPr>
          <w:rFonts w:ascii="Verdana" w:hAnsi="Verdana"/>
          <w:noProof/>
          <w:sz w:val="22"/>
          <w:szCs w:val="22"/>
        </w:rPr>
      </w:pPr>
      <w:r w:rsidRPr="00AB41BA">
        <w:rPr>
          <w:rFonts w:ascii="Verdana" w:hAnsi="Verdana"/>
          <w:noProof/>
          <w:sz w:val="22"/>
          <w:szCs w:val="22"/>
        </w:rPr>
        <w:t>The i</w:t>
      </w:r>
      <w:r w:rsidRPr="00AB41BA">
        <w:rPr>
          <w:rFonts w:ascii="Verdana" w:hAnsi="Verdana"/>
          <w:noProof/>
          <w:sz w:val="22"/>
          <w:szCs w:val="22"/>
        </w:rPr>
        <w:t>nformation is based on the nationally submitted PAPs (postponed admitted procedures/admissions) information.</w:t>
      </w:r>
    </w:p>
    <w:p w14:paraId="3A6EFE5D" w14:textId="59ACE5FF" w:rsidR="00AB41BA" w:rsidRDefault="00AB41BA" w:rsidP="006010F7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AB41BA">
        <w:rPr>
          <w:rFonts w:ascii="Verdana" w:hAnsi="Verdana"/>
          <w:noProof/>
          <w:sz w:val="22"/>
          <w:szCs w:val="22"/>
        </w:rPr>
        <w:t>C</w:t>
      </w:r>
      <w:r w:rsidRPr="00AB41BA">
        <w:rPr>
          <w:rFonts w:ascii="Verdana" w:hAnsi="Verdana"/>
          <w:noProof/>
          <w:sz w:val="22"/>
          <w:szCs w:val="22"/>
        </w:rPr>
        <w:t xml:space="preserve">ancellations by patients </w:t>
      </w:r>
      <w:r w:rsidR="003C16C7">
        <w:rPr>
          <w:rFonts w:ascii="Verdana" w:hAnsi="Verdana"/>
          <w:noProof/>
          <w:sz w:val="22"/>
          <w:szCs w:val="22"/>
        </w:rPr>
        <w:t xml:space="preserve">have not been </w:t>
      </w:r>
      <w:r w:rsidRPr="00AB41BA">
        <w:rPr>
          <w:rFonts w:ascii="Verdana" w:hAnsi="Verdana"/>
          <w:noProof/>
          <w:sz w:val="22"/>
          <w:szCs w:val="22"/>
        </w:rPr>
        <w:t>included</w:t>
      </w:r>
      <w:r w:rsidR="00421E7F" w:rsidRPr="00AB41BA">
        <w:rPr>
          <w:rFonts w:ascii="Verdana" w:hAnsi="Verdana"/>
          <w:noProof/>
          <w:sz w:val="22"/>
          <w:szCs w:val="22"/>
        </w:rPr>
        <w:br/>
      </w:r>
    </w:p>
    <w:p w14:paraId="27E042B7" w14:textId="30E891D9" w:rsidR="00421E7F" w:rsidRPr="00A10460" w:rsidRDefault="00421E7F" w:rsidP="00DE6829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AB41BA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 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036BF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3EFB89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DF11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51130A0" wp14:editId="7F83286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13B6D933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8B724D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23BDFF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C45B782" wp14:editId="099DD14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E3CD66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EF9DD1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42A2E97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7EE3193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94C8DBB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78BDC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92FDC0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A4899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B15BFE" wp14:editId="60230D3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BBDFC8C" wp14:editId="028E685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3779BDB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EA31D29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2A2B0B8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6626261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4764ED6B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BBDFC8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63779BDB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7EA31D29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52A2B0B8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6626261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4764ED6B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93EBE8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8F7C6E"/>
    <w:multiLevelType w:val="hybridMultilevel"/>
    <w:tmpl w:val="9830F3F6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4731652">
    <w:abstractNumId w:val="13"/>
  </w:num>
  <w:num w:numId="2" w16cid:durableId="57830467">
    <w:abstractNumId w:val="0"/>
  </w:num>
  <w:num w:numId="3" w16cid:durableId="1816558260">
    <w:abstractNumId w:val="7"/>
  </w:num>
  <w:num w:numId="4" w16cid:durableId="146479592">
    <w:abstractNumId w:val="15"/>
  </w:num>
  <w:num w:numId="5" w16cid:durableId="208035940">
    <w:abstractNumId w:val="3"/>
  </w:num>
  <w:num w:numId="6" w16cid:durableId="1179156236">
    <w:abstractNumId w:val="2"/>
  </w:num>
  <w:num w:numId="7" w16cid:durableId="2055883173">
    <w:abstractNumId w:val="9"/>
  </w:num>
  <w:num w:numId="8" w16cid:durableId="1697776850">
    <w:abstractNumId w:val="14"/>
  </w:num>
  <w:num w:numId="9" w16cid:durableId="1827238708">
    <w:abstractNumId w:val="17"/>
  </w:num>
  <w:num w:numId="10" w16cid:durableId="234323305">
    <w:abstractNumId w:val="1"/>
  </w:num>
  <w:num w:numId="11" w16cid:durableId="1657228028">
    <w:abstractNumId w:val="8"/>
  </w:num>
  <w:num w:numId="12" w16cid:durableId="1247685922">
    <w:abstractNumId w:val="11"/>
  </w:num>
  <w:num w:numId="13" w16cid:durableId="1533836850">
    <w:abstractNumId w:val="16"/>
  </w:num>
  <w:num w:numId="14" w16cid:durableId="88082189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3221365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56737055">
    <w:abstractNumId w:val="10"/>
  </w:num>
  <w:num w:numId="17" w16cid:durableId="981884752">
    <w:abstractNumId w:val="4"/>
  </w:num>
  <w:num w:numId="18" w16cid:durableId="64936036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16C7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1BA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E6829"/>
    <w:rsid w:val="00DF2EA1"/>
    <w:rsid w:val="00E11F2D"/>
    <w:rsid w:val="00E26720"/>
    <w:rsid w:val="00E545D8"/>
    <w:rsid w:val="00E817B3"/>
    <w:rsid w:val="00E90BC7"/>
    <w:rsid w:val="00EB7696"/>
    <w:rsid w:val="00EE0615"/>
    <w:rsid w:val="00F26B29"/>
    <w:rsid w:val="00F546B3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CA23E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8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7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7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21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5</cp:revision>
  <cp:lastPrinted>2019-03-26T11:11:00Z</cp:lastPrinted>
  <dcterms:created xsi:type="dcterms:W3CDTF">2024-05-07T17:58:00Z</dcterms:created>
  <dcterms:modified xsi:type="dcterms:W3CDTF">2024-05-07T18:19:00Z</dcterms:modified>
</cp:coreProperties>
</file>