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757D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4D12B3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1CD0C5" wp14:editId="55820DD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E8E250C" w14:textId="28B7EBB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5C53" w:rsidRPr="00245C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24-D-056 </w:t>
                            </w:r>
                            <w:r w:rsidR="00245C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(Reopened)</w:t>
                            </w:r>
                          </w:p>
                          <w:p w14:paraId="2E3040DC" w14:textId="77777777" w:rsidR="00DC7FA9" w:rsidRDefault="00DC7FA9" w:rsidP="00DC7FA9"/>
                          <w:p w14:paraId="0C35095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9B545F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CD0C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E8E250C" w14:textId="28B7EBB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5C53" w:rsidRPr="00245C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24-D-056 </w:t>
                      </w:r>
                      <w:r w:rsidR="00245C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(Reopened)</w:t>
                      </w:r>
                    </w:p>
                    <w:p w14:paraId="2E3040DC" w14:textId="77777777" w:rsidR="00DC7FA9" w:rsidRDefault="00DC7FA9" w:rsidP="00DC7FA9"/>
                    <w:p w14:paraId="0C35095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9B545F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774D17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7940037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4409ECA" w14:textId="77777777" w:rsidR="00F3153C" w:rsidRPr="00A10460" w:rsidRDefault="00F3153C" w:rsidP="00D62A67">
      <w:pPr>
        <w:spacing w:before="280"/>
        <w:rPr>
          <w:rFonts w:ascii="Verdana" w:hAnsi="Verdana"/>
          <w:b/>
          <w:sz w:val="22"/>
        </w:rPr>
      </w:pPr>
    </w:p>
    <w:p w14:paraId="400E0494" w14:textId="4233FD52" w:rsidR="00A10460" w:rsidRPr="00F3153C" w:rsidRDefault="00F3153C" w:rsidP="002677FD">
      <w:pPr>
        <w:rPr>
          <w:rFonts w:ascii="Verdana" w:hAnsi="Verdana"/>
          <w:b/>
          <w:noProof/>
          <w:sz w:val="22"/>
          <w:szCs w:val="22"/>
        </w:rPr>
      </w:pPr>
      <w:r w:rsidRPr="00F3153C">
        <w:rPr>
          <w:rFonts w:ascii="Verdana" w:hAnsi="Verdana"/>
          <w:b/>
          <w:noProof/>
          <w:sz w:val="22"/>
          <w:szCs w:val="22"/>
        </w:rPr>
        <w:t>Could you clarify what you mean by clinical and non clinical</w:t>
      </w:r>
      <w:r>
        <w:rPr>
          <w:rFonts w:ascii="Verdana" w:hAnsi="Verdana"/>
          <w:b/>
          <w:noProof/>
          <w:sz w:val="22"/>
          <w:szCs w:val="22"/>
        </w:rPr>
        <w:t>?</w:t>
      </w:r>
    </w:p>
    <w:p w14:paraId="74D271F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9B3E7CF" w14:textId="77777777" w:rsidR="00F3153C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8140" w:type="dxa"/>
        <w:tblInd w:w="1148" w:type="dxa"/>
        <w:tblLook w:val="04A0" w:firstRow="1" w:lastRow="0" w:firstColumn="1" w:lastColumn="0" w:noHBand="0" w:noVBand="1"/>
      </w:tblPr>
      <w:tblGrid>
        <w:gridCol w:w="2670"/>
        <w:gridCol w:w="5470"/>
      </w:tblGrid>
      <w:tr w:rsidR="00F3153C" w:rsidRPr="00F3153C" w14:paraId="0023CAE4" w14:textId="77777777" w:rsidTr="00F3153C">
        <w:trPr>
          <w:trHeight w:val="300"/>
        </w:trPr>
        <w:tc>
          <w:tcPr>
            <w:tcW w:w="2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5D0D0C8" w14:textId="6FFCD81B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Cancellation Type</w:t>
            </w:r>
          </w:p>
        </w:tc>
        <w:tc>
          <w:tcPr>
            <w:tcW w:w="5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6E667AA" w14:textId="2A65A3A4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Cancellation Reason Meaning</w:t>
            </w:r>
          </w:p>
        </w:tc>
      </w:tr>
      <w:tr w:rsidR="00F3153C" w:rsidRPr="00F3153C" w14:paraId="130C561F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B301E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1DDF2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Pre-existing Medical condition</w:t>
            </w:r>
          </w:p>
        </w:tc>
      </w:tr>
      <w:tr w:rsidR="00F3153C" w:rsidRPr="00F3153C" w14:paraId="4697785B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0A87E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5CE3AF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Unfit with Acute Illness</w:t>
            </w:r>
          </w:p>
        </w:tc>
      </w:tr>
      <w:tr w:rsidR="00F3153C" w:rsidRPr="00F3153C" w14:paraId="0DCC3ECF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11559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CCCC74" w14:textId="25F9AE80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Procedure No Longer Necessary </w:t>
            </w:r>
          </w:p>
        </w:tc>
      </w:tr>
      <w:tr w:rsidR="00F3153C" w:rsidRPr="00F3153C" w14:paraId="339EC773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2354E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13F4AF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Unsuitable for Day Case Procedure</w:t>
            </w:r>
          </w:p>
        </w:tc>
      </w:tr>
      <w:tr w:rsidR="00F3153C" w:rsidRPr="00F3153C" w14:paraId="3DBAAC23" w14:textId="77777777" w:rsidTr="00F3153C">
        <w:trPr>
          <w:trHeight w:val="30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65380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5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E55B4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– Clinical</w:t>
            </w:r>
          </w:p>
        </w:tc>
      </w:tr>
      <w:tr w:rsidR="00F3153C" w:rsidRPr="00F3153C" w14:paraId="541002DA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A9B13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CBF202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Intensive Care Unit / High Dependency Unit Beds Unavailable</w:t>
            </w:r>
          </w:p>
        </w:tc>
      </w:tr>
      <w:tr w:rsidR="00F3153C" w:rsidRPr="00F3153C" w14:paraId="1F648154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A5405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85E9BC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Ward Beds Unavailable</w:t>
            </w:r>
          </w:p>
        </w:tc>
      </w:tr>
      <w:tr w:rsidR="00F3153C" w:rsidRPr="00F3153C" w14:paraId="1A5A1A38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2378C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9F35D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Emergency Admission</w:t>
            </w:r>
          </w:p>
        </w:tc>
      </w:tr>
      <w:tr w:rsidR="00F3153C" w:rsidRPr="00F3153C" w14:paraId="10F4A8AF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C8B3F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66AC81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List Overrun</w:t>
            </w:r>
          </w:p>
        </w:tc>
      </w:tr>
      <w:tr w:rsidR="00F3153C" w:rsidRPr="00F3153C" w14:paraId="19A0BBA5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7F08F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D44D28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Clinical Staff Unavailable</w:t>
            </w:r>
          </w:p>
        </w:tc>
      </w:tr>
      <w:tr w:rsidR="00F3153C" w:rsidRPr="00F3153C" w14:paraId="42BDAFA7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B60B0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91F2C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Equipment Unavailable</w:t>
            </w:r>
          </w:p>
        </w:tc>
      </w:tr>
      <w:tr w:rsidR="00F3153C" w:rsidRPr="00F3153C" w14:paraId="637DFDBB" w14:textId="77777777" w:rsidTr="00F3153C">
        <w:trPr>
          <w:trHeight w:val="29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7D40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9C317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Administrative Error</w:t>
            </w:r>
          </w:p>
        </w:tc>
      </w:tr>
      <w:tr w:rsidR="00F3153C" w:rsidRPr="00F3153C" w14:paraId="7ABD52A0" w14:textId="77777777" w:rsidTr="00F3153C">
        <w:trPr>
          <w:trHeight w:val="300"/>
        </w:trPr>
        <w:tc>
          <w:tcPr>
            <w:tcW w:w="2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BDE80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  <w:tc>
          <w:tcPr>
            <w:tcW w:w="5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3C018" w14:textId="77777777" w:rsidR="00F3153C" w:rsidRPr="00F3153C" w:rsidRDefault="00F3153C" w:rsidP="00F3153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Other – </w:t>
            </w:r>
            <w:proofErr w:type="gramStart"/>
            <w:r w:rsidRPr="00F3153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 Clinical</w:t>
            </w:r>
            <w:proofErr w:type="gramEnd"/>
          </w:p>
        </w:tc>
      </w:tr>
    </w:tbl>
    <w:p w14:paraId="0A2A3358" w14:textId="274524A7" w:rsidR="00A10460" w:rsidRDefault="00421E7F" w:rsidP="00F3153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000788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554E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EF1EAE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A39D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CBBC4FC" wp14:editId="1A80A8E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</w:t>
    </w:r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gramEnd"/>
  </w:p>
  <w:p w14:paraId="07A8F97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878263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03E8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CF7602E" wp14:editId="7931978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6FCD97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D2FFBE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4DEC96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1E1F02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3C7D42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01D0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E1D7AB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E226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DD5A79" wp14:editId="4AE4ADA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E67D0A" wp14:editId="4257CA4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D4F0A9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C55550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0AB232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06FE7C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gwella bob </w:t>
                          </w:r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gramEnd"/>
                        </w:p>
                        <w:p w14:paraId="601AC27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97B2A5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9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98987">
    <w:abstractNumId w:val="12"/>
  </w:num>
  <w:num w:numId="2" w16cid:durableId="732391179">
    <w:abstractNumId w:val="0"/>
  </w:num>
  <w:num w:numId="3" w16cid:durableId="422341858">
    <w:abstractNumId w:val="7"/>
  </w:num>
  <w:num w:numId="4" w16cid:durableId="1610510015">
    <w:abstractNumId w:val="14"/>
  </w:num>
  <w:num w:numId="5" w16cid:durableId="315839536">
    <w:abstractNumId w:val="3"/>
  </w:num>
  <w:num w:numId="6" w16cid:durableId="1278297890">
    <w:abstractNumId w:val="2"/>
  </w:num>
  <w:num w:numId="7" w16cid:durableId="614823140">
    <w:abstractNumId w:val="9"/>
  </w:num>
  <w:num w:numId="8" w16cid:durableId="1304113505">
    <w:abstractNumId w:val="13"/>
  </w:num>
  <w:num w:numId="9" w16cid:durableId="559025330">
    <w:abstractNumId w:val="16"/>
  </w:num>
  <w:num w:numId="10" w16cid:durableId="1268612204">
    <w:abstractNumId w:val="1"/>
  </w:num>
  <w:num w:numId="11" w16cid:durableId="756709282">
    <w:abstractNumId w:val="8"/>
  </w:num>
  <w:num w:numId="12" w16cid:durableId="2120444959">
    <w:abstractNumId w:val="11"/>
  </w:num>
  <w:num w:numId="13" w16cid:durableId="1385326536">
    <w:abstractNumId w:val="15"/>
  </w:num>
  <w:num w:numId="14" w16cid:durableId="6432429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32552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21658880">
    <w:abstractNumId w:val="10"/>
  </w:num>
  <w:num w:numId="17" w16cid:durableId="905157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5C53"/>
    <w:rsid w:val="002677FD"/>
    <w:rsid w:val="00296FDA"/>
    <w:rsid w:val="002B74C8"/>
    <w:rsid w:val="002C252B"/>
    <w:rsid w:val="002D32B6"/>
    <w:rsid w:val="002E02A9"/>
    <w:rsid w:val="00304A21"/>
    <w:rsid w:val="003077A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2005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153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EB178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2024-05-21T10:20:00Z</dcterms:created>
  <dcterms:modified xsi:type="dcterms:W3CDTF">2024-05-21T10:31:00Z</dcterms:modified>
</cp:coreProperties>
</file>