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70356B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975C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70356B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975C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5EB2F7B" w:rsidR="00DC0D5A" w:rsidRPr="00F2660B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F2660B">
        <w:rPr>
          <w:rFonts w:ascii="Verdana" w:hAnsi="Verdana"/>
          <w:b/>
          <w:sz w:val="22"/>
          <w:szCs w:val="22"/>
        </w:rPr>
        <w:t>You asked:</w:t>
      </w:r>
    </w:p>
    <w:p w14:paraId="0F4753D7" w14:textId="77777777" w:rsidR="008975C8" w:rsidRPr="007362CA" w:rsidRDefault="008975C8" w:rsidP="008975C8">
      <w:pPr>
        <w:pStyle w:val="Heading3"/>
        <w:ind w:left="432" w:firstLine="288"/>
        <w:rPr>
          <w:rFonts w:ascii="Verdana" w:hAnsi="Verdana" w:cs="Arial"/>
          <w:b/>
          <w:bCs/>
          <w:color w:val="auto"/>
          <w:sz w:val="22"/>
          <w:szCs w:val="22"/>
          <w:u w:val="single"/>
        </w:rPr>
      </w:pPr>
      <w:r w:rsidRPr="007362CA">
        <w:rPr>
          <w:rFonts w:ascii="Verdana" w:hAnsi="Verdana" w:cs="Arial"/>
          <w:b/>
          <w:bCs/>
          <w:color w:val="auto"/>
          <w:sz w:val="22"/>
          <w:szCs w:val="22"/>
          <w:u w:val="single"/>
        </w:rPr>
        <w:t>SUPPORT WITH CHILDCARE PLACES</w:t>
      </w:r>
    </w:p>
    <w:p w14:paraId="49EEF64D" w14:textId="295ABF24" w:rsidR="008975C8" w:rsidRPr="007362CA" w:rsidRDefault="008975C8" w:rsidP="007362CA">
      <w:pPr>
        <w:pStyle w:val="Heading3"/>
        <w:ind w:left="720"/>
        <w:rPr>
          <w:rFonts w:ascii="Verdana" w:hAnsi="Verdana" w:cs="Arial"/>
          <w:b/>
          <w:bCs/>
          <w:color w:val="auto"/>
          <w:sz w:val="22"/>
          <w:szCs w:val="22"/>
        </w:rPr>
      </w:pPr>
      <w:r w:rsidRPr="00F2660B">
        <w:rPr>
          <w:rFonts w:ascii="Verdana" w:hAnsi="Verdana" w:cs="Arial"/>
          <w:b/>
          <w:bCs/>
          <w:color w:val="auto"/>
          <w:sz w:val="22"/>
          <w:szCs w:val="22"/>
        </w:rPr>
        <w:t xml:space="preserve">Do you provide support for staff to access childcare places? </w:t>
      </w:r>
      <w:r w:rsidR="007362CA">
        <w:rPr>
          <w:rFonts w:ascii="Verdana" w:hAnsi="Verdana" w:cs="Arial"/>
          <w:b/>
          <w:bCs/>
          <w:color w:val="auto"/>
          <w:sz w:val="22"/>
          <w:szCs w:val="22"/>
        </w:rPr>
        <w:br/>
      </w: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6804"/>
        <w:gridCol w:w="1791"/>
      </w:tblGrid>
      <w:tr w:rsidR="008975C8" w:rsidRPr="00F2660B" w14:paraId="7F984367" w14:textId="77777777" w:rsidTr="008975C8">
        <w:tc>
          <w:tcPr>
            <w:tcW w:w="6804" w:type="dxa"/>
          </w:tcPr>
          <w:p w14:paraId="6F6BCCAC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Workplace nursery/creche</w:t>
            </w:r>
          </w:p>
        </w:tc>
        <w:tc>
          <w:tcPr>
            <w:tcW w:w="1791" w:type="dxa"/>
          </w:tcPr>
          <w:p w14:paraId="1597E77C" w14:textId="77777777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No</w:t>
            </w:r>
          </w:p>
        </w:tc>
      </w:tr>
      <w:tr w:rsidR="008975C8" w:rsidRPr="00F2660B" w14:paraId="371117F2" w14:textId="77777777" w:rsidTr="008975C8">
        <w:tc>
          <w:tcPr>
            <w:tcW w:w="6804" w:type="dxa"/>
          </w:tcPr>
          <w:p w14:paraId="0F5ED1F0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 xml:space="preserve">Directly contracted childcare places with an external provider </w:t>
            </w:r>
          </w:p>
        </w:tc>
        <w:tc>
          <w:tcPr>
            <w:tcW w:w="1791" w:type="dxa"/>
          </w:tcPr>
          <w:p w14:paraId="43A8A00E" w14:textId="77777777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No</w:t>
            </w:r>
          </w:p>
        </w:tc>
      </w:tr>
    </w:tbl>
    <w:p w14:paraId="25D0771B" w14:textId="77777777" w:rsidR="008975C8" w:rsidRPr="00F2660B" w:rsidRDefault="008975C8" w:rsidP="008975C8">
      <w:pPr>
        <w:rPr>
          <w:rFonts w:ascii="Verdana" w:hAnsi="Verdana"/>
          <w:sz w:val="22"/>
          <w:szCs w:val="22"/>
        </w:rPr>
      </w:pPr>
    </w:p>
    <w:p w14:paraId="529BBFD0" w14:textId="4C7E5642" w:rsidR="008975C8" w:rsidRPr="00491B0D" w:rsidRDefault="008975C8" w:rsidP="00491B0D">
      <w:pPr>
        <w:pStyle w:val="Heading3"/>
        <w:ind w:left="720"/>
        <w:rPr>
          <w:rFonts w:ascii="Verdana" w:hAnsi="Verdana" w:cs="Arial"/>
          <w:b/>
          <w:bCs/>
          <w:color w:val="auto"/>
          <w:sz w:val="22"/>
          <w:szCs w:val="22"/>
        </w:rPr>
      </w:pPr>
      <w:r w:rsidRPr="00F2660B">
        <w:rPr>
          <w:rFonts w:ascii="Verdana" w:hAnsi="Verdana" w:cs="Arial"/>
          <w:b/>
          <w:bCs/>
          <w:color w:val="auto"/>
          <w:sz w:val="22"/>
          <w:szCs w:val="22"/>
        </w:rPr>
        <w:t>If you offer a workplace nursery, please answer the following:</w:t>
      </w:r>
      <w:r w:rsidR="00491B0D">
        <w:rPr>
          <w:rFonts w:ascii="Verdana" w:hAnsi="Verdana" w:cs="Arial"/>
          <w:b/>
          <w:bCs/>
          <w:color w:val="auto"/>
          <w:sz w:val="22"/>
          <w:szCs w:val="22"/>
        </w:rPr>
        <w:br/>
      </w:r>
    </w:p>
    <w:tbl>
      <w:tblPr>
        <w:tblStyle w:val="TableGrid"/>
        <w:tblW w:w="0" w:type="auto"/>
        <w:tblInd w:w="421" w:type="dxa"/>
        <w:tblLayout w:type="fixed"/>
        <w:tblLook w:val="04A0" w:firstRow="1" w:lastRow="0" w:firstColumn="1" w:lastColumn="0" w:noHBand="0" w:noVBand="1"/>
      </w:tblPr>
      <w:tblGrid>
        <w:gridCol w:w="6804"/>
        <w:gridCol w:w="1842"/>
      </w:tblGrid>
      <w:tr w:rsidR="008975C8" w:rsidRPr="00F2660B" w14:paraId="536DBBBD" w14:textId="77777777" w:rsidTr="008975C8">
        <w:tc>
          <w:tcPr>
            <w:tcW w:w="6804" w:type="dxa"/>
          </w:tcPr>
          <w:p w14:paraId="3C1A7AE9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It is run solely by your organisation?</w:t>
            </w:r>
          </w:p>
        </w:tc>
        <w:tc>
          <w:tcPr>
            <w:tcW w:w="1842" w:type="dxa"/>
          </w:tcPr>
          <w:p w14:paraId="5EEA0925" w14:textId="0B0D4A8C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8975C8" w:rsidRPr="00F2660B" w14:paraId="5E26CE40" w14:textId="77777777" w:rsidTr="008975C8">
        <w:tc>
          <w:tcPr>
            <w:tcW w:w="6804" w:type="dxa"/>
          </w:tcPr>
          <w:p w14:paraId="33C81FB2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Run in partnership with other employers?</w:t>
            </w:r>
          </w:p>
        </w:tc>
        <w:tc>
          <w:tcPr>
            <w:tcW w:w="1842" w:type="dxa"/>
          </w:tcPr>
          <w:p w14:paraId="1F74C7EF" w14:textId="17F18313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8975C8" w:rsidRPr="00F2660B" w14:paraId="492E0D44" w14:textId="77777777" w:rsidTr="008975C8">
        <w:tc>
          <w:tcPr>
            <w:tcW w:w="6804" w:type="dxa"/>
          </w:tcPr>
          <w:p w14:paraId="11C35075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What are the operating times of the Nursery?</w:t>
            </w:r>
          </w:p>
        </w:tc>
        <w:tc>
          <w:tcPr>
            <w:tcW w:w="1842" w:type="dxa"/>
          </w:tcPr>
          <w:p w14:paraId="0CF25EDD" w14:textId="273E3BCE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8975C8" w:rsidRPr="00F2660B" w14:paraId="39EA549A" w14:textId="77777777" w:rsidTr="008975C8">
        <w:tc>
          <w:tcPr>
            <w:tcW w:w="6804" w:type="dxa"/>
          </w:tcPr>
          <w:p w14:paraId="06BFC066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Are nursery staff directly employed on Agenda for change terms and conditions?</w:t>
            </w:r>
          </w:p>
        </w:tc>
        <w:tc>
          <w:tcPr>
            <w:tcW w:w="1842" w:type="dxa"/>
          </w:tcPr>
          <w:p w14:paraId="0544C29B" w14:textId="198927C1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8975C8" w:rsidRPr="00F2660B" w14:paraId="433116B1" w14:textId="77777777" w:rsidTr="008975C8">
        <w:tc>
          <w:tcPr>
            <w:tcW w:w="6804" w:type="dxa"/>
          </w:tcPr>
          <w:p w14:paraId="6DBC7CCC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 xml:space="preserve">Are staff using the nursery able to use salary sacrifice arrangements to save on Tax and National Insurance Contributions? </w:t>
            </w:r>
          </w:p>
        </w:tc>
        <w:tc>
          <w:tcPr>
            <w:tcW w:w="1842" w:type="dxa"/>
          </w:tcPr>
          <w:p w14:paraId="730C8AAD" w14:textId="6774FF12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8975C8" w:rsidRPr="00F2660B" w14:paraId="3C4A0D6D" w14:textId="77777777" w:rsidTr="008975C8">
        <w:tc>
          <w:tcPr>
            <w:tcW w:w="6804" w:type="dxa"/>
          </w:tcPr>
          <w:p w14:paraId="4D406A47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Do you provide any free places?</w:t>
            </w:r>
          </w:p>
        </w:tc>
        <w:tc>
          <w:tcPr>
            <w:tcW w:w="1842" w:type="dxa"/>
          </w:tcPr>
          <w:p w14:paraId="3B3A07CD" w14:textId="1BFE7E86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8975C8" w:rsidRPr="00F2660B" w14:paraId="1843E341" w14:textId="77777777" w:rsidTr="008975C8">
        <w:tc>
          <w:tcPr>
            <w:tcW w:w="8646" w:type="dxa"/>
            <w:gridSpan w:val="2"/>
          </w:tcPr>
          <w:p w14:paraId="0009EFDF" w14:textId="03EC430F" w:rsidR="008975C8" w:rsidRPr="00F2660B" w:rsidRDefault="008975C8" w:rsidP="007362CA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If yes please describe:</w:t>
            </w:r>
            <w:r w:rsidR="007362CA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7362CA" w:rsidRPr="007362CA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8975C8" w:rsidRPr="00F2660B" w14:paraId="5999F514" w14:textId="77777777" w:rsidTr="008975C8">
        <w:tc>
          <w:tcPr>
            <w:tcW w:w="6804" w:type="dxa"/>
          </w:tcPr>
          <w:p w14:paraId="7F71F2A7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lastRenderedPageBreak/>
              <w:t xml:space="preserve">Do you provide any discounted places? </w:t>
            </w:r>
          </w:p>
        </w:tc>
        <w:tc>
          <w:tcPr>
            <w:tcW w:w="1842" w:type="dxa"/>
          </w:tcPr>
          <w:p w14:paraId="5176E773" w14:textId="34B038A0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8975C8" w:rsidRPr="00F2660B" w14:paraId="54FC6F76" w14:textId="77777777" w:rsidTr="008975C8">
        <w:tc>
          <w:tcPr>
            <w:tcW w:w="8646" w:type="dxa"/>
            <w:gridSpan w:val="2"/>
          </w:tcPr>
          <w:p w14:paraId="17B9FBC5" w14:textId="50E5E015" w:rsidR="008975C8" w:rsidRPr="00F2660B" w:rsidRDefault="008975C8" w:rsidP="00491B0D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If yes please describe:</w:t>
            </w:r>
            <w:r w:rsidR="00491B0D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491B0D" w:rsidRPr="00491B0D">
              <w:rPr>
                <w:rFonts w:ascii="Verdana" w:hAnsi="Verdana"/>
                <w:sz w:val="22"/>
                <w:szCs w:val="22"/>
              </w:rPr>
              <w:t>N</w:t>
            </w:r>
            <w:r w:rsidR="007362CA">
              <w:rPr>
                <w:rFonts w:ascii="Verdana" w:hAnsi="Verdana"/>
                <w:sz w:val="22"/>
                <w:szCs w:val="22"/>
              </w:rPr>
              <w:t>/A</w:t>
            </w:r>
          </w:p>
        </w:tc>
      </w:tr>
    </w:tbl>
    <w:p w14:paraId="734CE9DD" w14:textId="77777777" w:rsidR="008975C8" w:rsidRPr="00F2660B" w:rsidRDefault="008975C8" w:rsidP="008975C8">
      <w:pPr>
        <w:rPr>
          <w:rFonts w:ascii="Verdana" w:hAnsi="Verdana"/>
          <w:b/>
          <w:bCs/>
          <w:sz w:val="22"/>
          <w:szCs w:val="22"/>
        </w:rPr>
      </w:pPr>
    </w:p>
    <w:p w14:paraId="51E2BE5C" w14:textId="02ADB867" w:rsidR="00491B0D" w:rsidRPr="00491B0D" w:rsidRDefault="008975C8" w:rsidP="00491B0D">
      <w:pPr>
        <w:pStyle w:val="Heading3"/>
        <w:rPr>
          <w:rFonts w:ascii="Verdana" w:hAnsi="Verdana" w:cs="Arial"/>
          <w:b/>
          <w:bCs/>
          <w:color w:val="auto"/>
          <w:sz w:val="22"/>
          <w:szCs w:val="22"/>
        </w:rPr>
      </w:pPr>
      <w:r w:rsidRPr="00F2660B">
        <w:rPr>
          <w:rFonts w:ascii="Verdana" w:hAnsi="Verdana" w:cs="Arial"/>
          <w:b/>
          <w:bCs/>
          <w:color w:val="auto"/>
          <w:sz w:val="22"/>
          <w:szCs w:val="22"/>
        </w:rPr>
        <w:t xml:space="preserve">If you offer directly contracted childcare with external providers </w:t>
      </w: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6804"/>
        <w:gridCol w:w="1791"/>
      </w:tblGrid>
      <w:tr w:rsidR="008975C8" w:rsidRPr="00F2660B" w14:paraId="4DB3BCD5" w14:textId="77777777" w:rsidTr="008975C8">
        <w:tc>
          <w:tcPr>
            <w:tcW w:w="6804" w:type="dxa"/>
          </w:tcPr>
          <w:p w14:paraId="23DC0455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Are staff allowed to use salary sacrifice arrangements to save on Tax and National Insurance Contributions?</w:t>
            </w:r>
          </w:p>
        </w:tc>
        <w:tc>
          <w:tcPr>
            <w:tcW w:w="1791" w:type="dxa"/>
          </w:tcPr>
          <w:p w14:paraId="4A9EEB3F" w14:textId="77777777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Yes</w:t>
            </w:r>
          </w:p>
        </w:tc>
      </w:tr>
      <w:tr w:rsidR="008975C8" w:rsidRPr="00F2660B" w14:paraId="1C9ABFF1" w14:textId="77777777" w:rsidTr="008975C8">
        <w:trPr>
          <w:trHeight w:val="300"/>
        </w:trPr>
        <w:tc>
          <w:tcPr>
            <w:tcW w:w="6804" w:type="dxa"/>
          </w:tcPr>
          <w:p w14:paraId="03601545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Do you fund any free places?</w:t>
            </w:r>
          </w:p>
        </w:tc>
        <w:tc>
          <w:tcPr>
            <w:tcW w:w="1791" w:type="dxa"/>
          </w:tcPr>
          <w:p w14:paraId="181C9C09" w14:textId="77777777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No</w:t>
            </w:r>
          </w:p>
        </w:tc>
      </w:tr>
      <w:tr w:rsidR="008975C8" w:rsidRPr="00F2660B" w14:paraId="3B9322DF" w14:textId="77777777" w:rsidTr="008975C8">
        <w:trPr>
          <w:trHeight w:val="300"/>
        </w:trPr>
        <w:tc>
          <w:tcPr>
            <w:tcW w:w="8595" w:type="dxa"/>
            <w:gridSpan w:val="2"/>
          </w:tcPr>
          <w:p w14:paraId="719D5357" w14:textId="5F1BF3BF" w:rsidR="008975C8" w:rsidRPr="00F2660B" w:rsidRDefault="008975C8" w:rsidP="00491B0D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 xml:space="preserve">If yes please describe: </w:t>
            </w:r>
            <w:r w:rsidRPr="00491B0D">
              <w:rPr>
                <w:rFonts w:ascii="Verdana" w:hAnsi="Verdana"/>
                <w:sz w:val="22"/>
                <w:szCs w:val="22"/>
              </w:rPr>
              <w:t>Existing members remain in the salary sacrifice scheme, no new members due to closure of scheme</w:t>
            </w: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8975C8" w:rsidRPr="00F2660B" w14:paraId="75A00BD1" w14:textId="77777777" w:rsidTr="008975C8">
        <w:trPr>
          <w:trHeight w:val="300"/>
        </w:trPr>
        <w:tc>
          <w:tcPr>
            <w:tcW w:w="6804" w:type="dxa"/>
          </w:tcPr>
          <w:p w14:paraId="16AD9F01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 xml:space="preserve">Do you fund any discounted places? </w:t>
            </w:r>
          </w:p>
        </w:tc>
        <w:tc>
          <w:tcPr>
            <w:tcW w:w="1791" w:type="dxa"/>
          </w:tcPr>
          <w:p w14:paraId="1DB9A29C" w14:textId="77777777" w:rsidR="008975C8" w:rsidRPr="00F2660B" w:rsidRDefault="008975C8" w:rsidP="00C51E9E">
            <w:pPr>
              <w:spacing w:after="120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No</w:t>
            </w:r>
          </w:p>
        </w:tc>
      </w:tr>
      <w:tr w:rsidR="008975C8" w:rsidRPr="00F2660B" w14:paraId="3FBE6261" w14:textId="77777777" w:rsidTr="008975C8">
        <w:trPr>
          <w:trHeight w:val="300"/>
        </w:trPr>
        <w:tc>
          <w:tcPr>
            <w:tcW w:w="8595" w:type="dxa"/>
            <w:gridSpan w:val="2"/>
          </w:tcPr>
          <w:p w14:paraId="447E6390" w14:textId="4E62DD99" w:rsidR="008975C8" w:rsidRPr="00F2660B" w:rsidRDefault="008975C8" w:rsidP="00491B0D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If yes please describe:</w:t>
            </w:r>
            <w:r w:rsidR="00491B0D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491B0D" w:rsidRPr="00491B0D">
              <w:rPr>
                <w:rFonts w:ascii="Verdana" w:hAnsi="Verdana"/>
                <w:sz w:val="22"/>
                <w:szCs w:val="22"/>
              </w:rPr>
              <w:t>Not applicable</w:t>
            </w:r>
          </w:p>
        </w:tc>
      </w:tr>
    </w:tbl>
    <w:p w14:paraId="7535B2DB" w14:textId="77777777" w:rsidR="008975C8" w:rsidRPr="00F2660B" w:rsidRDefault="008975C8" w:rsidP="008975C8">
      <w:pPr>
        <w:rPr>
          <w:rFonts w:ascii="Verdana" w:hAnsi="Verdana"/>
          <w:b/>
          <w:bCs/>
          <w:sz w:val="22"/>
          <w:szCs w:val="22"/>
        </w:rPr>
      </w:pPr>
    </w:p>
    <w:p w14:paraId="0D0915DD" w14:textId="7B012001" w:rsidR="008975C8" w:rsidRPr="00491B0D" w:rsidRDefault="008975C8" w:rsidP="008975C8">
      <w:pPr>
        <w:rPr>
          <w:rFonts w:ascii="Verdana" w:hAnsi="Verdana"/>
          <w:b/>
          <w:bCs/>
          <w:sz w:val="22"/>
          <w:szCs w:val="22"/>
          <w:u w:val="single"/>
        </w:rPr>
      </w:pPr>
      <w:r w:rsidRPr="00491B0D">
        <w:rPr>
          <w:rFonts w:ascii="Verdana" w:hAnsi="Verdana"/>
          <w:b/>
          <w:bCs/>
          <w:sz w:val="22"/>
          <w:szCs w:val="22"/>
          <w:u w:val="single"/>
        </w:rPr>
        <w:t xml:space="preserve">FINANCIAL SUPPORT </w:t>
      </w:r>
    </w:p>
    <w:p w14:paraId="63A29292" w14:textId="5D87E6E3" w:rsidR="008975C8" w:rsidRPr="00491B0D" w:rsidRDefault="008975C8" w:rsidP="00491B0D">
      <w:pPr>
        <w:pStyle w:val="Heading3"/>
        <w:rPr>
          <w:rFonts w:ascii="Verdana" w:hAnsi="Verdana" w:cs="Arial"/>
          <w:b/>
          <w:bCs/>
          <w:color w:val="auto"/>
          <w:sz w:val="22"/>
          <w:szCs w:val="22"/>
        </w:rPr>
      </w:pPr>
      <w:r w:rsidRPr="00F2660B">
        <w:rPr>
          <w:rFonts w:ascii="Verdana" w:hAnsi="Verdana" w:cs="Arial"/>
          <w:b/>
          <w:bCs/>
          <w:color w:val="auto"/>
          <w:sz w:val="22"/>
          <w:szCs w:val="22"/>
        </w:rPr>
        <w:t>Do you provide childcare vouchers to staff who joined pre-2018?</w:t>
      </w:r>
    </w:p>
    <w:p w14:paraId="4F018473" w14:textId="194E45DA" w:rsidR="008975C8" w:rsidRPr="00491B0D" w:rsidRDefault="008975C8" w:rsidP="00491B0D">
      <w:pPr>
        <w:pStyle w:val="Heading3"/>
        <w:ind w:left="432" w:firstLine="73"/>
        <w:rPr>
          <w:rFonts w:ascii="Verdana" w:hAnsi="Verdana" w:cs="Arial"/>
          <w:color w:val="auto"/>
          <w:sz w:val="22"/>
          <w:szCs w:val="22"/>
        </w:rPr>
      </w:pPr>
      <w:r w:rsidRPr="00F2660B">
        <w:rPr>
          <w:rFonts w:ascii="Verdana" w:hAnsi="Verdana" w:cs="Arial"/>
          <w:color w:val="auto"/>
          <w:sz w:val="22"/>
          <w:szCs w:val="22"/>
        </w:rPr>
        <w:t>Yes</w:t>
      </w:r>
      <w:r w:rsidR="00491B0D">
        <w:rPr>
          <w:rFonts w:ascii="Verdana" w:hAnsi="Verdana" w:cs="Arial"/>
          <w:color w:val="auto"/>
          <w:sz w:val="22"/>
          <w:szCs w:val="22"/>
        </w:rPr>
        <w:br/>
      </w: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6804"/>
        <w:gridCol w:w="1791"/>
      </w:tblGrid>
      <w:tr w:rsidR="008975C8" w:rsidRPr="00F2660B" w14:paraId="6FC1597E" w14:textId="77777777" w:rsidTr="008975C8">
        <w:tc>
          <w:tcPr>
            <w:tcW w:w="6804" w:type="dxa"/>
          </w:tcPr>
          <w:p w14:paraId="08431383" w14:textId="77777777" w:rsidR="008975C8" w:rsidRPr="00F2660B" w:rsidRDefault="008975C8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Are staff allowed to use salary sacrifice arrangements to save on Tax and National Insurance Contributions?</w:t>
            </w:r>
          </w:p>
        </w:tc>
        <w:tc>
          <w:tcPr>
            <w:tcW w:w="1791" w:type="dxa"/>
          </w:tcPr>
          <w:p w14:paraId="10503301" w14:textId="77777777" w:rsidR="008975C8" w:rsidRPr="00F2660B" w:rsidRDefault="008975C8" w:rsidP="00C51E9E">
            <w:pPr>
              <w:spacing w:after="120"/>
              <w:jc w:val="center"/>
              <w:rPr>
                <w:rFonts w:ascii="Verdana" w:hAnsi="Verdana"/>
                <w:sz w:val="22"/>
                <w:szCs w:val="22"/>
              </w:rPr>
            </w:pPr>
            <w:r w:rsidRPr="00F2660B">
              <w:rPr>
                <w:rFonts w:ascii="Verdana" w:hAnsi="Verdana"/>
                <w:sz w:val="22"/>
                <w:szCs w:val="22"/>
              </w:rPr>
              <w:t>Yes</w:t>
            </w:r>
          </w:p>
        </w:tc>
      </w:tr>
    </w:tbl>
    <w:p w14:paraId="3A9A63EE" w14:textId="6ADA7211" w:rsidR="008975C8" w:rsidRPr="00491B0D" w:rsidRDefault="00491B0D" w:rsidP="00491B0D">
      <w:pPr>
        <w:pStyle w:val="Heading3"/>
        <w:rPr>
          <w:rFonts w:ascii="Verdana" w:hAnsi="Verdana" w:cs="Arial"/>
          <w:b/>
          <w:bCs/>
          <w:color w:val="auto"/>
          <w:sz w:val="22"/>
          <w:szCs w:val="22"/>
        </w:rPr>
      </w:pPr>
      <w:r>
        <w:rPr>
          <w:rFonts w:ascii="Verdana" w:hAnsi="Verdana" w:cs="Arial"/>
          <w:b/>
          <w:bCs/>
          <w:color w:val="auto"/>
          <w:sz w:val="22"/>
          <w:szCs w:val="22"/>
        </w:rPr>
        <w:br/>
      </w:r>
      <w:r w:rsidR="008975C8" w:rsidRPr="00F2660B">
        <w:rPr>
          <w:rFonts w:ascii="Verdana" w:hAnsi="Verdana" w:cs="Arial"/>
          <w:b/>
          <w:bCs/>
          <w:color w:val="auto"/>
          <w:sz w:val="22"/>
          <w:szCs w:val="22"/>
        </w:rPr>
        <w:t xml:space="preserve">Do you make an employer contribution to your employees’ government tax free child accounts? </w:t>
      </w:r>
    </w:p>
    <w:p w14:paraId="4FF86D10" w14:textId="5956E704" w:rsidR="008975C8" w:rsidRPr="00F2660B" w:rsidRDefault="008975C8" w:rsidP="008975C8">
      <w:pPr>
        <w:pStyle w:val="Heading3"/>
        <w:ind w:left="360" w:firstLine="145"/>
        <w:rPr>
          <w:rFonts w:ascii="Verdana" w:eastAsia="Arial" w:hAnsi="Verdana" w:cs="Arial"/>
          <w:color w:val="auto"/>
          <w:sz w:val="22"/>
          <w:szCs w:val="22"/>
        </w:rPr>
      </w:pPr>
      <w:r w:rsidRPr="00F2660B">
        <w:rPr>
          <w:rFonts w:ascii="Verdana" w:eastAsia="Arial" w:hAnsi="Verdana" w:cs="Arial"/>
          <w:color w:val="auto"/>
          <w:sz w:val="22"/>
          <w:szCs w:val="22"/>
        </w:rPr>
        <w:t>No</w:t>
      </w:r>
    </w:p>
    <w:p w14:paraId="3A259E1B" w14:textId="552E7528" w:rsidR="008975C8" w:rsidRPr="00F2660B" w:rsidRDefault="008975C8" w:rsidP="00491B0D">
      <w:pPr>
        <w:rPr>
          <w:rFonts w:ascii="Verdana" w:hAnsi="Verdana"/>
          <w:b/>
          <w:bCs/>
          <w:sz w:val="22"/>
          <w:szCs w:val="22"/>
        </w:rPr>
      </w:pPr>
      <w:r w:rsidRPr="00F2660B">
        <w:rPr>
          <w:rFonts w:ascii="Verdana" w:hAnsi="Verdana"/>
          <w:b/>
          <w:bCs/>
          <w:sz w:val="22"/>
          <w:szCs w:val="22"/>
        </w:rPr>
        <w:t>If yes, please describe:</w:t>
      </w:r>
      <w:r w:rsidR="00491B0D">
        <w:rPr>
          <w:rFonts w:ascii="Verdana" w:hAnsi="Verdana"/>
          <w:b/>
          <w:bCs/>
          <w:sz w:val="22"/>
          <w:szCs w:val="22"/>
        </w:rPr>
        <w:br/>
      </w:r>
      <w:r w:rsidR="00491B0D" w:rsidRPr="00491B0D">
        <w:rPr>
          <w:rFonts w:ascii="Verdana" w:hAnsi="Verdana"/>
          <w:sz w:val="22"/>
          <w:szCs w:val="22"/>
        </w:rPr>
        <w:t>Not applicable</w:t>
      </w:r>
    </w:p>
    <w:p w14:paraId="408D1B74" w14:textId="33BE3C8F" w:rsidR="008975C8" w:rsidRPr="00491B0D" w:rsidRDefault="008975C8" w:rsidP="00491B0D">
      <w:pPr>
        <w:pStyle w:val="Heading3"/>
        <w:rPr>
          <w:rFonts w:ascii="Verdana" w:hAnsi="Verdana" w:cs="Arial"/>
          <w:b/>
          <w:bCs/>
          <w:color w:val="auto"/>
          <w:sz w:val="22"/>
          <w:szCs w:val="22"/>
        </w:rPr>
      </w:pPr>
      <w:r w:rsidRPr="00F2660B">
        <w:rPr>
          <w:rFonts w:ascii="Verdana" w:hAnsi="Verdana" w:cs="Arial"/>
          <w:b/>
          <w:bCs/>
          <w:color w:val="auto"/>
          <w:sz w:val="22"/>
          <w:szCs w:val="22"/>
        </w:rPr>
        <w:lastRenderedPageBreak/>
        <w:t>Do you provide any other kinds of support to help staff with the cost of childcare – for example an allowance?</w:t>
      </w:r>
    </w:p>
    <w:p w14:paraId="6656389D" w14:textId="77777777" w:rsidR="008975C8" w:rsidRPr="00F2660B" w:rsidRDefault="008975C8" w:rsidP="00491B0D">
      <w:pPr>
        <w:pStyle w:val="Heading3"/>
        <w:ind w:left="145" w:firstLine="360"/>
        <w:rPr>
          <w:rFonts w:ascii="Verdana" w:eastAsia="Arial" w:hAnsi="Verdana" w:cs="Arial"/>
          <w:color w:val="auto"/>
          <w:sz w:val="22"/>
          <w:szCs w:val="22"/>
        </w:rPr>
      </w:pPr>
      <w:r w:rsidRPr="00F2660B">
        <w:rPr>
          <w:rFonts w:ascii="Verdana" w:eastAsia="Arial" w:hAnsi="Verdana" w:cs="Arial"/>
          <w:color w:val="auto"/>
          <w:sz w:val="22"/>
          <w:szCs w:val="22"/>
        </w:rPr>
        <w:t>No</w:t>
      </w:r>
    </w:p>
    <w:p w14:paraId="6E2AD921" w14:textId="256672FE" w:rsidR="008975C8" w:rsidRPr="00F2660B" w:rsidRDefault="008975C8" w:rsidP="00491B0D">
      <w:pPr>
        <w:pStyle w:val="Heading3"/>
        <w:ind w:left="145"/>
        <w:rPr>
          <w:rFonts w:ascii="Verdana" w:eastAsia="Arial" w:hAnsi="Verdana" w:cs="Arial"/>
          <w:color w:val="auto"/>
          <w:sz w:val="22"/>
          <w:szCs w:val="22"/>
        </w:rPr>
      </w:pPr>
      <w:r w:rsidRPr="00F2660B">
        <w:rPr>
          <w:rFonts w:ascii="Verdana" w:hAnsi="Verdana" w:cs="Arial"/>
          <w:b/>
          <w:bCs/>
          <w:color w:val="auto"/>
          <w:sz w:val="22"/>
          <w:szCs w:val="22"/>
        </w:rPr>
        <w:t xml:space="preserve"> </w:t>
      </w:r>
    </w:p>
    <w:p w14:paraId="7CD8A911" w14:textId="19B95F51" w:rsidR="008975C8" w:rsidRPr="00491B0D" w:rsidRDefault="008975C8" w:rsidP="00491B0D">
      <w:pPr>
        <w:pStyle w:val="Heading3"/>
        <w:ind w:left="0" w:firstLine="720"/>
        <w:rPr>
          <w:rFonts w:ascii="Verdana" w:hAnsi="Verdana" w:cs="Arial"/>
          <w:b/>
          <w:bCs/>
          <w:color w:val="auto"/>
          <w:sz w:val="22"/>
          <w:szCs w:val="22"/>
          <w:u w:val="single"/>
        </w:rPr>
      </w:pPr>
      <w:r w:rsidRPr="00491B0D">
        <w:rPr>
          <w:rFonts w:ascii="Verdana" w:hAnsi="Verdana" w:cs="Arial"/>
          <w:b/>
          <w:bCs/>
          <w:color w:val="auto"/>
          <w:sz w:val="22"/>
          <w:szCs w:val="22"/>
          <w:u w:val="single"/>
        </w:rPr>
        <w:t>NATIONAL MINIMUM WAGE AND ACCESS TO SALARY SACRIFICE</w:t>
      </w:r>
    </w:p>
    <w:p w14:paraId="778A5554" w14:textId="77777777" w:rsidR="008975C8" w:rsidRPr="00F2660B" w:rsidRDefault="008975C8" w:rsidP="008975C8">
      <w:pPr>
        <w:rPr>
          <w:rFonts w:ascii="Verdana" w:hAnsi="Verdana"/>
          <w:sz w:val="22"/>
          <w:szCs w:val="22"/>
        </w:rPr>
      </w:pPr>
    </w:p>
    <w:p w14:paraId="4F17B73F" w14:textId="77777777" w:rsidR="008975C8" w:rsidRPr="00F2660B" w:rsidRDefault="008975C8" w:rsidP="008975C8">
      <w:pPr>
        <w:pStyle w:val="Heading3"/>
        <w:ind w:left="720"/>
        <w:rPr>
          <w:rFonts w:ascii="Verdana" w:hAnsi="Verdana" w:cs="Arial"/>
          <w:b/>
          <w:bCs/>
          <w:color w:val="auto"/>
          <w:sz w:val="22"/>
          <w:szCs w:val="22"/>
          <w:shd w:val="clear" w:color="auto" w:fill="FFFFFF"/>
        </w:rPr>
      </w:pPr>
      <w:bookmarkStart w:id="0" w:name="_Int_6hqOWaOe"/>
      <w:r w:rsidRPr="00F2660B">
        <w:rPr>
          <w:rFonts w:ascii="Verdana" w:hAnsi="Verdana" w:cs="Arial"/>
          <w:b/>
          <w:bCs/>
          <w:color w:val="auto"/>
          <w:sz w:val="22"/>
          <w:szCs w:val="22"/>
          <w:shd w:val="clear" w:color="auto" w:fill="FFFFFF"/>
        </w:rPr>
        <w:t xml:space="preserve">In the past year have you had to remove access to salary sacrifice arrangements linked to payment for </w:t>
      </w:r>
      <w:r w:rsidRPr="00F2660B">
        <w:rPr>
          <w:rStyle w:val="markud80vkr8q"/>
          <w:rFonts w:ascii="Verdana" w:hAnsi="Verdana" w:cs="Arial"/>
          <w:b/>
          <w:bCs/>
          <w:color w:val="auto"/>
          <w:sz w:val="22"/>
          <w:szCs w:val="22"/>
          <w:bdr w:val="none" w:sz="0" w:space="0" w:color="auto" w:frame="1"/>
          <w:shd w:val="clear" w:color="auto" w:fill="FFFFFF"/>
        </w:rPr>
        <w:t>childcare</w:t>
      </w:r>
      <w:r w:rsidRPr="00F2660B">
        <w:rPr>
          <w:rFonts w:ascii="Verdana" w:hAnsi="Verdana" w:cs="Arial"/>
          <w:b/>
          <w:bCs/>
          <w:color w:val="auto"/>
          <w:sz w:val="22"/>
          <w:szCs w:val="22"/>
          <w:shd w:val="clear" w:color="auto" w:fill="FFFFFF"/>
        </w:rPr>
        <w:t xml:space="preserve"> for any groups of staff in order to remain compliant with statutory minimum wage requirements?</w:t>
      </w:r>
      <w:bookmarkEnd w:id="0"/>
    </w:p>
    <w:p w14:paraId="5BDDBFCE" w14:textId="39653181" w:rsidR="008975C8" w:rsidRPr="00F2660B" w:rsidRDefault="00491B0D" w:rsidP="00491B0D">
      <w:pPr>
        <w:ind w:left="7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No</w:t>
      </w: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6379"/>
        <w:gridCol w:w="1791"/>
      </w:tblGrid>
      <w:tr w:rsidR="008975C8" w:rsidRPr="00F2660B" w14:paraId="0FBCA838" w14:textId="77777777" w:rsidTr="007362CA">
        <w:tc>
          <w:tcPr>
            <w:tcW w:w="6379" w:type="dxa"/>
          </w:tcPr>
          <w:p w14:paraId="65142C75" w14:textId="45D96FBD" w:rsidR="008975C8" w:rsidRPr="00F2660B" w:rsidRDefault="00491B0D" w:rsidP="007362CA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If answered yes, were you able to offer any mitigating measures?</w:t>
            </w:r>
          </w:p>
        </w:tc>
        <w:tc>
          <w:tcPr>
            <w:tcW w:w="1791" w:type="dxa"/>
          </w:tcPr>
          <w:p w14:paraId="51FA708D" w14:textId="30C607CF" w:rsidR="008975C8" w:rsidRPr="00491B0D" w:rsidRDefault="00491B0D" w:rsidP="00C51E9E">
            <w:pPr>
              <w:spacing w:after="120"/>
              <w:jc w:val="center"/>
              <w:rPr>
                <w:rFonts w:ascii="Verdana" w:hAnsi="Verdana"/>
                <w:sz w:val="22"/>
                <w:szCs w:val="22"/>
              </w:rPr>
            </w:pPr>
            <w:r w:rsidRPr="00491B0D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  <w:tr w:rsidR="008975C8" w:rsidRPr="00F2660B" w14:paraId="4B5D2B35" w14:textId="77777777" w:rsidTr="007362CA">
        <w:tc>
          <w:tcPr>
            <w:tcW w:w="6379" w:type="dxa"/>
          </w:tcPr>
          <w:p w14:paraId="538E1B66" w14:textId="0814713F" w:rsidR="008975C8" w:rsidRPr="00F2660B" w:rsidRDefault="00491B0D" w:rsidP="00C51E9E">
            <w:pPr>
              <w:spacing w:after="1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2660B">
              <w:rPr>
                <w:rFonts w:ascii="Verdana" w:hAnsi="Verdana"/>
                <w:b/>
                <w:bCs/>
                <w:sz w:val="22"/>
                <w:szCs w:val="22"/>
              </w:rPr>
              <w:t>How many staff and which pay bands were affected?</w:t>
            </w:r>
          </w:p>
        </w:tc>
        <w:tc>
          <w:tcPr>
            <w:tcW w:w="1791" w:type="dxa"/>
          </w:tcPr>
          <w:p w14:paraId="0DBDF498" w14:textId="4F99AD67" w:rsidR="008975C8" w:rsidRPr="00491B0D" w:rsidRDefault="008975C8" w:rsidP="00C51E9E">
            <w:pPr>
              <w:spacing w:after="120"/>
              <w:jc w:val="center"/>
              <w:rPr>
                <w:rFonts w:ascii="Verdana" w:hAnsi="Verdana"/>
                <w:sz w:val="22"/>
                <w:szCs w:val="22"/>
              </w:rPr>
            </w:pPr>
            <w:r w:rsidRPr="00491B0D">
              <w:rPr>
                <w:rFonts w:ascii="Verdana" w:hAnsi="Verdana"/>
                <w:sz w:val="22"/>
                <w:szCs w:val="22"/>
              </w:rPr>
              <w:t>N/A</w:t>
            </w:r>
          </w:p>
        </w:tc>
      </w:tr>
    </w:tbl>
    <w:p w14:paraId="75970B72" w14:textId="559E1DAF" w:rsidR="00A10460" w:rsidRPr="00F2660B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F2660B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Pr="00F2660B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Pr="00F2660B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 w:rsidRPr="00F2660B"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F2660B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F2660B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9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9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9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1B0D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05F0"/>
    <w:rsid w:val="006D5578"/>
    <w:rsid w:val="006F4A69"/>
    <w:rsid w:val="006F5A5D"/>
    <w:rsid w:val="0072081D"/>
    <w:rsid w:val="00730DD2"/>
    <w:rsid w:val="00734492"/>
    <w:rsid w:val="007362CA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975C8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60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975C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0D557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rsid w:val="008975C8"/>
    <w:rPr>
      <w:rFonts w:asciiTheme="majorHAnsi" w:eastAsiaTheme="majorEastAsia" w:hAnsiTheme="majorHAnsi" w:cstheme="majorBidi"/>
      <w:color w:val="0D5571" w:themeColor="accent1" w:themeShade="7F"/>
      <w:sz w:val="24"/>
      <w:szCs w:val="24"/>
    </w:rPr>
  </w:style>
  <w:style w:type="character" w:customStyle="1" w:styleId="markud80vkr8q">
    <w:name w:val="markud80vkr8q"/>
    <w:basedOn w:val="DefaultParagraphFont"/>
    <w:rsid w:val="008975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C5287E-974F-43EE-87A9-D8320D62FC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80</TotalTime>
  <Pages>4</Pages>
  <Words>370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2024-09-17T06:20:00Z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3b39e22349e897f9eab22d8ff8c81cbcfd43209e6d0409c1cb7c5c4ff0da9330</vt:lpwstr>
  </property>
</Properties>
</file>