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E03BDF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E653D">
                              <w:rPr>
                                <w:rFonts w:ascii="Verdana" w:hAnsi="Verdana"/>
                                <w:b/>
                                <w:sz w:val="22"/>
                                <w:szCs w:val="22"/>
                              </w:rPr>
                              <w:t>24-H-044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E03BDF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E653D">
                        <w:rPr>
                          <w:rFonts w:ascii="Verdana" w:hAnsi="Verdana"/>
                          <w:b/>
                          <w:sz w:val="22"/>
                          <w:szCs w:val="22"/>
                        </w:rPr>
                        <w:t>24-H-044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0AAB115" w14:textId="77777777" w:rsidR="00DE653D" w:rsidRPr="00DE653D" w:rsidRDefault="00DE653D" w:rsidP="00DE653D">
      <w:pPr>
        <w:rPr>
          <w:rFonts w:ascii="Verdana" w:hAnsi="Verdana"/>
          <w:b/>
          <w:bCs/>
          <w:noProof/>
          <w:sz w:val="22"/>
          <w:szCs w:val="22"/>
          <w:u w:val="single"/>
        </w:rPr>
      </w:pPr>
      <w:r w:rsidRPr="00DE653D">
        <w:rPr>
          <w:rFonts w:ascii="Verdana" w:hAnsi="Verdana"/>
          <w:b/>
          <w:bCs/>
          <w:noProof/>
          <w:sz w:val="22"/>
          <w:szCs w:val="22"/>
          <w:u w:val="single"/>
        </w:rPr>
        <w:t>Community Respiratory Service Mapping</w:t>
      </w:r>
    </w:p>
    <w:p w14:paraId="7F5824D4" w14:textId="0360F954" w:rsidR="00DE653D" w:rsidRPr="00676256" w:rsidRDefault="00DE653D" w:rsidP="00676256">
      <w:pPr>
        <w:pStyle w:val="ListParagraph"/>
        <w:numPr>
          <w:ilvl w:val="0"/>
          <w:numId w:val="19"/>
        </w:numPr>
        <w:rPr>
          <w:rFonts w:ascii="Verdana" w:hAnsi="Verdana"/>
          <w:noProof/>
          <w:sz w:val="22"/>
          <w:szCs w:val="22"/>
        </w:rPr>
      </w:pPr>
      <w:r w:rsidRPr="00DE653D">
        <w:rPr>
          <w:rFonts w:ascii="Verdana" w:hAnsi="Verdana"/>
          <w:b/>
          <w:bCs/>
          <w:noProof/>
          <w:sz w:val="22"/>
          <w:szCs w:val="22"/>
        </w:rPr>
        <w:t xml:space="preserve">Does your </w:t>
      </w:r>
      <w:r w:rsidR="002A6040">
        <w:rPr>
          <w:rFonts w:ascii="Verdana" w:hAnsi="Verdana"/>
          <w:b/>
          <w:bCs/>
          <w:noProof/>
          <w:sz w:val="22"/>
          <w:szCs w:val="22"/>
        </w:rPr>
        <w:t>Health Board</w:t>
      </w:r>
      <w:r w:rsidRPr="00DE653D">
        <w:rPr>
          <w:rFonts w:ascii="Verdana" w:hAnsi="Verdana"/>
          <w:b/>
          <w:bCs/>
          <w:noProof/>
          <w:sz w:val="22"/>
          <w:szCs w:val="22"/>
        </w:rPr>
        <w:t xml:space="preserve"> provide community-based bronchiectasis services?</w:t>
      </w:r>
      <w:r>
        <w:rPr>
          <w:rFonts w:ascii="Verdana" w:hAnsi="Verdana"/>
          <w:b/>
          <w:bCs/>
          <w:noProof/>
          <w:sz w:val="22"/>
          <w:szCs w:val="22"/>
        </w:rPr>
        <w:br/>
      </w:r>
      <w:r w:rsidR="002A6040" w:rsidRPr="00D963EB">
        <w:rPr>
          <w:rFonts w:ascii="Verdana" w:hAnsi="Verdana"/>
          <w:noProof/>
          <w:sz w:val="22"/>
          <w:szCs w:val="22"/>
        </w:rPr>
        <w:t>Yes</w:t>
      </w:r>
      <w:r w:rsidR="00C452E4" w:rsidRPr="00676256">
        <w:rPr>
          <w:rFonts w:ascii="Verdana" w:hAnsi="Verdana"/>
          <w:b/>
          <w:bCs/>
          <w:noProof/>
          <w:sz w:val="22"/>
          <w:szCs w:val="22"/>
        </w:rPr>
        <w:br/>
      </w:r>
    </w:p>
    <w:p w14:paraId="7389CDAD" w14:textId="0D43F23A" w:rsidR="00DE653D" w:rsidRPr="00676256" w:rsidRDefault="00DE653D" w:rsidP="00676256">
      <w:pPr>
        <w:pStyle w:val="ListParagraph"/>
        <w:numPr>
          <w:ilvl w:val="0"/>
          <w:numId w:val="19"/>
        </w:numPr>
        <w:rPr>
          <w:rFonts w:ascii="Verdana" w:hAnsi="Verdana"/>
          <w:noProof/>
          <w:sz w:val="22"/>
          <w:szCs w:val="22"/>
        </w:rPr>
      </w:pPr>
      <w:r w:rsidRPr="00676256">
        <w:rPr>
          <w:rFonts w:ascii="Verdana" w:hAnsi="Verdana"/>
          <w:b/>
          <w:bCs/>
          <w:noProof/>
          <w:sz w:val="22"/>
          <w:szCs w:val="22"/>
        </w:rPr>
        <w:t xml:space="preserve">Does your </w:t>
      </w:r>
      <w:r w:rsidR="002A6040" w:rsidRPr="00676256">
        <w:rPr>
          <w:rFonts w:ascii="Verdana" w:hAnsi="Verdana"/>
          <w:b/>
          <w:bCs/>
          <w:noProof/>
          <w:sz w:val="22"/>
          <w:szCs w:val="22"/>
        </w:rPr>
        <w:t>Health Board</w:t>
      </w:r>
      <w:r w:rsidRPr="00676256">
        <w:rPr>
          <w:rFonts w:ascii="Verdana" w:hAnsi="Verdana"/>
          <w:b/>
          <w:bCs/>
          <w:noProof/>
          <w:sz w:val="22"/>
          <w:szCs w:val="22"/>
        </w:rPr>
        <w:t xml:space="preserve"> provide services dedicated to complex bronchiectasis e.g. those with frequent exacerbations, or comorbidities?</w:t>
      </w:r>
      <w:r w:rsidRPr="00676256">
        <w:rPr>
          <w:rFonts w:ascii="Verdana" w:hAnsi="Verdana"/>
          <w:b/>
          <w:bCs/>
          <w:noProof/>
          <w:sz w:val="22"/>
          <w:szCs w:val="22"/>
        </w:rPr>
        <w:br/>
      </w:r>
      <w:r w:rsidR="002A6040" w:rsidRPr="00676256">
        <w:rPr>
          <w:rFonts w:ascii="Verdana" w:hAnsi="Verdana"/>
          <w:noProof/>
          <w:sz w:val="22"/>
          <w:szCs w:val="22"/>
        </w:rPr>
        <w:t>Yes</w:t>
      </w:r>
      <w:r w:rsidR="002A6040" w:rsidRPr="00676256">
        <w:rPr>
          <w:rFonts w:ascii="Verdana" w:hAnsi="Verdana"/>
          <w:b/>
          <w:bCs/>
          <w:noProof/>
          <w:sz w:val="22"/>
          <w:szCs w:val="22"/>
        </w:rPr>
        <w:br/>
      </w:r>
    </w:p>
    <w:p w14:paraId="08A45F03" w14:textId="4BED0F6A" w:rsidR="00DE653D" w:rsidRPr="00676256" w:rsidRDefault="00DE653D" w:rsidP="00676256">
      <w:pPr>
        <w:pStyle w:val="ListParagraph"/>
        <w:numPr>
          <w:ilvl w:val="0"/>
          <w:numId w:val="19"/>
        </w:numPr>
        <w:rPr>
          <w:rFonts w:ascii="Verdana" w:hAnsi="Verdana"/>
          <w:noProof/>
          <w:sz w:val="22"/>
          <w:szCs w:val="22"/>
        </w:rPr>
      </w:pPr>
      <w:r w:rsidRPr="00DE653D">
        <w:rPr>
          <w:rFonts w:ascii="Verdana" w:hAnsi="Verdana"/>
          <w:b/>
          <w:bCs/>
          <w:noProof/>
          <w:sz w:val="22"/>
          <w:szCs w:val="22"/>
        </w:rPr>
        <w:t xml:space="preserve">Does your </w:t>
      </w:r>
      <w:r w:rsidR="002A6040">
        <w:rPr>
          <w:rFonts w:ascii="Verdana" w:hAnsi="Verdana"/>
          <w:b/>
          <w:bCs/>
          <w:noProof/>
          <w:sz w:val="22"/>
          <w:szCs w:val="22"/>
        </w:rPr>
        <w:t>Health Board</w:t>
      </w:r>
      <w:r w:rsidRPr="00DE653D">
        <w:rPr>
          <w:rFonts w:ascii="Verdana" w:hAnsi="Verdana"/>
          <w:b/>
          <w:bCs/>
          <w:noProof/>
          <w:sz w:val="22"/>
          <w:szCs w:val="22"/>
        </w:rPr>
        <w:t xml:space="preserve"> provide community-based services treat complex respiratory conditions such as COPD, interstitial lung disease?</w:t>
      </w:r>
      <w:r w:rsidR="00D963EB">
        <w:rPr>
          <w:rFonts w:ascii="Verdana" w:hAnsi="Verdana"/>
          <w:b/>
          <w:bCs/>
          <w:noProof/>
          <w:sz w:val="22"/>
          <w:szCs w:val="22"/>
        </w:rPr>
        <w:br/>
      </w:r>
      <w:r w:rsidR="00D963EB" w:rsidRPr="00D963EB">
        <w:rPr>
          <w:rFonts w:ascii="Verdana" w:hAnsi="Verdana"/>
          <w:noProof/>
          <w:sz w:val="22"/>
          <w:szCs w:val="22"/>
        </w:rPr>
        <w:t>Yes</w:t>
      </w:r>
    </w:p>
    <w:p w14:paraId="24DD9EA1" w14:textId="77777777" w:rsidR="00DE653D" w:rsidRPr="00DE653D" w:rsidRDefault="00DE653D" w:rsidP="00DE653D">
      <w:pPr>
        <w:ind w:left="1225"/>
        <w:rPr>
          <w:rFonts w:ascii="Verdana" w:hAnsi="Verdana"/>
          <w:b/>
          <w:bCs/>
          <w:noProof/>
          <w:sz w:val="22"/>
          <w:szCs w:val="22"/>
        </w:rPr>
      </w:pPr>
      <w:r w:rsidRPr="00DE653D">
        <w:rPr>
          <w:rFonts w:ascii="Verdana" w:hAnsi="Verdana"/>
          <w:b/>
          <w:bCs/>
          <w:noProof/>
          <w:sz w:val="22"/>
          <w:szCs w:val="22"/>
        </w:rPr>
        <w:t>If yes, please complete the table below:</w:t>
      </w:r>
    </w:p>
    <w:p w14:paraId="651B443A" w14:textId="31E7B4DF" w:rsidR="00DE653D" w:rsidRPr="00D963EB" w:rsidRDefault="00DE653D" w:rsidP="00D963EB">
      <w:pPr>
        <w:pStyle w:val="ListParagraph"/>
        <w:numPr>
          <w:ilvl w:val="1"/>
          <w:numId w:val="24"/>
        </w:numPr>
        <w:rPr>
          <w:rFonts w:ascii="Verdana" w:hAnsi="Verdana"/>
          <w:b/>
          <w:bCs/>
          <w:noProof/>
          <w:sz w:val="22"/>
          <w:szCs w:val="22"/>
        </w:rPr>
      </w:pPr>
      <w:r w:rsidRPr="00D963EB">
        <w:rPr>
          <w:rFonts w:ascii="Verdana" w:hAnsi="Verdana"/>
          <w:b/>
          <w:bCs/>
          <w:noProof/>
          <w:sz w:val="22"/>
          <w:szCs w:val="22"/>
        </w:rPr>
        <w:t>Name of provider</w:t>
      </w:r>
      <w:r w:rsidR="006F5425">
        <w:rPr>
          <w:rFonts w:ascii="Verdana" w:hAnsi="Verdana"/>
          <w:b/>
          <w:bCs/>
          <w:noProof/>
          <w:sz w:val="22"/>
          <w:szCs w:val="22"/>
        </w:rPr>
        <w:t xml:space="preserve"> </w:t>
      </w:r>
      <w:r w:rsidR="006F5425" w:rsidRPr="006F5425">
        <w:rPr>
          <w:rFonts w:ascii="Verdana" w:hAnsi="Verdana"/>
          <w:noProof/>
          <w:sz w:val="22"/>
          <w:szCs w:val="22"/>
        </w:rPr>
        <w:t>- SBUHB</w:t>
      </w:r>
    </w:p>
    <w:p w14:paraId="67F815D3" w14:textId="63C10B71" w:rsidR="00DE653D" w:rsidRPr="006F5425" w:rsidRDefault="00DE653D" w:rsidP="006F5425">
      <w:pPr>
        <w:pStyle w:val="ListParagraph"/>
        <w:numPr>
          <w:ilvl w:val="1"/>
          <w:numId w:val="24"/>
        </w:numPr>
        <w:rPr>
          <w:rFonts w:ascii="Verdana" w:hAnsi="Verdana"/>
          <w:b/>
          <w:bCs/>
          <w:noProof/>
          <w:sz w:val="22"/>
          <w:szCs w:val="22"/>
        </w:rPr>
      </w:pPr>
      <w:r w:rsidRPr="00D963EB">
        <w:rPr>
          <w:rFonts w:ascii="Verdana" w:hAnsi="Verdana"/>
          <w:b/>
          <w:bCs/>
          <w:noProof/>
          <w:sz w:val="22"/>
          <w:szCs w:val="22"/>
        </w:rPr>
        <w:t>Number of patients contracted/treated in the past year</w:t>
      </w:r>
      <w:r w:rsidRPr="006F5425">
        <w:rPr>
          <w:rFonts w:ascii="Verdana" w:hAnsi="Verdana"/>
          <w:b/>
          <w:bCs/>
          <w:noProof/>
          <w:sz w:val="22"/>
          <w:szCs w:val="22"/>
        </w:rPr>
        <w:tab/>
        <w:t xml:space="preserve"> </w:t>
      </w:r>
    </w:p>
    <w:p w14:paraId="336A4134" w14:textId="614846F8" w:rsidR="00DE653D" w:rsidRPr="006F5425" w:rsidRDefault="00DE653D" w:rsidP="00DE653D">
      <w:pPr>
        <w:rPr>
          <w:rFonts w:ascii="Verdana" w:hAnsi="Verdana"/>
          <w:noProof/>
          <w:sz w:val="22"/>
          <w:szCs w:val="22"/>
        </w:rPr>
      </w:pPr>
      <w:r w:rsidRPr="006F5425">
        <w:rPr>
          <w:rFonts w:ascii="Verdana" w:hAnsi="Verdana"/>
          <w:noProof/>
          <w:sz w:val="22"/>
          <w:szCs w:val="22"/>
        </w:rPr>
        <w:t xml:space="preserve"> </w:t>
      </w:r>
      <w:r w:rsidR="006F5425" w:rsidRPr="006F5425">
        <w:rPr>
          <w:rFonts w:ascii="Verdana" w:hAnsi="Verdana"/>
          <w:noProof/>
          <w:sz w:val="22"/>
          <w:szCs w:val="22"/>
        </w:rPr>
        <w:t xml:space="preserve">I can confirm that this information is not held centrally. The majority of these patients are seen in a community setting where the information is not recorded digitally. </w:t>
      </w:r>
      <w:r w:rsidR="006F5425" w:rsidRPr="006F5425">
        <w:rPr>
          <w:rFonts w:ascii="Verdana" w:hAnsi="Verdana"/>
          <w:noProof/>
          <w:sz w:val="22"/>
          <w:szCs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0E5443E8" w14:textId="77777777" w:rsidR="00DE653D" w:rsidRPr="00DE653D" w:rsidRDefault="00DE653D" w:rsidP="00DE653D">
      <w:pPr>
        <w:rPr>
          <w:rFonts w:ascii="Verdana" w:hAnsi="Verdana"/>
          <w:b/>
          <w:bCs/>
          <w:noProof/>
          <w:sz w:val="22"/>
          <w:szCs w:val="22"/>
          <w:u w:val="single"/>
        </w:rPr>
      </w:pPr>
      <w:r w:rsidRPr="00DE653D">
        <w:rPr>
          <w:rFonts w:ascii="Verdana" w:hAnsi="Verdana"/>
          <w:b/>
          <w:bCs/>
          <w:noProof/>
          <w:sz w:val="22"/>
          <w:szCs w:val="22"/>
          <w:u w:val="single"/>
        </w:rPr>
        <w:t xml:space="preserve">High-cost drug propensity </w:t>
      </w:r>
    </w:p>
    <w:p w14:paraId="51BDD0DB" w14:textId="77777777" w:rsidR="00DE653D" w:rsidRPr="00DE653D" w:rsidRDefault="00DE653D" w:rsidP="00DE653D">
      <w:pPr>
        <w:pStyle w:val="ListParagraph"/>
        <w:numPr>
          <w:ilvl w:val="0"/>
          <w:numId w:val="20"/>
        </w:numPr>
        <w:rPr>
          <w:rFonts w:ascii="Verdana" w:hAnsi="Verdana"/>
          <w:b/>
          <w:bCs/>
          <w:noProof/>
          <w:sz w:val="22"/>
          <w:szCs w:val="22"/>
        </w:rPr>
      </w:pPr>
      <w:r w:rsidRPr="00DE653D">
        <w:rPr>
          <w:rFonts w:ascii="Verdana" w:hAnsi="Verdana"/>
          <w:b/>
          <w:bCs/>
          <w:noProof/>
          <w:sz w:val="22"/>
          <w:szCs w:val="22"/>
        </w:rPr>
        <w:t>Are the community service providers authorised to treat patients with any of the following drug types?</w:t>
      </w:r>
    </w:p>
    <w:p w14:paraId="7A023686" w14:textId="498E1FAE" w:rsidR="00DE653D" w:rsidRPr="00DE653D" w:rsidRDefault="00DE653D" w:rsidP="00DE653D">
      <w:pPr>
        <w:pStyle w:val="ListParagraph"/>
        <w:numPr>
          <w:ilvl w:val="0"/>
          <w:numId w:val="22"/>
        </w:numPr>
        <w:rPr>
          <w:rFonts w:ascii="Verdana" w:hAnsi="Verdana"/>
          <w:b/>
          <w:bCs/>
          <w:noProof/>
          <w:sz w:val="22"/>
          <w:szCs w:val="22"/>
        </w:rPr>
      </w:pPr>
      <w:r w:rsidRPr="00DE653D">
        <w:rPr>
          <w:rFonts w:ascii="Verdana" w:hAnsi="Verdana"/>
          <w:b/>
          <w:bCs/>
          <w:noProof/>
          <w:sz w:val="22"/>
          <w:szCs w:val="22"/>
        </w:rPr>
        <w:lastRenderedPageBreak/>
        <w:t>Monoclonal antibodies</w:t>
      </w:r>
      <w:r w:rsidR="00676256">
        <w:rPr>
          <w:rFonts w:ascii="Verdana" w:hAnsi="Verdana"/>
          <w:b/>
          <w:bCs/>
          <w:noProof/>
          <w:sz w:val="22"/>
          <w:szCs w:val="22"/>
        </w:rPr>
        <w:br/>
      </w:r>
      <w:r w:rsidR="00676256" w:rsidRPr="00676256">
        <w:rPr>
          <w:rFonts w:ascii="Verdana" w:hAnsi="Verdana"/>
          <w:noProof/>
          <w:sz w:val="22"/>
          <w:szCs w:val="22"/>
        </w:rPr>
        <w:t>No</w:t>
      </w:r>
    </w:p>
    <w:p w14:paraId="41F2B222" w14:textId="0E9AA8FD" w:rsidR="00DE653D" w:rsidRPr="00676256" w:rsidRDefault="00DE653D" w:rsidP="00185E83">
      <w:pPr>
        <w:pStyle w:val="ListParagraph"/>
        <w:numPr>
          <w:ilvl w:val="0"/>
          <w:numId w:val="22"/>
        </w:numPr>
        <w:rPr>
          <w:rFonts w:ascii="Verdana" w:hAnsi="Verdana"/>
          <w:b/>
          <w:bCs/>
          <w:noProof/>
          <w:sz w:val="22"/>
          <w:szCs w:val="22"/>
        </w:rPr>
      </w:pPr>
      <w:r w:rsidRPr="00676256">
        <w:rPr>
          <w:rFonts w:ascii="Verdana" w:hAnsi="Verdana"/>
          <w:b/>
          <w:bCs/>
          <w:noProof/>
          <w:sz w:val="22"/>
          <w:szCs w:val="22"/>
        </w:rPr>
        <w:t>Nebulised or infusion polymyxins / aminoglycosides antibiotics e.g. Colomycin or Gentamicin</w:t>
      </w:r>
      <w:r w:rsidR="00676256" w:rsidRPr="00676256">
        <w:rPr>
          <w:rFonts w:ascii="Verdana" w:hAnsi="Verdana"/>
          <w:b/>
          <w:bCs/>
          <w:noProof/>
          <w:sz w:val="22"/>
          <w:szCs w:val="22"/>
        </w:rPr>
        <w:br/>
      </w:r>
      <w:r w:rsidR="00676256" w:rsidRPr="00676256">
        <w:rPr>
          <w:rFonts w:ascii="Verdana" w:hAnsi="Verdana"/>
          <w:noProof/>
          <w:sz w:val="22"/>
          <w:szCs w:val="22"/>
        </w:rPr>
        <w:t xml:space="preserve">Yes </w:t>
      </w:r>
      <w:r w:rsidR="00676256" w:rsidRPr="00676256">
        <w:rPr>
          <w:rFonts w:ascii="Verdana" w:hAnsi="Verdana"/>
          <w:b/>
          <w:bCs/>
          <w:noProof/>
          <w:sz w:val="22"/>
          <w:szCs w:val="22"/>
        </w:rPr>
        <w:br/>
      </w:r>
    </w:p>
    <w:p w14:paraId="16A89B25" w14:textId="5B15FB10" w:rsidR="00DE653D" w:rsidRPr="00DE653D" w:rsidRDefault="00DE653D" w:rsidP="00DE653D">
      <w:pPr>
        <w:pStyle w:val="ListParagraph"/>
        <w:numPr>
          <w:ilvl w:val="0"/>
          <w:numId w:val="22"/>
        </w:numPr>
        <w:rPr>
          <w:rFonts w:ascii="Verdana" w:hAnsi="Verdana"/>
          <w:b/>
          <w:bCs/>
          <w:noProof/>
          <w:sz w:val="22"/>
          <w:szCs w:val="22"/>
        </w:rPr>
      </w:pPr>
      <w:r w:rsidRPr="00DE653D">
        <w:rPr>
          <w:rFonts w:ascii="Verdana" w:hAnsi="Verdana"/>
          <w:b/>
          <w:bCs/>
          <w:noProof/>
          <w:sz w:val="22"/>
          <w:szCs w:val="22"/>
        </w:rPr>
        <w:t xml:space="preserve">Other high-cost drugs </w:t>
      </w:r>
      <w:r w:rsidR="00676256">
        <w:rPr>
          <w:rFonts w:ascii="Verdana" w:hAnsi="Verdana"/>
          <w:b/>
          <w:bCs/>
          <w:noProof/>
          <w:sz w:val="22"/>
          <w:szCs w:val="22"/>
        </w:rPr>
        <w:br/>
      </w:r>
      <w:r w:rsidR="00676256" w:rsidRPr="00676256">
        <w:rPr>
          <w:rFonts w:ascii="Verdana" w:hAnsi="Verdana"/>
          <w:noProof/>
          <w:sz w:val="22"/>
          <w:szCs w:val="22"/>
        </w:rPr>
        <w:t>No</w:t>
      </w:r>
      <w:r w:rsidRPr="00DE653D">
        <w:rPr>
          <w:rFonts w:ascii="Verdana" w:hAnsi="Verdana"/>
          <w:b/>
          <w:bCs/>
          <w:noProof/>
          <w:sz w:val="22"/>
          <w:szCs w:val="22"/>
        </w:rPr>
        <w:br/>
      </w:r>
    </w:p>
    <w:p w14:paraId="5D549748" w14:textId="77777777" w:rsidR="00DE653D" w:rsidRPr="00DE653D" w:rsidRDefault="00DE653D" w:rsidP="00DE653D">
      <w:pPr>
        <w:rPr>
          <w:rFonts w:ascii="Verdana" w:hAnsi="Verdana"/>
          <w:b/>
          <w:bCs/>
          <w:noProof/>
          <w:sz w:val="22"/>
          <w:szCs w:val="22"/>
          <w:u w:val="single"/>
        </w:rPr>
      </w:pPr>
      <w:r w:rsidRPr="00DE653D">
        <w:rPr>
          <w:rFonts w:ascii="Verdana" w:hAnsi="Verdana"/>
          <w:b/>
          <w:bCs/>
          <w:noProof/>
          <w:sz w:val="22"/>
          <w:szCs w:val="22"/>
          <w:u w:val="single"/>
        </w:rPr>
        <w:t>Resource utilisation</w:t>
      </w:r>
    </w:p>
    <w:p w14:paraId="113C91E1" w14:textId="6019FA64" w:rsidR="00DE653D" w:rsidRPr="00DE653D" w:rsidRDefault="00DE653D" w:rsidP="00DE653D">
      <w:pPr>
        <w:pStyle w:val="ListParagraph"/>
        <w:numPr>
          <w:ilvl w:val="0"/>
          <w:numId w:val="23"/>
        </w:numPr>
        <w:rPr>
          <w:rFonts w:ascii="Verdana" w:hAnsi="Verdana"/>
          <w:b/>
          <w:bCs/>
          <w:noProof/>
          <w:sz w:val="22"/>
          <w:szCs w:val="22"/>
        </w:rPr>
      </w:pPr>
      <w:r w:rsidRPr="00DE653D">
        <w:rPr>
          <w:rFonts w:ascii="Verdana" w:hAnsi="Verdana"/>
          <w:b/>
          <w:bCs/>
          <w:noProof/>
          <w:sz w:val="22"/>
          <w:szCs w:val="22"/>
        </w:rPr>
        <w:t>What is the total resource funding utilisation in social care for exacerbating bronchiectasis, in the last financial year?</w:t>
      </w:r>
      <w:r w:rsidR="00DB6A6B">
        <w:rPr>
          <w:rFonts w:ascii="Verdana" w:hAnsi="Verdana"/>
          <w:b/>
          <w:bCs/>
          <w:noProof/>
          <w:sz w:val="22"/>
          <w:szCs w:val="22"/>
        </w:rPr>
        <w:br/>
      </w:r>
      <w:r w:rsidR="00DB6A6B" w:rsidRPr="00DB6A6B">
        <w:rPr>
          <w:rFonts w:ascii="Verdana" w:hAnsi="Verdana"/>
          <w:noProof/>
          <w:sz w:val="22"/>
          <w:szCs w:val="22"/>
        </w:rPr>
        <w:t>I can confirm that this information is not recorded. There are no dedicated staff for this condition therefore it is not possible to break this down by bronchiectasis only.</w:t>
      </w:r>
      <w:r w:rsidR="00DB6A6B">
        <w:rPr>
          <w:rFonts w:ascii="Verdana" w:hAnsi="Verdana"/>
          <w:b/>
          <w:bCs/>
          <w:noProof/>
          <w:sz w:val="22"/>
          <w:szCs w:val="22"/>
        </w:rPr>
        <w:br/>
      </w:r>
    </w:p>
    <w:p w14:paraId="5BB52DB8" w14:textId="55D44878" w:rsidR="00DE653D" w:rsidRPr="00DE653D" w:rsidRDefault="00DE653D" w:rsidP="00DE653D">
      <w:pPr>
        <w:pStyle w:val="ListParagraph"/>
        <w:numPr>
          <w:ilvl w:val="0"/>
          <w:numId w:val="23"/>
        </w:numPr>
        <w:rPr>
          <w:rFonts w:ascii="Verdana" w:hAnsi="Verdana"/>
          <w:b/>
          <w:bCs/>
          <w:noProof/>
          <w:sz w:val="22"/>
          <w:szCs w:val="22"/>
        </w:rPr>
      </w:pPr>
      <w:r w:rsidRPr="00DE653D">
        <w:rPr>
          <w:rFonts w:ascii="Verdana" w:hAnsi="Verdana"/>
          <w:b/>
          <w:bCs/>
          <w:noProof/>
          <w:sz w:val="22"/>
          <w:szCs w:val="22"/>
        </w:rPr>
        <w:t>What/how much is funded from NHS budgets?</w:t>
      </w:r>
      <w:r w:rsidR="00DB6A6B">
        <w:rPr>
          <w:rFonts w:ascii="Verdana" w:hAnsi="Verdana"/>
          <w:b/>
          <w:bCs/>
          <w:noProof/>
          <w:sz w:val="22"/>
          <w:szCs w:val="22"/>
        </w:rPr>
        <w:br/>
      </w:r>
      <w:r w:rsidR="00BB3089" w:rsidRPr="00BB3089">
        <w:rPr>
          <w:rFonts w:ascii="Verdana" w:hAnsi="Verdana"/>
          <w:noProof/>
          <w:sz w:val="22"/>
          <w:szCs w:val="22"/>
        </w:rPr>
        <w:t>100% of service funding is from NHS budgets</w:t>
      </w:r>
      <w:r w:rsidR="00DB6A6B">
        <w:rPr>
          <w:rFonts w:ascii="Verdana" w:hAnsi="Verdana"/>
          <w:b/>
          <w:bCs/>
          <w:noProof/>
          <w:sz w:val="22"/>
          <w:szCs w:val="22"/>
        </w:rPr>
        <w:br/>
      </w:r>
    </w:p>
    <w:p w14:paraId="23DF621B" w14:textId="0EB55DC5" w:rsidR="00873328" w:rsidRPr="00DE653D" w:rsidRDefault="00DE653D" w:rsidP="00DE653D">
      <w:pPr>
        <w:pStyle w:val="ListParagraph"/>
        <w:numPr>
          <w:ilvl w:val="0"/>
          <w:numId w:val="23"/>
        </w:numPr>
        <w:rPr>
          <w:rFonts w:ascii="Verdana" w:hAnsi="Verdana"/>
          <w:b/>
          <w:bCs/>
          <w:noProof/>
          <w:sz w:val="22"/>
          <w:szCs w:val="22"/>
        </w:rPr>
      </w:pPr>
      <w:r w:rsidRPr="00DE653D">
        <w:rPr>
          <w:rFonts w:ascii="Verdana" w:hAnsi="Verdana"/>
          <w:b/>
          <w:bCs/>
          <w:noProof/>
          <w:sz w:val="22"/>
          <w:szCs w:val="22"/>
        </w:rPr>
        <w:t>What/how much is funded by social care budgets?</w:t>
      </w:r>
      <w:r w:rsidR="00676256">
        <w:rPr>
          <w:rFonts w:ascii="Verdana" w:hAnsi="Verdana"/>
          <w:b/>
          <w:bCs/>
          <w:noProof/>
          <w:sz w:val="22"/>
          <w:szCs w:val="22"/>
        </w:rPr>
        <w:t xml:space="preserve"> </w:t>
      </w:r>
      <w:r w:rsidR="00DB6A6B">
        <w:rPr>
          <w:rFonts w:ascii="Verdana" w:hAnsi="Verdana"/>
          <w:b/>
          <w:bCs/>
          <w:noProof/>
          <w:sz w:val="22"/>
          <w:szCs w:val="22"/>
        </w:rPr>
        <w:br/>
      </w:r>
      <w:r w:rsidR="00676256" w:rsidRPr="00676256">
        <w:rPr>
          <w:rFonts w:ascii="Verdana" w:hAnsi="Verdana"/>
          <w:noProof/>
          <w:sz w:val="22"/>
          <w:szCs w:val="22"/>
        </w:rPr>
        <w:t>None</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60B929CE" w:rsidR="00421E7F" w:rsidRPr="00A10460" w:rsidRDefault="00421E7F" w:rsidP="006F5425">
      <w:pPr>
        <w:spacing w:before="0" w:after="0" w:line="240" w:lineRule="auto"/>
        <w:ind w:left="0" w:right="0"/>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9CE4638"/>
    <w:multiLevelType w:val="hybridMultilevel"/>
    <w:tmpl w:val="C6EAA65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0BA73CBD"/>
    <w:multiLevelType w:val="hybridMultilevel"/>
    <w:tmpl w:val="C7EC66D0"/>
    <w:lvl w:ilvl="0" w:tplc="21E01314">
      <w:start w:val="6"/>
      <w:numFmt w:val="bullet"/>
      <w:lvlText w:val="•"/>
      <w:lvlJc w:val="left"/>
      <w:pPr>
        <w:ind w:left="3140" w:hanging="690"/>
      </w:pPr>
      <w:rPr>
        <w:rFonts w:ascii="Verdana" w:eastAsia="Calibri" w:hAnsi="Verdana" w:cs="Arial" w:hint="default"/>
      </w:rPr>
    </w:lvl>
    <w:lvl w:ilvl="1" w:tplc="08090003">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64A2427"/>
    <w:multiLevelType w:val="hybridMultilevel"/>
    <w:tmpl w:val="316C8A5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1372108"/>
    <w:multiLevelType w:val="hybridMultilevel"/>
    <w:tmpl w:val="65560C20"/>
    <w:lvl w:ilvl="0" w:tplc="21E01314">
      <w:start w:val="6"/>
      <w:numFmt w:val="bullet"/>
      <w:lvlText w:val="•"/>
      <w:lvlJc w:val="left"/>
      <w:pPr>
        <w:ind w:left="1915" w:hanging="690"/>
      </w:pPr>
      <w:rPr>
        <w:rFonts w:ascii="Verdana" w:eastAsia="Calibri" w:hAnsi="Verdana" w:cs="Aria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783149C"/>
    <w:multiLevelType w:val="hybridMultilevel"/>
    <w:tmpl w:val="D2DCC7A2"/>
    <w:lvl w:ilvl="0" w:tplc="2172586C">
      <w:start w:val="1"/>
      <w:numFmt w:val="decimal"/>
      <w:lvlText w:val="%1."/>
      <w:lvlJc w:val="left"/>
      <w:pPr>
        <w:ind w:left="865" w:hanging="360"/>
      </w:pPr>
      <w:rPr>
        <w:b/>
        <w:bCs/>
      </w:rPr>
    </w:lvl>
    <w:lvl w:ilvl="1" w:tplc="E75EBD48">
      <w:start w:val="6"/>
      <w:numFmt w:val="bullet"/>
      <w:lvlText w:val="•"/>
      <w:lvlJc w:val="left"/>
      <w:pPr>
        <w:ind w:left="1585" w:hanging="360"/>
      </w:pPr>
      <w:rPr>
        <w:rFonts w:ascii="Verdana" w:eastAsia="Calibri" w:hAnsi="Verdana" w:cs="Arial"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3B961A2"/>
    <w:multiLevelType w:val="hybridMultilevel"/>
    <w:tmpl w:val="9B98AA0A"/>
    <w:lvl w:ilvl="0" w:tplc="08090001">
      <w:start w:val="1"/>
      <w:numFmt w:val="bullet"/>
      <w:lvlText w:val=""/>
      <w:lvlJc w:val="left"/>
      <w:pPr>
        <w:ind w:left="1945" w:hanging="360"/>
      </w:pPr>
      <w:rPr>
        <w:rFonts w:ascii="Symbol" w:hAnsi="Symbo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23" w15:restartNumberingAfterBreak="0">
    <w:nsid w:val="752C79C5"/>
    <w:multiLevelType w:val="hybridMultilevel"/>
    <w:tmpl w:val="C6EAA65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20"/>
  </w:num>
  <w:num w:numId="5">
    <w:abstractNumId w:val="6"/>
  </w:num>
  <w:num w:numId="6">
    <w:abstractNumId w:val="5"/>
  </w:num>
  <w:num w:numId="7">
    <w:abstractNumId w:val="14"/>
  </w:num>
  <w:num w:numId="8">
    <w:abstractNumId w:val="19"/>
  </w:num>
  <w:num w:numId="9">
    <w:abstractNumId w:val="24"/>
  </w:num>
  <w:num w:numId="10">
    <w:abstractNumId w:val="1"/>
  </w:num>
  <w:num w:numId="11">
    <w:abstractNumId w:val="12"/>
  </w:num>
  <w:num w:numId="12">
    <w:abstractNumId w:val="16"/>
  </w:num>
  <w:num w:numId="13">
    <w:abstractNumId w:val="21"/>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
  </w:num>
  <w:num w:numId="19">
    <w:abstractNumId w:val="18"/>
  </w:num>
  <w:num w:numId="20">
    <w:abstractNumId w:val="3"/>
  </w:num>
  <w:num w:numId="21">
    <w:abstractNumId w:val="7"/>
  </w:num>
  <w:num w:numId="22">
    <w:abstractNumId w:val="13"/>
  </w:num>
  <w:num w:numId="23">
    <w:abstractNumId w:val="23"/>
  </w:num>
  <w:num w:numId="24">
    <w:abstractNumId w:val="4"/>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A6040"/>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76256"/>
    <w:rsid w:val="00684641"/>
    <w:rsid w:val="006C4048"/>
    <w:rsid w:val="006D5578"/>
    <w:rsid w:val="006F4A69"/>
    <w:rsid w:val="006F5425"/>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3089"/>
    <w:rsid w:val="00BB4931"/>
    <w:rsid w:val="00BC67E1"/>
    <w:rsid w:val="00C021A4"/>
    <w:rsid w:val="00C050BE"/>
    <w:rsid w:val="00C452E4"/>
    <w:rsid w:val="00C75A00"/>
    <w:rsid w:val="00CA07E3"/>
    <w:rsid w:val="00CB2BBE"/>
    <w:rsid w:val="00CE1516"/>
    <w:rsid w:val="00CE325E"/>
    <w:rsid w:val="00CE3DBC"/>
    <w:rsid w:val="00D15865"/>
    <w:rsid w:val="00D62A67"/>
    <w:rsid w:val="00D963EB"/>
    <w:rsid w:val="00DB6A6B"/>
    <w:rsid w:val="00DC0D5A"/>
    <w:rsid w:val="00DC47F3"/>
    <w:rsid w:val="00DC7FA9"/>
    <w:rsid w:val="00DD5E37"/>
    <w:rsid w:val="00DE653D"/>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2</Pages>
  <Words>351</Words>
  <Characters>2002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2024-09-17T12:33:00Z</dcterms:modified>
</cp:coreProperties>
</file>