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6D30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919783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149976" wp14:editId="4E501BF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4DF9567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A1DC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24-B-004</w:t>
                            </w:r>
                          </w:p>
                          <w:p w14:paraId="70737B30" w14:textId="77777777" w:rsidR="00DC7FA9" w:rsidRDefault="00DC7FA9" w:rsidP="00DC7FA9"/>
                          <w:p w14:paraId="1949DA6C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14D2FFC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14997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4DF9567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A1DC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24-B-004</w:t>
                      </w:r>
                    </w:p>
                    <w:p w14:paraId="70737B30" w14:textId="77777777" w:rsidR="00DC7FA9" w:rsidRDefault="00DC7FA9" w:rsidP="00DC7FA9"/>
                    <w:p w14:paraId="1949DA6C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14D2FFC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125F8A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8C0DF56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A44905A" w14:textId="0649C7C4" w:rsidR="007A1DC6" w:rsidRPr="007A1DC6" w:rsidRDefault="007A1DC6" w:rsidP="007A1DC6">
      <w:pPr>
        <w:pStyle w:val="NormalWeb"/>
        <w:numPr>
          <w:ilvl w:val="0"/>
          <w:numId w:val="18"/>
        </w:numPr>
        <w:spacing w:line="270" w:lineRule="atLeast"/>
        <w:jc w:val="both"/>
        <w:rPr>
          <w:rFonts w:ascii="Verdana" w:hAnsi="Verdana" w:cstheme="minorHAnsi"/>
          <w:b/>
          <w:iCs/>
          <w:sz w:val="22"/>
          <w:szCs w:val="22"/>
        </w:rPr>
      </w:pPr>
      <w:r w:rsidRPr="007A1DC6">
        <w:rPr>
          <w:rFonts w:ascii="Verdana" w:hAnsi="Verdana" w:cstheme="minorHAnsi"/>
          <w:b/>
          <w:iCs/>
          <w:sz w:val="22"/>
          <w:szCs w:val="22"/>
        </w:rPr>
        <w:t xml:space="preserve">Confirmation that the </w:t>
      </w:r>
      <w:r w:rsidR="00110214">
        <w:rPr>
          <w:rFonts w:ascii="Verdana" w:hAnsi="Verdana" w:cstheme="minorHAnsi"/>
          <w:b/>
          <w:iCs/>
          <w:sz w:val="22"/>
          <w:szCs w:val="22"/>
        </w:rPr>
        <w:t>Health Board</w:t>
      </w:r>
      <w:r w:rsidRPr="007A1DC6">
        <w:rPr>
          <w:rFonts w:ascii="Verdana" w:hAnsi="Verdana" w:cstheme="minorHAnsi"/>
          <w:b/>
          <w:iCs/>
          <w:sz w:val="22"/>
          <w:szCs w:val="22"/>
        </w:rPr>
        <w:t>/organisation is responsible for the provision of inpatient and or community mental health services in your area?</w:t>
      </w:r>
    </w:p>
    <w:p w14:paraId="6362A9AE" w14:textId="6BF10430" w:rsidR="007A1DC6" w:rsidRPr="007A1DC6" w:rsidRDefault="00793B84" w:rsidP="007A1DC6">
      <w:pPr>
        <w:pStyle w:val="NormalWeb"/>
        <w:spacing w:line="270" w:lineRule="atLeast"/>
        <w:ind w:left="720"/>
        <w:jc w:val="both"/>
        <w:rPr>
          <w:rFonts w:ascii="Verdana" w:hAnsi="Verdana" w:cstheme="minorHAnsi"/>
          <w:b/>
          <w:iCs/>
          <w:sz w:val="22"/>
          <w:szCs w:val="22"/>
        </w:rPr>
      </w:pPr>
      <w:r>
        <w:rPr>
          <w:rFonts w:ascii="Verdana" w:hAnsi="Verdana" w:cstheme="minorHAnsi"/>
          <w:iCs/>
          <w:sz w:val="22"/>
          <w:szCs w:val="22"/>
        </w:rPr>
        <w:t xml:space="preserve">Yes, </w:t>
      </w:r>
      <w:r w:rsidR="007A1DC6" w:rsidRPr="007A1DC6">
        <w:rPr>
          <w:rFonts w:ascii="Verdana" w:hAnsi="Verdana" w:cstheme="minorHAnsi"/>
          <w:iCs/>
          <w:sz w:val="22"/>
          <w:szCs w:val="22"/>
        </w:rPr>
        <w:t>S</w:t>
      </w:r>
      <w:r w:rsidR="00110214">
        <w:rPr>
          <w:rFonts w:ascii="Verdana" w:hAnsi="Verdana" w:cstheme="minorHAnsi"/>
          <w:iCs/>
          <w:sz w:val="22"/>
          <w:szCs w:val="22"/>
        </w:rPr>
        <w:t xml:space="preserve">wansea </w:t>
      </w:r>
      <w:r w:rsidR="007A1DC6" w:rsidRPr="007A1DC6">
        <w:rPr>
          <w:rFonts w:ascii="Verdana" w:hAnsi="Verdana" w:cstheme="minorHAnsi"/>
          <w:iCs/>
          <w:sz w:val="22"/>
          <w:szCs w:val="22"/>
        </w:rPr>
        <w:t>B</w:t>
      </w:r>
      <w:r w:rsidR="00110214">
        <w:rPr>
          <w:rFonts w:ascii="Verdana" w:hAnsi="Verdana" w:cstheme="minorHAnsi"/>
          <w:iCs/>
          <w:sz w:val="22"/>
          <w:szCs w:val="22"/>
        </w:rPr>
        <w:t xml:space="preserve">ay University </w:t>
      </w:r>
      <w:r w:rsidR="007A1DC6" w:rsidRPr="007A1DC6">
        <w:rPr>
          <w:rFonts w:ascii="Verdana" w:hAnsi="Verdana" w:cstheme="minorHAnsi"/>
          <w:iCs/>
          <w:sz w:val="22"/>
          <w:szCs w:val="22"/>
        </w:rPr>
        <w:t>H</w:t>
      </w:r>
      <w:r w:rsidR="00110214">
        <w:rPr>
          <w:rFonts w:ascii="Verdana" w:hAnsi="Verdana" w:cstheme="minorHAnsi"/>
          <w:iCs/>
          <w:sz w:val="22"/>
          <w:szCs w:val="22"/>
        </w:rPr>
        <w:t xml:space="preserve">ealth </w:t>
      </w:r>
      <w:r w:rsidR="007A1DC6" w:rsidRPr="007A1DC6">
        <w:rPr>
          <w:rFonts w:ascii="Verdana" w:hAnsi="Verdana" w:cstheme="minorHAnsi"/>
          <w:iCs/>
          <w:sz w:val="22"/>
          <w:szCs w:val="22"/>
        </w:rPr>
        <w:t>B</w:t>
      </w:r>
      <w:r w:rsidR="00110214">
        <w:rPr>
          <w:rFonts w:ascii="Verdana" w:hAnsi="Verdana" w:cstheme="minorHAnsi"/>
          <w:iCs/>
          <w:sz w:val="22"/>
          <w:szCs w:val="22"/>
        </w:rPr>
        <w:t>oard</w:t>
      </w:r>
      <w:r w:rsidR="007A1DC6" w:rsidRPr="007A1DC6">
        <w:rPr>
          <w:rFonts w:ascii="Verdana" w:hAnsi="Verdana" w:cstheme="minorHAnsi"/>
          <w:iCs/>
          <w:sz w:val="22"/>
          <w:szCs w:val="22"/>
        </w:rPr>
        <w:t xml:space="preserve"> are responsible for the provision of inpatient and community mental health services for the area within SBU Health Board boundaries.</w:t>
      </w:r>
    </w:p>
    <w:p w14:paraId="5B146202" w14:textId="77777777" w:rsidR="007A1DC6" w:rsidRPr="007A1DC6" w:rsidRDefault="007A1DC6" w:rsidP="007A1DC6">
      <w:pPr>
        <w:pStyle w:val="NormalWeb"/>
        <w:spacing w:line="270" w:lineRule="atLeast"/>
        <w:ind w:left="720"/>
        <w:jc w:val="both"/>
        <w:rPr>
          <w:rFonts w:ascii="Verdana" w:hAnsi="Verdana" w:cstheme="minorHAnsi"/>
          <w:b/>
          <w:iCs/>
          <w:sz w:val="22"/>
          <w:szCs w:val="22"/>
        </w:rPr>
      </w:pPr>
    </w:p>
    <w:p w14:paraId="3800D2D9" w14:textId="6C8D0AAD" w:rsidR="007A1DC6" w:rsidRPr="007A1DC6" w:rsidRDefault="007A1DC6" w:rsidP="007A1DC6">
      <w:pPr>
        <w:pStyle w:val="NormalWeb"/>
        <w:numPr>
          <w:ilvl w:val="0"/>
          <w:numId w:val="18"/>
        </w:numPr>
        <w:spacing w:line="270" w:lineRule="atLeast"/>
        <w:jc w:val="both"/>
        <w:rPr>
          <w:rFonts w:ascii="Verdana" w:hAnsi="Verdana" w:cstheme="minorHAnsi"/>
          <w:b/>
          <w:iCs/>
          <w:sz w:val="22"/>
          <w:szCs w:val="22"/>
        </w:rPr>
      </w:pPr>
      <w:r w:rsidRPr="007A1DC6">
        <w:rPr>
          <w:rFonts w:ascii="Verdana" w:hAnsi="Verdana" w:cstheme="minorHAnsi"/>
          <w:b/>
          <w:iCs/>
          <w:sz w:val="22"/>
          <w:szCs w:val="22"/>
        </w:rPr>
        <w:t xml:space="preserve">Has the </w:t>
      </w:r>
      <w:r w:rsidR="00110214">
        <w:rPr>
          <w:rFonts w:ascii="Verdana" w:hAnsi="Verdana" w:cstheme="minorHAnsi"/>
          <w:b/>
          <w:iCs/>
          <w:sz w:val="22"/>
          <w:szCs w:val="22"/>
        </w:rPr>
        <w:t>Health Board</w:t>
      </w:r>
      <w:r w:rsidRPr="007A1DC6">
        <w:rPr>
          <w:rFonts w:ascii="Verdana" w:hAnsi="Verdana" w:cstheme="minorHAnsi"/>
          <w:b/>
          <w:iCs/>
          <w:sz w:val="22"/>
          <w:szCs w:val="22"/>
        </w:rPr>
        <w:t>/organisation received a copy of the national MDO Victim Protocol (check name and insert date</w:t>
      </w:r>
      <w:proofErr w:type="gramStart"/>
      <w:r w:rsidRPr="007A1DC6">
        <w:rPr>
          <w:rFonts w:ascii="Verdana" w:hAnsi="Verdana" w:cstheme="minorHAnsi"/>
          <w:b/>
          <w:iCs/>
          <w:sz w:val="22"/>
          <w:szCs w:val="22"/>
        </w:rPr>
        <w:t>)</w:t>
      </w:r>
      <w:proofErr w:type="gramEnd"/>
      <w:r w:rsidRPr="007A1DC6">
        <w:rPr>
          <w:rFonts w:ascii="Verdana" w:hAnsi="Verdana" w:cstheme="minorHAnsi"/>
          <w:b/>
          <w:iCs/>
          <w:sz w:val="22"/>
          <w:szCs w:val="22"/>
        </w:rPr>
        <w:t xml:space="preserve"> and the date received from the Ministry of Justice?</w:t>
      </w:r>
    </w:p>
    <w:p w14:paraId="12A5ACCC" w14:textId="77777777" w:rsidR="007A1DC6" w:rsidRPr="007A1DC6" w:rsidRDefault="007A1DC6" w:rsidP="007A1DC6">
      <w:pPr>
        <w:pStyle w:val="NormalWeb"/>
        <w:spacing w:line="270" w:lineRule="atLeast"/>
        <w:ind w:left="720"/>
        <w:jc w:val="both"/>
        <w:rPr>
          <w:rFonts w:ascii="Verdana" w:hAnsi="Verdana" w:cstheme="minorHAnsi"/>
          <w:iCs/>
          <w:sz w:val="22"/>
          <w:szCs w:val="22"/>
        </w:rPr>
      </w:pPr>
      <w:r w:rsidRPr="007A1DC6">
        <w:rPr>
          <w:rFonts w:ascii="Verdana" w:hAnsi="Verdana" w:cstheme="minorHAnsi"/>
          <w:iCs/>
          <w:sz w:val="22"/>
          <w:szCs w:val="22"/>
        </w:rPr>
        <w:t>No</w:t>
      </w:r>
      <w:r w:rsidR="00793B84">
        <w:rPr>
          <w:rFonts w:ascii="Verdana" w:hAnsi="Verdana" w:cstheme="minorHAnsi"/>
          <w:iCs/>
          <w:sz w:val="22"/>
          <w:szCs w:val="22"/>
        </w:rPr>
        <w:t>,</w:t>
      </w:r>
      <w:r w:rsidRPr="007A1DC6">
        <w:rPr>
          <w:rFonts w:ascii="Verdana" w:hAnsi="Verdana" w:cstheme="minorHAnsi"/>
          <w:iCs/>
          <w:sz w:val="22"/>
          <w:szCs w:val="22"/>
        </w:rPr>
        <w:t xml:space="preserve"> the Health Board </w:t>
      </w:r>
      <w:r w:rsidR="00354476">
        <w:rPr>
          <w:rFonts w:ascii="Verdana" w:hAnsi="Verdana" w:cstheme="minorHAnsi"/>
          <w:iCs/>
          <w:sz w:val="22"/>
          <w:szCs w:val="22"/>
        </w:rPr>
        <w:t>h</w:t>
      </w:r>
      <w:r w:rsidRPr="007A1DC6">
        <w:rPr>
          <w:rFonts w:ascii="Verdana" w:hAnsi="Verdana" w:cstheme="minorHAnsi"/>
          <w:iCs/>
          <w:sz w:val="22"/>
          <w:szCs w:val="22"/>
        </w:rPr>
        <w:t xml:space="preserve">as not received a copy of National Mentally Disordered Offenders Victim Protocol. </w:t>
      </w:r>
    </w:p>
    <w:p w14:paraId="78E2B90A" w14:textId="77777777" w:rsidR="007A1DC6" w:rsidRPr="007A1DC6" w:rsidRDefault="007A1DC6" w:rsidP="007A1DC6">
      <w:pPr>
        <w:pStyle w:val="NormalWeb"/>
        <w:spacing w:line="270" w:lineRule="atLeast"/>
        <w:ind w:left="720"/>
        <w:jc w:val="both"/>
        <w:rPr>
          <w:rFonts w:ascii="Verdana" w:hAnsi="Verdana" w:cstheme="minorHAnsi"/>
          <w:b/>
          <w:iCs/>
          <w:sz w:val="22"/>
          <w:szCs w:val="22"/>
        </w:rPr>
      </w:pPr>
    </w:p>
    <w:p w14:paraId="2CE1B7E9" w14:textId="77777777" w:rsidR="007A1DC6" w:rsidRPr="007A1DC6" w:rsidRDefault="007A1DC6" w:rsidP="006A4B50">
      <w:pPr>
        <w:pStyle w:val="NormalWeb"/>
        <w:numPr>
          <w:ilvl w:val="0"/>
          <w:numId w:val="18"/>
        </w:numPr>
        <w:spacing w:line="270" w:lineRule="atLeast"/>
        <w:jc w:val="both"/>
        <w:rPr>
          <w:rFonts w:ascii="Verdana" w:hAnsi="Verdana" w:cstheme="minorHAnsi"/>
          <w:iCs/>
          <w:sz w:val="22"/>
          <w:szCs w:val="22"/>
        </w:rPr>
      </w:pPr>
      <w:r w:rsidRPr="007A1DC6">
        <w:rPr>
          <w:rFonts w:ascii="Verdana" w:hAnsi="Verdana" w:cstheme="minorHAnsi"/>
          <w:b/>
          <w:iCs/>
          <w:sz w:val="22"/>
          <w:szCs w:val="22"/>
        </w:rPr>
        <w:t>Define the specific arrangements within your Trust/organisation to meet the requirements set in the national MDO Victim Protocol?</w:t>
      </w:r>
    </w:p>
    <w:p w14:paraId="6A59221C" w14:textId="77777777" w:rsidR="007A1DC6" w:rsidRPr="007A1DC6" w:rsidRDefault="00793B84" w:rsidP="007A1DC6">
      <w:pPr>
        <w:pStyle w:val="NormalWeb"/>
        <w:spacing w:line="270" w:lineRule="atLeast"/>
        <w:ind w:left="720"/>
        <w:jc w:val="both"/>
        <w:rPr>
          <w:rFonts w:ascii="Verdana" w:hAnsi="Verdana" w:cstheme="minorHAnsi"/>
          <w:iCs/>
          <w:sz w:val="22"/>
          <w:szCs w:val="22"/>
        </w:rPr>
      </w:pPr>
      <w:r>
        <w:rPr>
          <w:rFonts w:ascii="Verdana" w:hAnsi="Verdana" w:cstheme="minorHAnsi"/>
          <w:iCs/>
          <w:sz w:val="22"/>
          <w:szCs w:val="22"/>
        </w:rPr>
        <w:t>Not applicable – see Q2</w:t>
      </w:r>
      <w:r w:rsidR="007A1DC6" w:rsidRPr="007A1DC6">
        <w:rPr>
          <w:rFonts w:ascii="Verdana" w:hAnsi="Verdana" w:cstheme="minorHAnsi"/>
          <w:iCs/>
          <w:sz w:val="22"/>
          <w:szCs w:val="22"/>
        </w:rPr>
        <w:t>.</w:t>
      </w:r>
    </w:p>
    <w:p w14:paraId="787E7C69" w14:textId="77777777" w:rsidR="007A1DC6" w:rsidRPr="007A1DC6" w:rsidRDefault="007A1DC6" w:rsidP="007A1DC6">
      <w:pPr>
        <w:pStyle w:val="NormalWeb"/>
        <w:spacing w:line="270" w:lineRule="atLeast"/>
        <w:ind w:left="720"/>
        <w:jc w:val="both"/>
        <w:rPr>
          <w:rFonts w:ascii="Verdana" w:hAnsi="Verdana" w:cstheme="minorHAnsi"/>
          <w:b/>
          <w:iCs/>
          <w:sz w:val="22"/>
          <w:szCs w:val="22"/>
        </w:rPr>
      </w:pPr>
    </w:p>
    <w:p w14:paraId="2777CC18" w14:textId="297123C4" w:rsidR="007A1DC6" w:rsidRPr="007A1DC6" w:rsidRDefault="007A1DC6" w:rsidP="007A1DC6">
      <w:pPr>
        <w:pStyle w:val="NormalWeb"/>
        <w:numPr>
          <w:ilvl w:val="0"/>
          <w:numId w:val="18"/>
        </w:numPr>
        <w:spacing w:line="270" w:lineRule="atLeast"/>
        <w:jc w:val="both"/>
        <w:rPr>
          <w:rFonts w:ascii="Verdana" w:hAnsi="Verdana" w:cstheme="minorHAnsi"/>
          <w:b/>
          <w:iCs/>
          <w:sz w:val="22"/>
          <w:szCs w:val="22"/>
        </w:rPr>
      </w:pPr>
      <w:r w:rsidRPr="007A1DC6">
        <w:rPr>
          <w:rFonts w:ascii="Verdana" w:hAnsi="Verdana" w:cstheme="minorHAnsi"/>
          <w:b/>
          <w:iCs/>
          <w:sz w:val="22"/>
          <w:szCs w:val="22"/>
        </w:rPr>
        <w:t xml:space="preserve">Is there a </w:t>
      </w:r>
      <w:r w:rsidR="00110214">
        <w:rPr>
          <w:rFonts w:ascii="Verdana" w:hAnsi="Verdana" w:cstheme="minorHAnsi"/>
          <w:b/>
          <w:iCs/>
          <w:sz w:val="22"/>
          <w:szCs w:val="22"/>
        </w:rPr>
        <w:t>Health Board</w:t>
      </w:r>
      <w:r w:rsidRPr="007A1DC6">
        <w:rPr>
          <w:rFonts w:ascii="Verdana" w:hAnsi="Verdana" w:cstheme="minorHAnsi"/>
          <w:b/>
          <w:iCs/>
          <w:sz w:val="22"/>
          <w:szCs w:val="22"/>
        </w:rPr>
        <w:t>/organisation policy/procedure for enacting the arrangements for Victim work set out in the national MDO Victim Protocol? Please can you provide a copy?</w:t>
      </w:r>
    </w:p>
    <w:p w14:paraId="39DD899D" w14:textId="77777777" w:rsidR="007A1DC6" w:rsidRPr="007A1DC6" w:rsidRDefault="007A1DC6" w:rsidP="007A1DC6">
      <w:pPr>
        <w:pStyle w:val="NormalWeb"/>
        <w:spacing w:line="270" w:lineRule="atLeast"/>
        <w:ind w:left="720"/>
        <w:jc w:val="both"/>
        <w:rPr>
          <w:rFonts w:ascii="Verdana" w:hAnsi="Verdana" w:cstheme="minorHAnsi"/>
          <w:iCs/>
          <w:sz w:val="22"/>
          <w:szCs w:val="22"/>
        </w:rPr>
      </w:pPr>
      <w:r w:rsidRPr="007A1DC6">
        <w:rPr>
          <w:rFonts w:ascii="Verdana" w:hAnsi="Verdana" w:cstheme="minorHAnsi"/>
          <w:iCs/>
          <w:sz w:val="22"/>
          <w:szCs w:val="22"/>
        </w:rPr>
        <w:t>The Health Board does not have a policy of procedure for enacting the arrangements.</w:t>
      </w:r>
    </w:p>
    <w:p w14:paraId="02F51E29" w14:textId="77777777" w:rsidR="007A1DC6" w:rsidRPr="007A1DC6" w:rsidRDefault="007A1DC6" w:rsidP="007A1DC6">
      <w:pPr>
        <w:pStyle w:val="NormalWeb"/>
        <w:spacing w:line="270" w:lineRule="atLeast"/>
        <w:jc w:val="both"/>
        <w:rPr>
          <w:rFonts w:ascii="Verdana" w:hAnsi="Verdana" w:cstheme="minorHAnsi"/>
          <w:b/>
          <w:iCs/>
          <w:sz w:val="22"/>
          <w:szCs w:val="22"/>
        </w:rPr>
      </w:pPr>
    </w:p>
    <w:p w14:paraId="1092C15F" w14:textId="77777777" w:rsidR="007A1DC6" w:rsidRPr="007A1DC6" w:rsidRDefault="007A1DC6" w:rsidP="007A1DC6">
      <w:pPr>
        <w:pStyle w:val="NormalWeb"/>
        <w:numPr>
          <w:ilvl w:val="0"/>
          <w:numId w:val="18"/>
        </w:numPr>
        <w:spacing w:line="270" w:lineRule="atLeast"/>
        <w:jc w:val="both"/>
        <w:rPr>
          <w:rFonts w:ascii="Verdana" w:hAnsi="Verdana" w:cstheme="minorHAnsi"/>
          <w:b/>
          <w:iCs/>
          <w:sz w:val="22"/>
          <w:szCs w:val="22"/>
        </w:rPr>
      </w:pPr>
      <w:r w:rsidRPr="007A1DC6">
        <w:rPr>
          <w:rFonts w:ascii="Verdana" w:hAnsi="Verdana" w:cstheme="minorHAnsi"/>
          <w:b/>
          <w:iCs/>
          <w:sz w:val="22"/>
          <w:szCs w:val="22"/>
        </w:rPr>
        <w:t>Confirmation of the resources dedicated to Victims (such as a lead post or designated team) to meet the requirements set out in the MDO Victim Protocol? Please describe the model and staffing resource?</w:t>
      </w:r>
    </w:p>
    <w:p w14:paraId="69110F03" w14:textId="77777777" w:rsidR="007A1DC6" w:rsidRPr="007A1DC6" w:rsidRDefault="007A1DC6" w:rsidP="007A1DC6">
      <w:pPr>
        <w:pStyle w:val="NormalWeb"/>
        <w:spacing w:line="270" w:lineRule="atLeast"/>
        <w:ind w:left="720"/>
        <w:rPr>
          <w:rFonts w:ascii="Verdana" w:hAnsi="Verdana" w:cstheme="minorHAnsi"/>
          <w:iCs/>
          <w:sz w:val="22"/>
          <w:szCs w:val="22"/>
        </w:rPr>
      </w:pPr>
      <w:r w:rsidRPr="007A1DC6">
        <w:rPr>
          <w:rFonts w:ascii="Verdana" w:hAnsi="Verdana" w:cstheme="minorHAnsi"/>
          <w:iCs/>
          <w:sz w:val="22"/>
          <w:szCs w:val="22"/>
        </w:rPr>
        <w:t xml:space="preserve">As a service we use the probation lead service, their contact details are as follows: - </w:t>
      </w:r>
      <w:hyperlink r:id="rId11" w:history="1">
        <w:r w:rsidRPr="007A1DC6">
          <w:rPr>
            <w:rStyle w:val="Hyperlink"/>
            <w:rFonts w:ascii="Verdana" w:hAnsi="Verdana" w:cstheme="minorHAnsi"/>
            <w:iCs/>
            <w:sz w:val="22"/>
            <w:szCs w:val="22"/>
          </w:rPr>
          <w:t>WalesPS.sw2.victimcontact@justice.gov.uk</w:t>
        </w:r>
      </w:hyperlink>
      <w:r w:rsidRPr="007A1DC6">
        <w:rPr>
          <w:rFonts w:ascii="Verdana" w:hAnsi="Verdana" w:cstheme="minorHAnsi"/>
          <w:iCs/>
          <w:sz w:val="22"/>
          <w:szCs w:val="22"/>
        </w:rPr>
        <w:t xml:space="preserve">. </w:t>
      </w:r>
    </w:p>
    <w:p w14:paraId="4E79CB18" w14:textId="77777777" w:rsidR="002677FD" w:rsidRPr="007A1DC6" w:rsidRDefault="002677FD" w:rsidP="007A1DC6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31712BDD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DAC967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8D5BC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6DF0BB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ACA3C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9DD8BA0" wp14:editId="0342400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6013FAC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93B84">
      <w:rPr>
        <w:noProof/>
      </w:rPr>
      <w:t>2</w:t>
    </w:r>
    <w:r w:rsidR="00795AD1" w:rsidRPr="00795AD1">
      <w:rPr>
        <w:noProof/>
      </w:rPr>
      <w:fldChar w:fldCharType="end"/>
    </w:r>
  </w:p>
  <w:p w14:paraId="7989B82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3579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2F304C6" wp14:editId="200B198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A3984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21537D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530B92A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7E0644A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184535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1FD8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C62C8B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C3B6A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F9E6020" wp14:editId="19DA657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A73A620" wp14:editId="71B90B4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F60DCF7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209AB9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808EB71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93D263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9F0EA5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A73A62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F60DCF7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209AB99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808EB71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93D263D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39F0EA59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4C023E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3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4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3FB2DB5"/>
    <w:multiLevelType w:val="hybridMultilevel"/>
    <w:tmpl w:val="2AE2AA40"/>
    <w:lvl w:ilvl="0" w:tplc="CBD2D67A">
      <w:start w:val="1"/>
      <w:numFmt w:val="decimal"/>
      <w:lvlText w:val="%1."/>
      <w:lvlJc w:val="left"/>
      <w:pPr>
        <w:ind w:left="643" w:hanging="360"/>
      </w:pPr>
      <w:rPr>
        <w:rFonts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641285">
    <w:abstractNumId w:val="13"/>
  </w:num>
  <w:num w:numId="2" w16cid:durableId="2110614648">
    <w:abstractNumId w:val="0"/>
  </w:num>
  <w:num w:numId="3" w16cid:durableId="1223754296">
    <w:abstractNumId w:val="8"/>
  </w:num>
  <w:num w:numId="4" w16cid:durableId="1359889916">
    <w:abstractNumId w:val="15"/>
  </w:num>
  <w:num w:numId="5" w16cid:durableId="1101797169">
    <w:abstractNumId w:val="4"/>
  </w:num>
  <w:num w:numId="6" w16cid:durableId="1532645897">
    <w:abstractNumId w:val="3"/>
  </w:num>
  <w:num w:numId="7" w16cid:durableId="2141796675">
    <w:abstractNumId w:val="10"/>
  </w:num>
  <w:num w:numId="8" w16cid:durableId="1967080595">
    <w:abstractNumId w:val="14"/>
  </w:num>
  <w:num w:numId="9" w16cid:durableId="27605756">
    <w:abstractNumId w:val="17"/>
  </w:num>
  <w:num w:numId="10" w16cid:durableId="1404835658">
    <w:abstractNumId w:val="1"/>
  </w:num>
  <w:num w:numId="11" w16cid:durableId="1368751253">
    <w:abstractNumId w:val="9"/>
  </w:num>
  <w:num w:numId="12" w16cid:durableId="723286605">
    <w:abstractNumId w:val="12"/>
  </w:num>
  <w:num w:numId="13" w16cid:durableId="1574972755">
    <w:abstractNumId w:val="16"/>
  </w:num>
  <w:num w:numId="14" w16cid:durableId="383027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927844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46261053">
    <w:abstractNumId w:val="11"/>
  </w:num>
  <w:num w:numId="17" w16cid:durableId="2074083579">
    <w:abstractNumId w:val="5"/>
  </w:num>
  <w:num w:numId="18" w16cid:durableId="12450732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0214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4476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3B84"/>
    <w:rsid w:val="007953A0"/>
    <w:rsid w:val="00795AD1"/>
    <w:rsid w:val="007A1DC6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44EF5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73932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11021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alesPS.sw2.victimcontact@justice.gov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60D6BD8-A461-418A-BED5-39B775A0839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00C2DF-8D62-4C64-85AF-04F030CB0C58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258d5018-feb4-45ec-8043-ac7152467c64"/>
    <ds:schemaRef ds:uri="http://purl.org/dc/elements/1.1/"/>
    <ds:schemaRef ds:uri="http://schemas.openxmlformats.org/package/2006/metadata/core-properties"/>
    <ds:schemaRef ds:uri="2795bbee-07b4-4e79-98d8-0419d9871cad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E2AE2F4B-3319-4236-AD87-D3E41DF56B1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49C2AD-5E49-4D93-8BF6-9BD8E832D9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1</Pages>
  <Words>258</Words>
  <Characters>1509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</cp:revision>
  <cp:lastPrinted>2019-03-26T11:11:00Z</cp:lastPrinted>
  <dcterms:created xsi:type="dcterms:W3CDTF">2024-04-23T17:23:00Z</dcterms:created>
  <dcterms:modified xsi:type="dcterms:W3CDTF">2024-04-23T17:23:00Z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967dec94f7efe459508eadb947b09bd7bf814b057e09dec90549ec8478de2d7e</vt:lpwstr>
  </property>
  <property fmtid="{D5CDD505-2E9C-101B-9397-08002B2CF9AE}" pid="3" name="ContentTypeId">
    <vt:lpwstr>0x0101006652E948FA37F943B0514D0A14AFC95A</vt:lpwstr>
  </property>
</Properties>
</file>