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EDBDAEB" w14:textId="77777777"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  </w:t>
      </w:r>
      <w:r w:rsidRPr="007A5616">
        <w:rPr>
          <w:sz w:val="16"/>
          <w:szCs w:val="20"/>
        </w:rPr>
        <w:t xml:space="preserve">Rydym yn croesawu gohebiaeth yn y Gymraeg neu'r Saesneg. Atebir gohebiaeth Gymraeg yn y Gymraeg, ac ni fydd hyn yn arwain at oedi.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14:paraId="136A337A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66D24D6E" wp14:editId="2CF15DA3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5DF35F36" w14:textId="6DB78987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00812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200812" w:rsidRPr="00200812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24-B-062 </w:t>
                            </w:r>
                          </w:p>
                          <w:p w14:paraId="5C988444" w14:textId="77777777" w:rsidR="00DC7FA9" w:rsidRDefault="00DC7FA9" w:rsidP="00DC7FA9"/>
                          <w:p w14:paraId="621719E4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2B491CF7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dtdh="http://schemas.microsoft.com/office/word/2020/wordml/sdtdatahash" xmlns:w16="http://schemas.microsoft.com/office/word/2018/wordml" xmlns:w16cex="http://schemas.microsoft.com/office/word/2018/wordml/cex" xmlns:oel="http://schemas.microsoft.com/office/2019/extlst">
            <w:pict>
              <v:shapetype w14:anchorId="66D24D6E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" filled="f" stroked="f">
                <v:textbox>
                  <w:txbxContent>
                    <w:p w14:paraId="5DF35F36" w14:textId="6DB78987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Rhyddid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Gwybodaeth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Ein </w:t>
                      </w:r>
                      <w:proofErr w:type="spellStart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Cyf</w:t>
                      </w:r>
                      <w:proofErr w:type="spellEnd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Our Ref:</w:t>
                      </w:r>
                      <w:r w:rsidR="00200812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200812" w:rsidRPr="00200812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24-B-062 </w:t>
                      </w:r>
                    </w:p>
                    <w:p w14:paraId="5C988444" w14:textId="77777777" w:rsidR="00DC7FA9" w:rsidRDefault="00DC7FA9" w:rsidP="00DC7FA9"/>
                    <w:p w14:paraId="621719E4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2B491CF7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6C459B72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4569533C" w14:textId="77777777" w:rsidR="00DC7FA9" w:rsidRPr="00A10460" w:rsidRDefault="00A10460" w:rsidP="00D62A67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14:paraId="3B37EDDB" w14:textId="6CE2FFC7" w:rsidR="001873B4" w:rsidRPr="001873B4" w:rsidRDefault="001873B4" w:rsidP="001873B4">
      <w:pPr>
        <w:rPr>
          <w:rFonts w:ascii="Verdana" w:hAnsi="Verdana"/>
          <w:b/>
          <w:noProof/>
          <w:sz w:val="22"/>
          <w:szCs w:val="22"/>
        </w:rPr>
      </w:pPr>
      <w:r w:rsidRPr="001873B4">
        <w:rPr>
          <w:rFonts w:ascii="Verdana" w:hAnsi="Verdana"/>
          <w:b/>
          <w:noProof/>
          <w:sz w:val="22"/>
          <w:szCs w:val="22"/>
        </w:rPr>
        <w:t xml:space="preserve">Please provide a list of the spinal operating tables currently in use within the Swansea Bay </w:t>
      </w:r>
      <w:r w:rsidR="002F3B9B">
        <w:rPr>
          <w:rFonts w:ascii="Verdana" w:hAnsi="Verdana"/>
          <w:b/>
          <w:noProof/>
          <w:sz w:val="22"/>
          <w:szCs w:val="22"/>
        </w:rPr>
        <w:t>Health Board</w:t>
      </w:r>
      <w:r w:rsidRPr="001873B4">
        <w:rPr>
          <w:rFonts w:ascii="Verdana" w:hAnsi="Verdana"/>
          <w:b/>
          <w:noProof/>
          <w:sz w:val="22"/>
          <w:szCs w:val="22"/>
        </w:rPr>
        <w:t xml:space="preserve"> please, specifically Allen/Baxter/Hillrom/Mizuho OSI</w:t>
      </w:r>
      <w:r>
        <w:rPr>
          <w:rFonts w:ascii="Verdana" w:hAnsi="Verdana"/>
          <w:b/>
          <w:noProof/>
          <w:sz w:val="22"/>
          <w:szCs w:val="22"/>
        </w:rPr>
        <w:t>, including:</w:t>
      </w:r>
    </w:p>
    <w:p w14:paraId="032886DF" w14:textId="77777777" w:rsidR="001873B4" w:rsidRPr="001873B4" w:rsidRDefault="001873B4" w:rsidP="001873B4">
      <w:pPr>
        <w:rPr>
          <w:rFonts w:ascii="Verdana" w:hAnsi="Verdana"/>
          <w:b/>
          <w:noProof/>
          <w:sz w:val="22"/>
          <w:szCs w:val="22"/>
        </w:rPr>
      </w:pPr>
      <w:r w:rsidRPr="001873B4">
        <w:rPr>
          <w:rFonts w:ascii="Verdana" w:hAnsi="Verdana"/>
          <w:b/>
          <w:noProof/>
          <w:sz w:val="22"/>
          <w:szCs w:val="22"/>
        </w:rPr>
        <w:t>1. Name of hospital</w:t>
      </w:r>
    </w:p>
    <w:p w14:paraId="44CAC452" w14:textId="77777777" w:rsidR="001873B4" w:rsidRPr="001873B4" w:rsidRDefault="001873B4" w:rsidP="001873B4">
      <w:pPr>
        <w:rPr>
          <w:rFonts w:ascii="Verdana" w:hAnsi="Verdana"/>
          <w:b/>
          <w:noProof/>
          <w:sz w:val="22"/>
          <w:szCs w:val="22"/>
        </w:rPr>
      </w:pPr>
      <w:r w:rsidRPr="001873B4">
        <w:rPr>
          <w:rFonts w:ascii="Verdana" w:hAnsi="Verdana"/>
          <w:b/>
          <w:noProof/>
          <w:sz w:val="22"/>
          <w:szCs w:val="22"/>
        </w:rPr>
        <w:t>2. Department</w:t>
      </w:r>
    </w:p>
    <w:p w14:paraId="31DA572F" w14:textId="77777777" w:rsidR="001873B4" w:rsidRPr="001873B4" w:rsidRDefault="001873B4" w:rsidP="001873B4">
      <w:pPr>
        <w:rPr>
          <w:rFonts w:ascii="Verdana" w:hAnsi="Verdana"/>
          <w:b/>
          <w:noProof/>
          <w:sz w:val="22"/>
          <w:szCs w:val="22"/>
        </w:rPr>
      </w:pPr>
      <w:r w:rsidRPr="001873B4">
        <w:rPr>
          <w:rFonts w:ascii="Verdana" w:hAnsi="Verdana"/>
          <w:b/>
          <w:noProof/>
          <w:sz w:val="22"/>
          <w:szCs w:val="22"/>
        </w:rPr>
        <w:t>3. Manufacturer and model of unit(s) in use</w:t>
      </w:r>
    </w:p>
    <w:p w14:paraId="204F64F1" w14:textId="77777777" w:rsidR="001873B4" w:rsidRPr="001873B4" w:rsidRDefault="001873B4" w:rsidP="001873B4">
      <w:pPr>
        <w:rPr>
          <w:rFonts w:ascii="Verdana" w:hAnsi="Verdana"/>
          <w:b/>
          <w:noProof/>
          <w:sz w:val="22"/>
          <w:szCs w:val="22"/>
        </w:rPr>
      </w:pPr>
      <w:r w:rsidRPr="001873B4">
        <w:rPr>
          <w:rFonts w:ascii="Verdana" w:hAnsi="Verdana"/>
          <w:b/>
          <w:noProof/>
          <w:sz w:val="22"/>
          <w:szCs w:val="22"/>
        </w:rPr>
        <w:t>4. Age of each unit (date installed or date purchased)</w:t>
      </w:r>
    </w:p>
    <w:p w14:paraId="20E0343D" w14:textId="77777777" w:rsidR="001873B4" w:rsidRPr="001873B4" w:rsidRDefault="001873B4" w:rsidP="001873B4">
      <w:pPr>
        <w:rPr>
          <w:rFonts w:ascii="Verdana" w:hAnsi="Verdana"/>
          <w:b/>
          <w:noProof/>
          <w:sz w:val="22"/>
          <w:szCs w:val="22"/>
        </w:rPr>
      </w:pPr>
      <w:r w:rsidRPr="001873B4">
        <w:rPr>
          <w:rFonts w:ascii="Verdana" w:hAnsi="Verdana"/>
          <w:b/>
          <w:noProof/>
          <w:sz w:val="22"/>
          <w:szCs w:val="22"/>
        </w:rPr>
        <w:t>6. The cost of the device</w:t>
      </w:r>
    </w:p>
    <w:p w14:paraId="74AAF125" w14:textId="5440D4F6" w:rsidR="002677FD" w:rsidRPr="001873B4" w:rsidRDefault="001873B4" w:rsidP="001873B4">
      <w:pPr>
        <w:rPr>
          <w:rFonts w:ascii="Verdana" w:hAnsi="Verdana"/>
          <w:b/>
          <w:noProof/>
          <w:sz w:val="22"/>
          <w:szCs w:val="22"/>
        </w:rPr>
      </w:pPr>
      <w:r w:rsidRPr="001873B4">
        <w:rPr>
          <w:rFonts w:ascii="Verdana" w:hAnsi="Verdana"/>
          <w:b/>
          <w:noProof/>
          <w:sz w:val="22"/>
          <w:szCs w:val="22"/>
        </w:rPr>
        <w:t>7. E-mail address of equipment lead for theatres</w:t>
      </w:r>
    </w:p>
    <w:p w14:paraId="5CF21C2A" w14:textId="77777777" w:rsidR="00A10460" w:rsidRDefault="00A10460" w:rsidP="002677FD">
      <w:pPr>
        <w:rPr>
          <w:rFonts w:ascii="Verdana" w:hAnsi="Verdana"/>
          <w:bCs/>
          <w:noProof/>
          <w:sz w:val="22"/>
          <w:szCs w:val="22"/>
        </w:rPr>
      </w:pPr>
    </w:p>
    <w:p w14:paraId="3012CEBC" w14:textId="2FC5EF16" w:rsidR="001873B4" w:rsidRDefault="00A10460" w:rsidP="00421E7F">
      <w:pPr>
        <w:rPr>
          <w:rFonts w:ascii="Verdana" w:hAnsi="Verdana"/>
          <w:b/>
          <w:bCs/>
          <w:noProof/>
          <w:sz w:val="22"/>
          <w:szCs w:val="22"/>
        </w:rPr>
      </w:pPr>
      <w:r w:rsidRPr="00A10460">
        <w:rPr>
          <w:rFonts w:ascii="Verdana" w:hAnsi="Verdana"/>
          <w:b/>
          <w:bCs/>
          <w:noProof/>
          <w:sz w:val="22"/>
          <w:szCs w:val="22"/>
        </w:rPr>
        <w:t>Our response:</w:t>
      </w:r>
      <w:r w:rsidR="00421E7F">
        <w:rPr>
          <w:rFonts w:ascii="Verdana" w:hAnsi="Verdana"/>
          <w:b/>
          <w:bCs/>
          <w:noProof/>
          <w:sz w:val="22"/>
          <w:szCs w:val="22"/>
        </w:rPr>
        <w:br/>
      </w:r>
      <w:r w:rsidR="00421E7F">
        <w:rPr>
          <w:rFonts w:ascii="Verdana" w:hAnsi="Verdana"/>
          <w:b/>
          <w:bCs/>
          <w:noProof/>
          <w:sz w:val="22"/>
          <w:szCs w:val="22"/>
        </w:rPr>
        <w:br/>
      </w:r>
    </w:p>
    <w:tbl>
      <w:tblPr>
        <w:tblW w:w="11007" w:type="dxa"/>
        <w:tblInd w:w="-1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301"/>
        <w:gridCol w:w="1182"/>
        <w:gridCol w:w="1276"/>
        <w:gridCol w:w="1701"/>
        <w:gridCol w:w="1418"/>
        <w:gridCol w:w="1068"/>
        <w:gridCol w:w="1076"/>
        <w:gridCol w:w="851"/>
        <w:gridCol w:w="1134"/>
      </w:tblGrid>
      <w:tr w:rsidR="001873B4" w:rsidRPr="001873B4" w14:paraId="59D5F8CE" w14:textId="77777777" w:rsidTr="001873B4">
        <w:trPr>
          <w:trHeight w:val="345"/>
        </w:trPr>
        <w:tc>
          <w:tcPr>
            <w:tcW w:w="130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6FAFB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C91BF96" w14:textId="77777777" w:rsidR="001873B4" w:rsidRPr="001873B4" w:rsidRDefault="001873B4" w:rsidP="001873B4">
            <w:pPr>
              <w:spacing w:before="0" w:after="0" w:line="240" w:lineRule="auto"/>
              <w:ind w:left="0" w:right="0"/>
              <w:jc w:val="center"/>
              <w:rPr>
                <w:rFonts w:ascii="Verdana" w:hAnsi="Verdana" w:cs="Segoe UI"/>
                <w:b/>
                <w:bCs/>
                <w:sz w:val="18"/>
                <w:szCs w:val="18"/>
              </w:rPr>
            </w:pPr>
            <w:r w:rsidRPr="001873B4">
              <w:rPr>
                <w:rFonts w:ascii="Verdana" w:hAnsi="Verdana" w:cs="Segoe UI"/>
                <w:b/>
                <w:bCs/>
                <w:sz w:val="18"/>
                <w:szCs w:val="18"/>
              </w:rPr>
              <w:t>Equipment No</w:t>
            </w:r>
          </w:p>
        </w:tc>
        <w:tc>
          <w:tcPr>
            <w:tcW w:w="118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6FAFB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E6FCDA9" w14:textId="77777777" w:rsidR="001873B4" w:rsidRPr="001873B4" w:rsidRDefault="001873B4" w:rsidP="001873B4">
            <w:pPr>
              <w:spacing w:before="0" w:after="0" w:line="240" w:lineRule="auto"/>
              <w:ind w:left="0" w:right="0"/>
              <w:jc w:val="center"/>
              <w:rPr>
                <w:rFonts w:ascii="Verdana" w:hAnsi="Verdana" w:cs="Segoe UI"/>
                <w:b/>
                <w:bCs/>
                <w:sz w:val="18"/>
                <w:szCs w:val="18"/>
              </w:rPr>
            </w:pPr>
            <w:r w:rsidRPr="001873B4">
              <w:rPr>
                <w:rFonts w:ascii="Verdana" w:hAnsi="Verdana" w:cs="Segoe UI"/>
                <w:b/>
                <w:bCs/>
                <w:sz w:val="18"/>
                <w:szCs w:val="18"/>
              </w:rPr>
              <w:t>Serial No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6FAFB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231A304" w14:textId="77777777" w:rsidR="001873B4" w:rsidRPr="001873B4" w:rsidRDefault="001873B4" w:rsidP="001873B4">
            <w:pPr>
              <w:spacing w:before="0" w:after="0" w:line="240" w:lineRule="auto"/>
              <w:ind w:left="0" w:right="0"/>
              <w:jc w:val="center"/>
              <w:rPr>
                <w:rFonts w:ascii="Verdana" w:hAnsi="Verdana" w:cs="Segoe UI"/>
                <w:b/>
                <w:bCs/>
                <w:sz w:val="18"/>
                <w:szCs w:val="18"/>
              </w:rPr>
            </w:pPr>
            <w:r w:rsidRPr="001873B4">
              <w:rPr>
                <w:rFonts w:ascii="Verdana" w:hAnsi="Verdana" w:cs="Segoe UI"/>
                <w:b/>
                <w:bCs/>
                <w:sz w:val="18"/>
                <w:szCs w:val="18"/>
              </w:rPr>
              <w:t>Brand</w:t>
            </w:r>
          </w:p>
        </w:tc>
        <w:tc>
          <w:tcPr>
            <w:tcW w:w="170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6FAFB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5478308" w14:textId="77777777" w:rsidR="001873B4" w:rsidRPr="001873B4" w:rsidRDefault="001873B4" w:rsidP="001873B4">
            <w:pPr>
              <w:spacing w:before="0" w:after="0" w:line="240" w:lineRule="auto"/>
              <w:ind w:left="0" w:right="0"/>
              <w:jc w:val="center"/>
              <w:rPr>
                <w:rFonts w:ascii="Verdana" w:hAnsi="Verdana" w:cs="Segoe UI"/>
                <w:b/>
                <w:bCs/>
                <w:sz w:val="18"/>
                <w:szCs w:val="18"/>
              </w:rPr>
            </w:pPr>
            <w:r w:rsidRPr="001873B4">
              <w:rPr>
                <w:rFonts w:ascii="Verdana" w:hAnsi="Verdana" w:cs="Segoe UI"/>
                <w:b/>
                <w:bCs/>
                <w:sz w:val="18"/>
                <w:szCs w:val="18"/>
              </w:rPr>
              <w:t>Model</w:t>
            </w:r>
          </w:p>
        </w:tc>
        <w:tc>
          <w:tcPr>
            <w:tcW w:w="141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6FAFB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37A94AF" w14:textId="77777777" w:rsidR="001873B4" w:rsidRPr="001873B4" w:rsidRDefault="001873B4" w:rsidP="001873B4">
            <w:pPr>
              <w:spacing w:before="0" w:after="0" w:line="240" w:lineRule="auto"/>
              <w:ind w:left="0" w:right="0"/>
              <w:jc w:val="center"/>
              <w:rPr>
                <w:rFonts w:ascii="Verdana" w:hAnsi="Verdana" w:cs="Segoe UI"/>
                <w:b/>
                <w:bCs/>
                <w:sz w:val="18"/>
                <w:szCs w:val="18"/>
              </w:rPr>
            </w:pPr>
            <w:r w:rsidRPr="001873B4">
              <w:rPr>
                <w:rFonts w:ascii="Verdana" w:hAnsi="Verdana" w:cs="Segoe UI"/>
                <w:b/>
                <w:bCs/>
                <w:sz w:val="18"/>
                <w:szCs w:val="18"/>
              </w:rPr>
              <w:t>Category</w:t>
            </w:r>
          </w:p>
        </w:tc>
        <w:tc>
          <w:tcPr>
            <w:tcW w:w="106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6FAFB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0A6F90E" w14:textId="77777777" w:rsidR="001873B4" w:rsidRPr="001873B4" w:rsidRDefault="001873B4" w:rsidP="001873B4">
            <w:pPr>
              <w:spacing w:before="0" w:after="0" w:line="240" w:lineRule="auto"/>
              <w:ind w:left="0" w:right="0"/>
              <w:jc w:val="center"/>
              <w:rPr>
                <w:rFonts w:ascii="Verdana" w:hAnsi="Verdana" w:cs="Segoe UI"/>
                <w:b/>
                <w:bCs/>
                <w:sz w:val="18"/>
                <w:szCs w:val="18"/>
              </w:rPr>
            </w:pPr>
            <w:r w:rsidRPr="001873B4">
              <w:rPr>
                <w:rFonts w:ascii="Verdana" w:hAnsi="Verdana" w:cs="Segoe UI"/>
                <w:b/>
                <w:bCs/>
                <w:sz w:val="18"/>
                <w:szCs w:val="18"/>
              </w:rPr>
              <w:t>Site</w:t>
            </w:r>
          </w:p>
        </w:tc>
        <w:tc>
          <w:tcPr>
            <w:tcW w:w="10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6FAFB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0AD751D" w14:textId="77777777" w:rsidR="001873B4" w:rsidRPr="001873B4" w:rsidRDefault="001873B4" w:rsidP="001873B4">
            <w:pPr>
              <w:spacing w:before="0" w:after="0" w:line="240" w:lineRule="auto"/>
              <w:ind w:left="0" w:right="0"/>
              <w:jc w:val="center"/>
              <w:rPr>
                <w:rFonts w:ascii="Verdana" w:hAnsi="Verdana" w:cs="Segoe UI"/>
                <w:b/>
                <w:bCs/>
                <w:sz w:val="18"/>
                <w:szCs w:val="18"/>
              </w:rPr>
            </w:pPr>
            <w:r w:rsidRPr="001873B4">
              <w:rPr>
                <w:rFonts w:ascii="Verdana" w:hAnsi="Verdana" w:cs="Segoe UI"/>
                <w:b/>
                <w:bCs/>
                <w:sz w:val="18"/>
                <w:szCs w:val="18"/>
              </w:rPr>
              <w:t>Location</w:t>
            </w:r>
          </w:p>
        </w:tc>
        <w:tc>
          <w:tcPr>
            <w:tcW w:w="85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6FAFB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972AA16" w14:textId="77777777" w:rsidR="001873B4" w:rsidRPr="001873B4" w:rsidRDefault="001873B4" w:rsidP="001873B4">
            <w:pPr>
              <w:spacing w:before="0" w:after="0" w:line="240" w:lineRule="auto"/>
              <w:ind w:left="0" w:right="0"/>
              <w:jc w:val="center"/>
              <w:rPr>
                <w:rFonts w:ascii="Verdana" w:hAnsi="Verdana" w:cs="Segoe UI"/>
                <w:b/>
                <w:bCs/>
                <w:sz w:val="18"/>
                <w:szCs w:val="18"/>
              </w:rPr>
            </w:pPr>
            <w:r w:rsidRPr="001873B4">
              <w:rPr>
                <w:rFonts w:ascii="Verdana" w:hAnsi="Verdana" w:cs="Segoe UI"/>
                <w:b/>
                <w:bCs/>
                <w:sz w:val="18"/>
                <w:szCs w:val="18"/>
              </w:rPr>
              <w:t>Age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6FAFB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EF3CB96" w14:textId="77777777" w:rsidR="001873B4" w:rsidRPr="001873B4" w:rsidRDefault="001873B4" w:rsidP="001873B4">
            <w:pPr>
              <w:spacing w:before="0" w:after="0" w:line="240" w:lineRule="auto"/>
              <w:ind w:left="0" w:right="0"/>
              <w:jc w:val="center"/>
              <w:rPr>
                <w:rFonts w:ascii="Verdana" w:hAnsi="Verdana" w:cs="Segoe UI"/>
                <w:b/>
                <w:bCs/>
                <w:sz w:val="18"/>
                <w:szCs w:val="18"/>
              </w:rPr>
            </w:pPr>
            <w:r w:rsidRPr="001873B4">
              <w:rPr>
                <w:rFonts w:ascii="Verdana" w:hAnsi="Verdana" w:cs="Segoe UI"/>
                <w:b/>
                <w:bCs/>
                <w:sz w:val="18"/>
                <w:szCs w:val="18"/>
              </w:rPr>
              <w:t>Cost</w:t>
            </w:r>
          </w:p>
        </w:tc>
      </w:tr>
      <w:tr w:rsidR="001873B4" w:rsidRPr="001873B4" w14:paraId="76821202" w14:textId="77777777" w:rsidTr="001873B4">
        <w:trPr>
          <w:trHeight w:val="288"/>
        </w:trPr>
        <w:tc>
          <w:tcPr>
            <w:tcW w:w="130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0B6E356" w14:textId="77777777" w:rsidR="001873B4" w:rsidRPr="001873B4" w:rsidRDefault="001873B4" w:rsidP="001873B4">
            <w:pPr>
              <w:spacing w:before="0" w:after="0" w:line="240" w:lineRule="auto"/>
              <w:ind w:left="0" w:right="0"/>
              <w:rPr>
                <w:rFonts w:ascii="Verdana" w:hAnsi="Verdana" w:cs="Segoe UI"/>
                <w:sz w:val="18"/>
                <w:szCs w:val="18"/>
              </w:rPr>
            </w:pPr>
            <w:r w:rsidRPr="001873B4">
              <w:rPr>
                <w:rFonts w:ascii="Verdana" w:hAnsi="Verdana" w:cs="Segoe UI"/>
                <w:sz w:val="18"/>
                <w:szCs w:val="18"/>
              </w:rPr>
              <w:t>72245</w:t>
            </w:r>
          </w:p>
        </w:tc>
        <w:tc>
          <w:tcPr>
            <w:tcW w:w="118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33C0E52" w14:textId="77777777" w:rsidR="001873B4" w:rsidRPr="001873B4" w:rsidRDefault="001873B4" w:rsidP="001873B4">
            <w:pPr>
              <w:spacing w:before="0" w:after="0" w:line="240" w:lineRule="auto"/>
              <w:ind w:left="0" w:right="0"/>
              <w:jc w:val="center"/>
              <w:rPr>
                <w:rFonts w:ascii="Verdana" w:hAnsi="Verdana" w:cs="Segoe UI"/>
                <w:sz w:val="18"/>
                <w:szCs w:val="18"/>
              </w:rPr>
            </w:pPr>
            <w:r w:rsidRPr="001873B4">
              <w:rPr>
                <w:rFonts w:ascii="Verdana" w:hAnsi="Verdana" w:cs="Segoe UI"/>
                <w:sz w:val="18"/>
                <w:szCs w:val="18"/>
              </w:rPr>
              <w:t>A 324668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1FE1C7C" w14:textId="77777777" w:rsidR="001873B4" w:rsidRPr="001873B4" w:rsidRDefault="001873B4" w:rsidP="001873B4">
            <w:pPr>
              <w:spacing w:before="0" w:after="0" w:line="240" w:lineRule="auto"/>
              <w:ind w:left="0" w:right="0"/>
              <w:jc w:val="center"/>
              <w:rPr>
                <w:rFonts w:ascii="Verdana" w:hAnsi="Verdana" w:cs="Segoe UI"/>
                <w:sz w:val="18"/>
                <w:szCs w:val="18"/>
              </w:rPr>
            </w:pPr>
            <w:r w:rsidRPr="001873B4">
              <w:rPr>
                <w:rFonts w:ascii="Verdana" w:hAnsi="Verdana" w:cs="Segoe UI"/>
                <w:sz w:val="18"/>
                <w:szCs w:val="18"/>
              </w:rPr>
              <w:t>Trumpf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C9784F7" w14:textId="77777777" w:rsidR="001873B4" w:rsidRPr="001873B4" w:rsidRDefault="001873B4" w:rsidP="001873B4">
            <w:pPr>
              <w:spacing w:before="0" w:after="0" w:line="240" w:lineRule="auto"/>
              <w:ind w:left="0" w:right="0"/>
              <w:jc w:val="center"/>
              <w:rPr>
                <w:rFonts w:ascii="Verdana" w:hAnsi="Verdana" w:cs="Segoe UI"/>
                <w:sz w:val="18"/>
                <w:szCs w:val="18"/>
              </w:rPr>
            </w:pPr>
            <w:r w:rsidRPr="001873B4">
              <w:rPr>
                <w:rFonts w:ascii="Verdana" w:hAnsi="Verdana" w:cs="Segoe UI"/>
                <w:sz w:val="18"/>
                <w:szCs w:val="18"/>
              </w:rPr>
              <w:t>Advance A-71101-UK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BD4E6F6" w14:textId="77777777" w:rsidR="001873B4" w:rsidRPr="001873B4" w:rsidRDefault="001873B4" w:rsidP="001873B4">
            <w:pPr>
              <w:spacing w:before="0" w:after="0" w:line="240" w:lineRule="auto"/>
              <w:ind w:left="0" w:right="0"/>
              <w:jc w:val="center"/>
              <w:rPr>
                <w:rFonts w:ascii="Verdana" w:hAnsi="Verdana" w:cs="Segoe UI"/>
                <w:sz w:val="18"/>
                <w:szCs w:val="18"/>
              </w:rPr>
            </w:pPr>
            <w:r w:rsidRPr="001873B4">
              <w:rPr>
                <w:rFonts w:ascii="Verdana" w:hAnsi="Verdana" w:cs="Segoe UI"/>
                <w:sz w:val="18"/>
                <w:szCs w:val="18"/>
              </w:rPr>
              <w:t>Spinal Operating Table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1AD4AE7" w14:textId="77777777" w:rsidR="001873B4" w:rsidRPr="001873B4" w:rsidRDefault="001873B4" w:rsidP="001873B4">
            <w:pPr>
              <w:spacing w:before="0" w:after="0" w:line="240" w:lineRule="auto"/>
              <w:ind w:left="0" w:right="0"/>
              <w:jc w:val="center"/>
              <w:rPr>
                <w:rFonts w:ascii="Verdana" w:hAnsi="Verdana" w:cs="Segoe UI"/>
                <w:sz w:val="18"/>
                <w:szCs w:val="18"/>
              </w:rPr>
            </w:pPr>
            <w:r w:rsidRPr="001873B4">
              <w:rPr>
                <w:rFonts w:ascii="Verdana" w:hAnsi="Verdana" w:cs="Segoe UI"/>
                <w:sz w:val="18"/>
                <w:szCs w:val="18"/>
              </w:rPr>
              <w:t>Morriston Hospital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01F4A19" w14:textId="77777777" w:rsidR="001873B4" w:rsidRPr="001873B4" w:rsidRDefault="001873B4" w:rsidP="001873B4">
            <w:pPr>
              <w:spacing w:before="0" w:after="0" w:line="240" w:lineRule="auto"/>
              <w:ind w:left="0" w:right="0"/>
              <w:jc w:val="center"/>
              <w:rPr>
                <w:rFonts w:ascii="Verdana" w:hAnsi="Verdana" w:cs="Segoe UI"/>
                <w:sz w:val="18"/>
                <w:szCs w:val="18"/>
              </w:rPr>
            </w:pPr>
            <w:r w:rsidRPr="001873B4">
              <w:rPr>
                <w:rFonts w:ascii="Verdana" w:hAnsi="Verdana" w:cs="Segoe UI"/>
                <w:sz w:val="18"/>
                <w:szCs w:val="18"/>
              </w:rPr>
              <w:t>Main Theatre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B6A742E" w14:textId="77777777" w:rsidR="001873B4" w:rsidRPr="001873B4" w:rsidRDefault="001873B4" w:rsidP="001873B4">
            <w:pPr>
              <w:spacing w:before="0" w:after="0" w:line="240" w:lineRule="auto"/>
              <w:ind w:left="0" w:right="0"/>
              <w:jc w:val="center"/>
              <w:rPr>
                <w:rFonts w:ascii="Verdana" w:hAnsi="Verdana" w:cs="Segoe UI"/>
                <w:sz w:val="18"/>
                <w:szCs w:val="18"/>
              </w:rPr>
            </w:pPr>
            <w:r w:rsidRPr="001873B4">
              <w:rPr>
                <w:rFonts w:ascii="Verdana" w:hAnsi="Verdana" w:cs="Segoe UI"/>
                <w:sz w:val="18"/>
                <w:szCs w:val="18"/>
              </w:rPr>
              <w:t>2015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DF7CD0D" w14:textId="77777777" w:rsidR="001873B4" w:rsidRPr="001873B4" w:rsidRDefault="001873B4" w:rsidP="001873B4">
            <w:pPr>
              <w:spacing w:before="0" w:after="0" w:line="240" w:lineRule="auto"/>
              <w:ind w:left="0" w:right="0"/>
              <w:jc w:val="center"/>
              <w:rPr>
                <w:rFonts w:ascii="Verdana" w:hAnsi="Verdana" w:cs="Segoe UI"/>
                <w:sz w:val="18"/>
                <w:szCs w:val="18"/>
              </w:rPr>
            </w:pPr>
            <w:r w:rsidRPr="001873B4">
              <w:rPr>
                <w:rFonts w:ascii="Verdana" w:hAnsi="Verdana" w:cs="Segoe UI"/>
                <w:sz w:val="18"/>
                <w:szCs w:val="18"/>
              </w:rPr>
              <w:t>Unknown</w:t>
            </w:r>
          </w:p>
        </w:tc>
      </w:tr>
      <w:tr w:rsidR="001873B4" w:rsidRPr="001873B4" w14:paraId="7F6986EE" w14:textId="77777777" w:rsidTr="001873B4">
        <w:trPr>
          <w:trHeight w:val="288"/>
        </w:trPr>
        <w:tc>
          <w:tcPr>
            <w:tcW w:w="130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6F9CFF5" w14:textId="77777777" w:rsidR="001873B4" w:rsidRPr="001873B4" w:rsidRDefault="001873B4" w:rsidP="001873B4">
            <w:pPr>
              <w:spacing w:before="0" w:after="0" w:line="240" w:lineRule="auto"/>
              <w:ind w:left="0" w:right="0"/>
              <w:rPr>
                <w:rFonts w:ascii="Verdana" w:hAnsi="Verdana" w:cs="Segoe UI"/>
                <w:sz w:val="18"/>
                <w:szCs w:val="18"/>
              </w:rPr>
            </w:pPr>
            <w:r w:rsidRPr="001873B4">
              <w:rPr>
                <w:rFonts w:ascii="Verdana" w:hAnsi="Verdana" w:cs="Segoe UI"/>
                <w:sz w:val="18"/>
                <w:szCs w:val="18"/>
              </w:rPr>
              <w:t>110318</w:t>
            </w:r>
          </w:p>
        </w:tc>
        <w:tc>
          <w:tcPr>
            <w:tcW w:w="118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8ABE64F" w14:textId="77777777" w:rsidR="001873B4" w:rsidRPr="001873B4" w:rsidRDefault="001873B4" w:rsidP="001873B4">
            <w:pPr>
              <w:spacing w:before="0" w:after="0" w:line="240" w:lineRule="auto"/>
              <w:ind w:left="0" w:right="0"/>
              <w:jc w:val="center"/>
              <w:rPr>
                <w:rFonts w:ascii="Verdana" w:hAnsi="Verdana" w:cs="Segoe UI"/>
                <w:sz w:val="18"/>
                <w:szCs w:val="18"/>
              </w:rPr>
            </w:pPr>
            <w:r w:rsidRPr="001873B4">
              <w:rPr>
                <w:rFonts w:ascii="Verdana" w:hAnsi="Verdana" w:cs="Segoe UI"/>
                <w:sz w:val="18"/>
                <w:szCs w:val="18"/>
              </w:rPr>
              <w:t>571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5AF4BBA" w14:textId="77777777" w:rsidR="001873B4" w:rsidRPr="001873B4" w:rsidRDefault="001873B4" w:rsidP="001873B4">
            <w:pPr>
              <w:spacing w:before="0" w:after="0" w:line="240" w:lineRule="auto"/>
              <w:ind w:left="0" w:right="0"/>
              <w:jc w:val="center"/>
              <w:rPr>
                <w:rFonts w:ascii="Verdana" w:hAnsi="Verdana" w:cs="Segoe UI"/>
                <w:sz w:val="18"/>
                <w:szCs w:val="18"/>
              </w:rPr>
            </w:pPr>
            <w:r w:rsidRPr="001873B4">
              <w:rPr>
                <w:rFonts w:ascii="Verdana" w:hAnsi="Verdana" w:cs="Segoe UI"/>
                <w:sz w:val="18"/>
                <w:szCs w:val="18"/>
              </w:rPr>
              <w:t>Pharmed UK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0F8EF0B" w14:textId="77777777" w:rsidR="001873B4" w:rsidRPr="001873B4" w:rsidRDefault="001873B4" w:rsidP="001873B4">
            <w:pPr>
              <w:spacing w:before="0" w:after="0" w:line="240" w:lineRule="auto"/>
              <w:ind w:left="0" w:right="0"/>
              <w:jc w:val="center"/>
              <w:rPr>
                <w:rFonts w:ascii="Verdana" w:hAnsi="Verdana" w:cs="Segoe UI"/>
                <w:sz w:val="18"/>
                <w:szCs w:val="18"/>
              </w:rPr>
            </w:pPr>
            <w:r w:rsidRPr="001873B4">
              <w:rPr>
                <w:rFonts w:ascii="Verdana" w:hAnsi="Verdana" w:cs="Segoe UI"/>
                <w:sz w:val="18"/>
                <w:szCs w:val="18"/>
              </w:rPr>
              <w:t>Pro-Axis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8F755FB" w14:textId="77777777" w:rsidR="001873B4" w:rsidRPr="001873B4" w:rsidRDefault="001873B4" w:rsidP="001873B4">
            <w:pPr>
              <w:spacing w:before="0" w:after="0" w:line="240" w:lineRule="auto"/>
              <w:ind w:left="0" w:right="0"/>
              <w:jc w:val="center"/>
              <w:rPr>
                <w:rFonts w:ascii="Verdana" w:hAnsi="Verdana" w:cs="Segoe UI"/>
                <w:sz w:val="18"/>
                <w:szCs w:val="18"/>
              </w:rPr>
            </w:pPr>
            <w:r w:rsidRPr="001873B4">
              <w:rPr>
                <w:rFonts w:ascii="Verdana" w:hAnsi="Verdana" w:cs="Segoe UI"/>
                <w:sz w:val="18"/>
                <w:szCs w:val="18"/>
              </w:rPr>
              <w:t>Spinal Operating Table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3AA67FC" w14:textId="77777777" w:rsidR="001873B4" w:rsidRPr="001873B4" w:rsidRDefault="001873B4" w:rsidP="001873B4">
            <w:pPr>
              <w:spacing w:before="0" w:after="0" w:line="240" w:lineRule="auto"/>
              <w:ind w:left="0" w:right="0"/>
              <w:jc w:val="center"/>
              <w:rPr>
                <w:rFonts w:ascii="Verdana" w:hAnsi="Verdana" w:cs="Segoe UI"/>
                <w:sz w:val="18"/>
                <w:szCs w:val="18"/>
              </w:rPr>
            </w:pPr>
            <w:r w:rsidRPr="001873B4">
              <w:rPr>
                <w:rFonts w:ascii="Verdana" w:hAnsi="Verdana" w:cs="Segoe UI"/>
                <w:sz w:val="18"/>
                <w:szCs w:val="18"/>
              </w:rPr>
              <w:t>Neath and Port Talbot Hospital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B63F44D" w14:textId="77777777" w:rsidR="001873B4" w:rsidRPr="001873B4" w:rsidRDefault="001873B4" w:rsidP="001873B4">
            <w:pPr>
              <w:spacing w:before="0" w:after="0" w:line="240" w:lineRule="auto"/>
              <w:ind w:left="0" w:right="0"/>
              <w:jc w:val="center"/>
              <w:rPr>
                <w:rFonts w:ascii="Verdana" w:hAnsi="Verdana" w:cs="Segoe UI"/>
                <w:sz w:val="18"/>
                <w:szCs w:val="18"/>
              </w:rPr>
            </w:pPr>
            <w:r w:rsidRPr="001873B4">
              <w:rPr>
                <w:rFonts w:ascii="Verdana" w:hAnsi="Verdana" w:cs="Segoe UI"/>
                <w:sz w:val="18"/>
                <w:szCs w:val="18"/>
              </w:rPr>
              <w:t>Theatres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4A0324C" w14:textId="77777777" w:rsidR="001873B4" w:rsidRPr="001873B4" w:rsidRDefault="001873B4" w:rsidP="001873B4">
            <w:pPr>
              <w:spacing w:before="0" w:after="0" w:line="240" w:lineRule="auto"/>
              <w:ind w:left="0" w:right="0"/>
              <w:jc w:val="center"/>
              <w:rPr>
                <w:rFonts w:ascii="Verdana" w:hAnsi="Verdana" w:cs="Segoe UI"/>
                <w:sz w:val="18"/>
                <w:szCs w:val="18"/>
              </w:rPr>
            </w:pPr>
            <w:r w:rsidRPr="001873B4">
              <w:rPr>
                <w:rFonts w:ascii="Verdana" w:hAnsi="Verdana" w:cs="Segoe UI"/>
                <w:sz w:val="18"/>
                <w:szCs w:val="18"/>
              </w:rPr>
              <w:t>2022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0B65F0E" w14:textId="77777777" w:rsidR="001873B4" w:rsidRPr="001873B4" w:rsidRDefault="001873B4" w:rsidP="001873B4">
            <w:pPr>
              <w:spacing w:before="0" w:after="0" w:line="240" w:lineRule="auto"/>
              <w:ind w:left="0" w:right="0"/>
              <w:jc w:val="center"/>
              <w:rPr>
                <w:rFonts w:ascii="Verdana" w:hAnsi="Verdana" w:cs="Segoe UI"/>
                <w:sz w:val="18"/>
                <w:szCs w:val="18"/>
              </w:rPr>
            </w:pPr>
            <w:r w:rsidRPr="001873B4">
              <w:rPr>
                <w:rFonts w:ascii="Verdana" w:hAnsi="Verdana" w:cs="Segoe UI"/>
                <w:sz w:val="18"/>
                <w:szCs w:val="18"/>
              </w:rPr>
              <w:t>170K</w:t>
            </w:r>
          </w:p>
        </w:tc>
      </w:tr>
    </w:tbl>
    <w:p w14:paraId="07728938" w14:textId="77777777" w:rsidR="001873B4" w:rsidRDefault="001873B4" w:rsidP="001873B4">
      <w:pPr>
        <w:ind w:right="340"/>
        <w:rPr>
          <w:rFonts w:ascii="Verdana" w:hAnsi="Verdana"/>
          <w:noProof/>
          <w:sz w:val="22"/>
          <w:szCs w:val="22"/>
        </w:rPr>
      </w:pPr>
      <w:r>
        <w:rPr>
          <w:rFonts w:ascii="Verdana" w:hAnsi="Verdana"/>
          <w:noProof/>
          <w:sz w:val="22"/>
          <w:szCs w:val="22"/>
        </w:rPr>
        <w:t>Contact details for t</w:t>
      </w:r>
      <w:r w:rsidRPr="001873B4">
        <w:rPr>
          <w:rFonts w:ascii="Verdana" w:hAnsi="Verdana"/>
          <w:noProof/>
          <w:sz w:val="22"/>
          <w:szCs w:val="22"/>
        </w:rPr>
        <w:t>heatres are</w:t>
      </w:r>
      <w:r>
        <w:rPr>
          <w:rFonts w:ascii="Verdana" w:hAnsi="Verdana"/>
          <w:noProof/>
          <w:sz w:val="22"/>
          <w:szCs w:val="22"/>
        </w:rPr>
        <w:t>:</w:t>
      </w:r>
    </w:p>
    <w:p w14:paraId="278E7AF5" w14:textId="38F88D57" w:rsidR="00F074F6" w:rsidRDefault="00F074F6" w:rsidP="001873B4">
      <w:pPr>
        <w:ind w:right="340"/>
        <w:rPr>
          <w:rFonts w:ascii="Verdana" w:hAnsi="Verdana"/>
          <w:noProof/>
          <w:sz w:val="22"/>
          <w:szCs w:val="22"/>
        </w:rPr>
      </w:pPr>
      <w:hyperlink r:id="rId8" w:history="1">
        <w:r w:rsidRPr="00C86E25">
          <w:rPr>
            <w:rStyle w:val="Hyperlink"/>
            <w:rFonts w:ascii="Verdana" w:hAnsi="Verdana" w:cs="Arial"/>
            <w:noProof/>
            <w:sz w:val="22"/>
            <w:szCs w:val="22"/>
          </w:rPr>
          <w:t>Stewart.Dow@wales.nhs.uk</w:t>
        </w:r>
      </w:hyperlink>
    </w:p>
    <w:p w14:paraId="3B3B6FA7" w14:textId="77777777" w:rsidR="00F074F6" w:rsidRDefault="00F074F6" w:rsidP="001873B4">
      <w:pPr>
        <w:ind w:right="340"/>
        <w:rPr>
          <w:rFonts w:ascii="Verdana" w:hAnsi="Verdana"/>
          <w:noProof/>
          <w:sz w:val="22"/>
          <w:szCs w:val="22"/>
        </w:rPr>
      </w:pPr>
      <w:hyperlink r:id="rId9" w:history="1">
        <w:r w:rsidRPr="00C86E25">
          <w:rPr>
            <w:rStyle w:val="Hyperlink"/>
            <w:rFonts w:ascii="Verdana" w:hAnsi="Verdana" w:cs="Arial"/>
            <w:noProof/>
            <w:sz w:val="22"/>
            <w:szCs w:val="22"/>
          </w:rPr>
          <w:t>Nicola.Dickens@wales.nhs.uk</w:t>
        </w:r>
      </w:hyperlink>
      <w:bookmarkStart w:id="0" w:name="_GoBack"/>
      <w:bookmarkEnd w:id="0"/>
    </w:p>
    <w:p w14:paraId="4A07DC2D" w14:textId="5BB2996A" w:rsidR="00F074F6" w:rsidRDefault="00F074F6" w:rsidP="001873B4">
      <w:pPr>
        <w:ind w:right="340"/>
        <w:rPr>
          <w:rFonts w:ascii="Verdana" w:hAnsi="Verdana"/>
          <w:noProof/>
          <w:sz w:val="22"/>
          <w:szCs w:val="22"/>
        </w:rPr>
      </w:pPr>
      <w:hyperlink r:id="rId10" w:history="1">
        <w:r w:rsidRPr="00C86E25">
          <w:rPr>
            <w:rStyle w:val="Hyperlink"/>
            <w:rFonts w:ascii="Verdana" w:hAnsi="Verdana" w:cs="Arial"/>
            <w:noProof/>
            <w:sz w:val="22"/>
            <w:szCs w:val="22"/>
          </w:rPr>
          <w:t>Jan.Lewis@wales.nhs.uk</w:t>
        </w:r>
      </w:hyperlink>
    </w:p>
    <w:p w14:paraId="30C3E91A" w14:textId="72372EB5" w:rsidR="00421E7F" w:rsidRPr="00A10460" w:rsidRDefault="00421E7F" w:rsidP="001873B4">
      <w:pPr>
        <w:ind w:right="340"/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_____________________________________________________________ </w:t>
      </w:r>
    </w:p>
    <w:sectPr w:rsidR="00421E7F" w:rsidRPr="00A10460" w:rsidSect="00D62A67">
      <w:footerReference w:type="default" r:id="rId11"/>
      <w:headerReference w:type="first" r:id="rId12"/>
      <w:footerReference w:type="first" r:id="rId13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1DF7E8DA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5E20D388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873FA28" w14:textId="77777777" w:rsidR="002D32B6" w:rsidRDefault="00CB2BBE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b/>
        <w:color w:val="008A8C"/>
        <w:sz w:val="20"/>
        <w:szCs w:val="20"/>
      </w:rPr>
    </w:pPr>
    <w:r>
      <w:rPr>
        <w:b/>
        <w:noProof/>
        <w:color w:val="008A8C"/>
        <w:sz w:val="20"/>
        <w:szCs w:val="20"/>
      </w:rPr>
      <w:drawing>
        <wp:inline distT="0" distB="0" distL="0" distR="0" wp14:anchorId="1EFCD380" wp14:editId="644A87AA">
          <wp:extent cx="1120519" cy="322580"/>
          <wp:effectExtent l="0" t="0" r="3810" b="1270"/>
          <wp:docPr id="9" name="Pictur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28092" cy="3247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0C00ED" w:rsidRPr="002D32B6">
      <w:rPr>
        <w:b/>
        <w:color w:val="008A8C"/>
        <w:sz w:val="20"/>
        <w:szCs w:val="20"/>
      </w:rPr>
      <w:t>gofalu am ein gilydd, cydweithio</w:t>
    </w:r>
    <w:r w:rsidR="002D32B6" w:rsidRPr="002D32B6">
      <w:rPr>
        <w:b/>
        <w:color w:val="008A8C"/>
        <w:sz w:val="20"/>
        <w:szCs w:val="20"/>
      </w:rPr>
      <w:t>,</w:t>
    </w:r>
    <w:r w:rsidR="000C00ED" w:rsidRPr="002D32B6">
      <w:rPr>
        <w:b/>
        <w:color w:val="008A8C"/>
        <w:sz w:val="20"/>
        <w:szCs w:val="20"/>
      </w:rPr>
      <w:t xml:space="preserve"> gwella bob amser</w:t>
    </w:r>
  </w:p>
  <w:p w14:paraId="1450BA42" w14:textId="77777777" w:rsidR="00795AD1" w:rsidRPr="00111757" w:rsidRDefault="000C00ED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rFonts w:ascii="Calibri Light" w:hAnsi="Calibri Light"/>
      </w:rPr>
    </w:pPr>
    <w:r w:rsidRPr="002D32B6">
      <w:rPr>
        <w:b/>
        <w:color w:val="008A8C"/>
        <w:sz w:val="20"/>
        <w:szCs w:val="20"/>
      </w:rPr>
      <w:t xml:space="preserve"> </w:t>
    </w:r>
    <w:r w:rsidRPr="002D32B6">
      <w:rPr>
        <w:b/>
        <w:color w:val="6E609E"/>
        <w:sz w:val="20"/>
        <w:szCs w:val="20"/>
      </w:rPr>
      <w:t>caring for each other, working together, always improving</w:t>
    </w:r>
    <w:r w:rsidR="00111757" w:rsidRPr="00795AD1">
      <w:tab/>
    </w:r>
    <w:r w:rsidR="00795AD1" w:rsidRPr="00795AD1">
      <w:t xml:space="preserve">Page </w:t>
    </w:r>
    <w:r w:rsidR="00795AD1" w:rsidRPr="00795AD1">
      <w:fldChar w:fldCharType="begin"/>
    </w:r>
    <w:r w:rsidR="00795AD1" w:rsidRPr="00795AD1">
      <w:instrText xml:space="preserve"> PAGE   \* MERGEFORMAT </w:instrText>
    </w:r>
    <w:r w:rsidR="00795AD1" w:rsidRPr="00795AD1">
      <w:fldChar w:fldCharType="separate"/>
    </w:r>
    <w:r w:rsidR="00A10460">
      <w:rPr>
        <w:noProof/>
      </w:rPr>
      <w:t>2</w:t>
    </w:r>
    <w:r w:rsidR="00795AD1" w:rsidRPr="00795AD1">
      <w:rPr>
        <w:noProof/>
      </w:rPr>
      <w:fldChar w:fldCharType="end"/>
    </w:r>
  </w:p>
  <w:p w14:paraId="780634D7" w14:textId="77777777" w:rsidR="007D6A3E" w:rsidRDefault="007D6A3E" w:rsidP="007D6A3E">
    <w:pPr>
      <w:pStyle w:val="Footer"/>
      <w:tabs>
        <w:tab w:val="clear" w:pos="4513"/>
        <w:tab w:val="clear" w:pos="9026"/>
        <w:tab w:val="center" w:pos="5233"/>
        <w:tab w:val="right" w:pos="10466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5A9DF95" w14:textId="77777777" w:rsidR="00D62A67" w:rsidRDefault="00CB2BBE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noProof/>
      </w:rPr>
    </w:pPr>
    <w:r>
      <w:rPr>
        <w:noProof/>
      </w:rPr>
      <w:drawing>
        <wp:inline distT="0" distB="0" distL="0" distR="0" wp14:anchorId="5588F1B0" wp14:editId="01ACD1A5">
          <wp:extent cx="3389122" cy="975676"/>
          <wp:effectExtent l="0" t="0" r="1905" b="0"/>
          <wp:docPr id="8" name="Pictur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457779" cy="99544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00F31ACB" w14:textId="77777777" w:rsidR="006F5A5D" w:rsidRPr="005317D4" w:rsidRDefault="006F5A5D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</w:p>
  <w:p w14:paraId="0957920D" w14:textId="77777777" w:rsidR="005317D4" w:rsidRPr="005317D4" w:rsidRDefault="005317D4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b/>
        <w:sz w:val="16"/>
        <w:szCs w:val="18"/>
      </w:rPr>
    </w:pPr>
    <w:r w:rsidRPr="005317D4">
      <w:rPr>
        <w:b/>
        <w:sz w:val="16"/>
        <w:szCs w:val="18"/>
      </w:rPr>
      <w:t>Pencadlys BIP Bae Abertawe, Un Porthfa Talbot, Port Talbot, SA12 7BR / Swansea Bay UHB Headquarters, One Talbot Gateway, Port Talbot, SA12 7BR</w:t>
    </w:r>
  </w:p>
  <w:p w14:paraId="7F8AA7F4" w14:textId="77777777"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Bwrdd Iechyd Prifysgol Bae Abertawe yw enw gweithredu Bwrdd Iechyd Lleol Prifysgol Bae Abertawe</w:t>
    </w:r>
  </w:p>
  <w:p w14:paraId="055A3FEE" w14:textId="77777777"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Swansea Bay University Health Board is the operational name of Swansea Bay University Local Health Board</w:t>
    </w:r>
  </w:p>
  <w:p w14:paraId="72534821" w14:textId="77777777" w:rsidR="007D6A3E" w:rsidRDefault="00D62A67" w:rsidP="00D62A67">
    <w:pPr>
      <w:pStyle w:val="Footer"/>
      <w:tabs>
        <w:tab w:val="clear" w:pos="4513"/>
        <w:tab w:val="clear" w:pos="9026"/>
        <w:tab w:val="center" w:pos="5233"/>
        <w:tab w:val="left" w:pos="8265"/>
        <w:tab w:val="right" w:pos="10466"/>
      </w:tabs>
      <w:spacing w:before="240"/>
      <w:jc w:val="center"/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5CE1AB2E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0090B220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AA09C7B" w14:textId="77777777" w:rsidR="0097092D" w:rsidRDefault="005925B8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1A4362C2" wp14:editId="26306E1E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C67E1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AFD2CDF" wp14:editId="4DAF34C9">
              <wp:simplePos x="0" y="0"/>
              <wp:positionH relativeFrom="column">
                <wp:posOffset>2887980</wp:posOffset>
              </wp:positionH>
              <wp:positionV relativeFrom="paragraph">
                <wp:posOffset>-273050</wp:posOffset>
              </wp:positionV>
              <wp:extent cx="3998595" cy="857250"/>
              <wp:effectExtent l="0" t="0" r="1905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998595" cy="85725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07B71CDE" w14:textId="77777777" w:rsidR="00F91A7E" w:rsidRPr="00CB2BBE" w:rsidRDefault="007B516B" w:rsidP="00F91A7E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Ca</w:t>
                          </w:r>
                          <w:r w:rsidR="00F91A7E" w:rsidRPr="00CB2BBE">
                            <w:rPr>
                              <w:sz w:val="18"/>
                            </w:rPr>
                            <w:t xml:space="preserve">deirydd/Chair: </w:t>
                          </w:r>
                          <w:r w:rsidR="006C4048">
                            <w:rPr>
                              <w:b/>
                              <w:sz w:val="18"/>
                            </w:rPr>
                            <w:t>Emma Woollett</w:t>
                          </w:r>
                        </w:p>
                        <w:p w14:paraId="16DB148B" w14:textId="77777777" w:rsidR="00D15865" w:rsidRPr="00CB2BBE" w:rsidRDefault="00D15865" w:rsidP="00D15865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Prif Weithredwr dros dro</w:t>
                          </w:r>
                          <w:r w:rsidRPr="00CB2BBE">
                            <w:rPr>
                              <w:sz w:val="18"/>
                            </w:rPr>
                            <w:t>/</w:t>
                          </w:r>
                          <w:r>
                            <w:rPr>
                              <w:sz w:val="18"/>
                            </w:rPr>
                            <w:t xml:space="preserve">Interim </w:t>
                          </w:r>
                          <w:r w:rsidRPr="00CB2BBE">
                            <w:rPr>
                              <w:sz w:val="18"/>
                            </w:rPr>
                            <w:t xml:space="preserve">Chief Executive: </w:t>
                          </w:r>
                          <w:r w:rsidRPr="00AB6BAB">
                            <w:rPr>
                              <w:b/>
                              <w:sz w:val="18"/>
                            </w:rPr>
                            <w:t>Dr Richard Evans</w:t>
                          </w:r>
                        </w:p>
                        <w:p w14:paraId="6DAFCC32" w14:textId="77777777" w:rsidR="00937E61" w:rsidRDefault="00937E61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color w:val="6E609E"/>
                              <w:sz w:val="18"/>
                              <w:szCs w:val="18"/>
                            </w:rPr>
                          </w:pPr>
                        </w:p>
                        <w:p w14:paraId="0C3980BF" w14:textId="77777777" w:rsidR="00937E61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</w:t>
                          </w:r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ofalu am ein gilydd, cydweithio</w:t>
                          </w:r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, gwella bob amser</w:t>
                          </w:r>
                        </w:p>
                        <w:p w14:paraId="150CC621" w14:textId="77777777" w:rsidR="000C00ED" w:rsidRPr="002D32B6" w:rsidRDefault="00296FDA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  <w:t xml:space="preserve"> </w:t>
                          </w:r>
                          <w:r w:rsidR="000C00ED" w:rsidRPr="002D32B6">
                            <w:rPr>
                              <w:b/>
                              <w:color w:val="008A8C"/>
                              <w:sz w:val="18"/>
                              <w:szCs w:val="18"/>
                            </w:rPr>
                            <w:t>caring for each other, working together, always improving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sdtdh="http://schemas.microsoft.com/office/word/2020/wordml/sdtdatahash" xmlns:w16="http://schemas.microsoft.com/office/word/2018/wordml" xmlns:w16cex="http://schemas.microsoft.com/office/word/2018/wordml/cex" xmlns:oel="http://schemas.microsoft.com/office/2019/extlst">
          <w:pict>
            <v:shapetype w14:anchorId="2AFD2CDF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27.4pt;margin-top:-21.5pt;width:314.85pt;height:67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" fillcolor="window" stroked="f" strokeweight=".5pt">
              <v:textbox>
                <w:txbxContent>
                  <w:p w14:paraId="07B71CDE" w14:textId="77777777" w:rsidR="00F91A7E" w:rsidRPr="00CB2BBE" w:rsidRDefault="007B516B" w:rsidP="00F91A7E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Ca</w:t>
                    </w:r>
                    <w:r w:rsidR="00F91A7E" w:rsidRPr="00CB2BBE">
                      <w:rPr>
                        <w:sz w:val="18"/>
                      </w:rPr>
                      <w:t>deirydd</w:t>
                    </w:r>
                    <w:proofErr w:type="spellEnd"/>
                    <w:r w:rsidR="00F91A7E" w:rsidRPr="00CB2BBE">
                      <w:rPr>
                        <w:sz w:val="18"/>
                      </w:rPr>
                      <w:t xml:space="preserve">/Chair: </w:t>
                    </w:r>
                    <w:r w:rsidR="006C4048">
                      <w:rPr>
                        <w:b/>
                        <w:sz w:val="18"/>
                      </w:rPr>
                      <w:t>Emma Woollett</w:t>
                    </w:r>
                  </w:p>
                  <w:p w14:paraId="16DB148B" w14:textId="77777777" w:rsidR="00D15865" w:rsidRPr="00CB2BBE" w:rsidRDefault="00D15865" w:rsidP="00D15865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Prif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Weithredwr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dros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dro</w:t>
                    </w:r>
                    <w:proofErr w:type="spellEnd"/>
                    <w:r w:rsidRPr="00CB2BBE">
                      <w:rPr>
                        <w:sz w:val="18"/>
                      </w:rPr>
                      <w:t>/</w:t>
                    </w:r>
                    <w:r>
                      <w:rPr>
                        <w:sz w:val="18"/>
                      </w:rPr>
                      <w:t xml:space="preserve">Interim </w:t>
                    </w:r>
                    <w:r w:rsidRPr="00CB2BBE">
                      <w:rPr>
                        <w:sz w:val="18"/>
                      </w:rPr>
                      <w:t xml:space="preserve">Chief Executive: </w:t>
                    </w:r>
                    <w:r w:rsidRPr="00AB6BAB">
                      <w:rPr>
                        <w:b/>
                        <w:sz w:val="18"/>
                      </w:rPr>
                      <w:t>Dr Richard Evans</w:t>
                    </w:r>
                  </w:p>
                  <w:p w14:paraId="6DAFCC32" w14:textId="77777777" w:rsidR="00937E61" w:rsidRDefault="00937E61" w:rsidP="00937E61">
                    <w:pPr>
                      <w:spacing w:before="0" w:after="0"/>
                      <w:ind w:left="0"/>
                      <w:jc w:val="right"/>
                      <w:rPr>
                        <w:color w:val="6E609E"/>
                        <w:sz w:val="18"/>
                        <w:szCs w:val="18"/>
                      </w:rPr>
                    </w:pPr>
                  </w:p>
                  <w:p w14:paraId="0C3980BF" w14:textId="77777777" w:rsidR="00937E61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6E609E"/>
                        <w:sz w:val="18"/>
                        <w:szCs w:val="18"/>
                      </w:rPr>
                    </w:pP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</w:t>
                    </w:r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ofalu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am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ein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gilydd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cydweithio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gwella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bob </w:t>
                    </w:r>
                    <w:proofErr w:type="spellStart"/>
                    <w:proofErr w:type="gram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amser</w:t>
                    </w:r>
                    <w:proofErr w:type="spellEnd"/>
                    <w:proofErr w:type="gramEnd"/>
                  </w:p>
                  <w:p w14:paraId="150CC621" w14:textId="77777777" w:rsidR="000C00ED" w:rsidRPr="002D32B6" w:rsidRDefault="00296FDA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000000" w:themeColor="text1"/>
                        <w:sz w:val="18"/>
                        <w:szCs w:val="18"/>
                      </w:rPr>
                      <w:t xml:space="preserve"> </w:t>
                    </w:r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>caring for each other, working together, always improving</w:t>
                    </w:r>
                  </w:p>
                </w:txbxContent>
              </v:textbox>
            </v:shape>
          </w:pict>
        </mc:Fallback>
      </mc:AlternateContent>
    </w:r>
    <w:r w:rsidR="0097092D">
      <w:t xml:space="preserve"> </w:t>
    </w:r>
  </w:p>
  <w:p w14:paraId="0EA0096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94" type="#_x0000_t75" style="width:20.5pt;height:20.5pt;visibility:visible;mso-wrap-style:square" o:bullet="t">
        <v:imagedata r:id="rId1" o:title=""/>
      </v:shape>
    </w:pict>
  </w:numPicBullet>
  <w:numPicBullet w:numPicBulletId="1">
    <w:pict>
      <v:shape id="_x0000_i1095" type="#_x0000_t75" style="width:383pt;height:383pt;visibility:visible;mso-wrap-style:square" o:bullet="t">
        <v:imagedata r:id="rId2" o:title=""/>
      </v:shape>
    </w:pict>
  </w:numPicBullet>
  <w:numPicBullet w:numPicBulletId="2">
    <w:pict>
      <v:shape id="_x0000_i1096" type="#_x0000_t75" style="width:225.5pt;height:225.5pt;visibility:visible;mso-wrap-style:square" o:bullet="t">
        <v:imagedata r:id="rId3" o:title=""/>
      </v:shape>
    </w:pict>
  </w:numPicBullet>
  <w:numPicBullet w:numPicBulletId="3">
    <w:pict>
      <v:shape id="_x0000_i1097" type="#_x0000_t75" style="width:15.5pt;height:15.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3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5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6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9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3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6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2"/>
  </w:num>
  <w:num w:numId="2">
    <w:abstractNumId w:val="0"/>
  </w:num>
  <w:num w:numId="3">
    <w:abstractNumId w:val="7"/>
  </w:num>
  <w:num w:numId="4">
    <w:abstractNumId w:val="14"/>
  </w:num>
  <w:num w:numId="5">
    <w:abstractNumId w:val="3"/>
  </w:num>
  <w:num w:numId="6">
    <w:abstractNumId w:val="2"/>
  </w:num>
  <w:num w:numId="7">
    <w:abstractNumId w:val="9"/>
  </w:num>
  <w:num w:numId="8">
    <w:abstractNumId w:val="13"/>
  </w:num>
  <w:num w:numId="9">
    <w:abstractNumId w:val="16"/>
  </w:num>
  <w:num w:numId="10">
    <w:abstractNumId w:val="1"/>
  </w:num>
  <w:num w:numId="11">
    <w:abstractNumId w:val="8"/>
  </w:num>
  <w:num w:numId="12">
    <w:abstractNumId w:val="11"/>
  </w:num>
  <w:num w:numId="13">
    <w:abstractNumId w:val="15"/>
  </w:num>
  <w:num w:numId="14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0"/>
  </w:num>
  <w:num w:numId="1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106FC6"/>
    <w:rsid w:val="00111757"/>
    <w:rsid w:val="001276F0"/>
    <w:rsid w:val="00185784"/>
    <w:rsid w:val="001873B4"/>
    <w:rsid w:val="001B1339"/>
    <w:rsid w:val="001E2D50"/>
    <w:rsid w:val="00200812"/>
    <w:rsid w:val="00213076"/>
    <w:rsid w:val="002156AF"/>
    <w:rsid w:val="002677FD"/>
    <w:rsid w:val="00296FDA"/>
    <w:rsid w:val="002B74C8"/>
    <w:rsid w:val="002C252B"/>
    <w:rsid w:val="002D32B6"/>
    <w:rsid w:val="002E02A9"/>
    <w:rsid w:val="002F3B9B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1E5A"/>
    <w:rsid w:val="005317D4"/>
    <w:rsid w:val="00534D7A"/>
    <w:rsid w:val="00553E1D"/>
    <w:rsid w:val="005925B8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34966"/>
    <w:rsid w:val="00B61DE2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62A67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074F6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13F45B66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1873B4"/>
    <w:rPr>
      <w:color w:val="605E5C"/>
      <w:shd w:val="clear" w:color="auto" w:fill="E1DFDD"/>
    </w:rPr>
  </w:style>
  <w:style w:type="character" w:styleId="CommentReference">
    <w:name w:val="annotation reference"/>
    <w:basedOn w:val="DefaultParagraphFont"/>
    <w:uiPriority w:val="99"/>
    <w:semiHidden/>
    <w:unhideWhenUsed/>
    <w:rsid w:val="002F3B9B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2F3B9B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2F3B9B"/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2F3B9B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2F3B9B"/>
    <w:rPr>
      <w:b/>
      <w:bCs/>
    </w:rPr>
  </w:style>
  <w:style w:type="character" w:styleId="UnresolvedMention">
    <w:name w:val="Unresolved Mention"/>
    <w:basedOn w:val="DefaultParagraphFont"/>
    <w:uiPriority w:val="99"/>
    <w:semiHidden/>
    <w:unhideWhenUsed/>
    <w:rsid w:val="00F074F6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354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Stewart.Dow@wales.nhs.uk" TargetMode="Externa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yperlink" Target="mailto:Jan.Lewis@wales.nhs.uk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Nicola.Dickens@wales.nhs.uk" TargetMode="External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4766EBD-A3CB-4EC9-8AE8-2B3AC8ED035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14</TotalTime>
  <Pages>2</Pages>
  <Words>192</Words>
  <Characters>1098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1288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Carly Mari Jones (Swansea Bay UHB - Corporate Services )</cp:lastModifiedBy>
  <cp:revision>6</cp:revision>
  <cp:lastPrinted>2019-03-26T11:11:00Z</cp:lastPrinted>
  <dcterms:created xsi:type="dcterms:W3CDTF">2024-03-13T07:48:00Z</dcterms:created>
  <dcterms:modified xsi:type="dcterms:W3CDTF">2024-03-18T15:05:00Z</dcterms:modified>
</cp:coreProperties>
</file>