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C7CB0D"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DC587F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D4ED8CF" wp14:editId="44E0474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F1B06B7" w14:textId="0C98C4AA" w:rsidR="00DC7FA9" w:rsidRDefault="00A10460" w:rsidP="00B07D44">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07D44" w:rsidRPr="00B07D44">
                              <w:rPr>
                                <w:rFonts w:ascii="Verdana" w:hAnsi="Verdana"/>
                                <w:b/>
                                <w:sz w:val="22"/>
                                <w:szCs w:val="22"/>
                              </w:rPr>
                              <w:t xml:space="preserve">24-A-026 </w:t>
                            </w:r>
                          </w:p>
                          <w:p w14:paraId="4ADD90B8" w14:textId="77777777" w:rsidR="00DC7FA9" w:rsidRDefault="00DC7FA9" w:rsidP="00DC7FA9">
                            <w:pPr>
                              <w:ind w:left="0"/>
                              <w:rPr>
                                <w:rFonts w:ascii="Verdana" w:hAnsi="Verdana"/>
                                <w:color w:val="FF0000"/>
                              </w:rPr>
                            </w:pPr>
                          </w:p>
                          <w:p w14:paraId="3105AE99"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4ED8CF"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F1B06B7" w14:textId="0C98C4AA" w:rsidR="00DC7FA9" w:rsidRDefault="00A10460" w:rsidP="00B07D44">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07D44" w:rsidRPr="00B07D44">
                        <w:rPr>
                          <w:rFonts w:ascii="Verdana" w:hAnsi="Verdana"/>
                          <w:b/>
                          <w:sz w:val="22"/>
                          <w:szCs w:val="22"/>
                        </w:rPr>
                        <w:t xml:space="preserve">24-A-026 </w:t>
                      </w:r>
                    </w:p>
                    <w:p w14:paraId="4ADD90B8" w14:textId="77777777" w:rsidR="00DC7FA9" w:rsidRDefault="00DC7FA9" w:rsidP="00DC7FA9">
                      <w:pPr>
                        <w:ind w:left="0"/>
                        <w:rPr>
                          <w:rFonts w:ascii="Verdana" w:hAnsi="Verdana"/>
                          <w:color w:val="FF0000"/>
                        </w:rPr>
                      </w:pPr>
                    </w:p>
                    <w:p w14:paraId="3105AE99" w14:textId="77777777" w:rsidR="00DC7FA9" w:rsidRPr="00A52B53" w:rsidRDefault="00DC7FA9" w:rsidP="00DC7FA9">
                      <w:pPr>
                        <w:ind w:left="0"/>
                        <w:rPr>
                          <w:rFonts w:ascii="Verdana" w:hAnsi="Verdana"/>
                          <w:color w:val="FF0000"/>
                        </w:rPr>
                      </w:pPr>
                    </w:p>
                  </w:txbxContent>
                </v:textbox>
              </v:shape>
            </w:pict>
          </mc:Fallback>
        </mc:AlternateContent>
      </w:r>
    </w:p>
    <w:p w14:paraId="5DFDEB31" w14:textId="77777777" w:rsidR="00DC7FA9" w:rsidRPr="00A10460" w:rsidRDefault="00DC7FA9" w:rsidP="00D62A67">
      <w:pPr>
        <w:spacing w:before="280"/>
        <w:rPr>
          <w:rFonts w:ascii="Verdana" w:hAnsi="Verdana"/>
          <w:sz w:val="22"/>
        </w:rPr>
      </w:pPr>
    </w:p>
    <w:p w14:paraId="7134962F" w14:textId="5C339BA8" w:rsidR="00DC7FA9" w:rsidRDefault="00A10460" w:rsidP="00D62A67">
      <w:pPr>
        <w:spacing w:before="280"/>
        <w:rPr>
          <w:rFonts w:ascii="Verdana" w:hAnsi="Verdana"/>
          <w:b/>
          <w:sz w:val="22"/>
        </w:rPr>
      </w:pPr>
      <w:r w:rsidRPr="00A10460">
        <w:rPr>
          <w:rFonts w:ascii="Verdana" w:hAnsi="Verdana"/>
          <w:b/>
          <w:sz w:val="22"/>
        </w:rPr>
        <w:t>You asked:</w:t>
      </w:r>
    </w:p>
    <w:p w14:paraId="51F42600" w14:textId="77777777" w:rsidR="008F4670" w:rsidRDefault="008F4670" w:rsidP="008F4670">
      <w:pPr>
        <w:pStyle w:val="ListParagraph"/>
        <w:numPr>
          <w:ilvl w:val="0"/>
          <w:numId w:val="18"/>
        </w:numPr>
        <w:spacing w:before="0" w:line="256" w:lineRule="auto"/>
        <w:ind w:right="0"/>
        <w:rPr>
          <w:rFonts w:ascii="Verdana" w:hAnsi="Verdana"/>
          <w:b/>
          <w:bCs/>
          <w:sz w:val="22"/>
          <w:szCs w:val="22"/>
        </w:rPr>
      </w:pPr>
      <w:r w:rsidRPr="008F4670">
        <w:rPr>
          <w:rFonts w:ascii="Verdana" w:hAnsi="Verdana"/>
          <w:b/>
          <w:bCs/>
          <w:sz w:val="22"/>
          <w:szCs w:val="22"/>
        </w:rPr>
        <w:t xml:space="preserve">What is the current longest waiting time for bariatric surgery, specifically relating to Gastric Sleeve and Gastric Bypass? </w:t>
      </w:r>
    </w:p>
    <w:p w14:paraId="131EE8CD" w14:textId="72597604" w:rsidR="008F4670" w:rsidRDefault="008F4670" w:rsidP="008F4670">
      <w:pPr>
        <w:spacing w:before="0" w:line="256" w:lineRule="auto"/>
        <w:ind w:left="720" w:right="0"/>
        <w:jc w:val="both"/>
        <w:rPr>
          <w:rFonts w:ascii="Verdana" w:hAnsi="Verdana"/>
          <w:b/>
          <w:bCs/>
          <w:sz w:val="22"/>
          <w:szCs w:val="22"/>
        </w:rPr>
      </w:pPr>
      <w:r w:rsidRPr="008F4670">
        <w:rPr>
          <w:rFonts w:ascii="Verdana" w:hAnsi="Verdana"/>
          <w:sz w:val="22"/>
          <w:szCs w:val="22"/>
        </w:rPr>
        <w:t xml:space="preserve">We are unable to provide you with the level of detail you are seeking as to the longest wait time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8F4670">
        <w:rPr>
          <w:rFonts w:ascii="Verdana" w:hAnsi="Verdana"/>
          <w:sz w:val="22"/>
          <w:szCs w:val="22"/>
        </w:rPr>
        <w:t>in regard to</w:t>
      </w:r>
      <w:proofErr w:type="gramEnd"/>
      <w:r w:rsidRPr="008F4670">
        <w:rPr>
          <w:rFonts w:ascii="Verdana" w:hAnsi="Verdana"/>
          <w:sz w:val="22"/>
          <w:szCs w:val="22"/>
        </w:rPr>
        <w:t xml:space="preserve"> Articles 5, 6, and 9 of GDPR. We are therefore withholding this detail under Section 40(2) of the Freedom of Information Act 2000. This exemption is absolute and therefore there is no requirement to apply the public interest test</w:t>
      </w:r>
      <w:r w:rsidRPr="008F4670">
        <w:rPr>
          <w:rFonts w:ascii="Verdana" w:hAnsi="Verdana"/>
          <w:b/>
          <w:bCs/>
          <w:sz w:val="22"/>
          <w:szCs w:val="22"/>
        </w:rPr>
        <w:t>.</w:t>
      </w:r>
    </w:p>
    <w:p w14:paraId="1F73438C" w14:textId="77777777" w:rsidR="008F4670" w:rsidRDefault="008F4670" w:rsidP="008F4670">
      <w:pPr>
        <w:spacing w:before="0" w:line="256" w:lineRule="auto"/>
        <w:ind w:right="0"/>
        <w:jc w:val="both"/>
        <w:rPr>
          <w:rFonts w:ascii="Verdana" w:hAnsi="Verdana"/>
          <w:b/>
          <w:bCs/>
          <w:sz w:val="22"/>
          <w:szCs w:val="22"/>
        </w:rPr>
      </w:pPr>
    </w:p>
    <w:p w14:paraId="1E62B75A" w14:textId="77777777" w:rsidR="008F4670" w:rsidRDefault="008F4670" w:rsidP="008F4670">
      <w:pPr>
        <w:pStyle w:val="ListParagraph"/>
        <w:numPr>
          <w:ilvl w:val="0"/>
          <w:numId w:val="18"/>
        </w:numPr>
        <w:spacing w:before="0" w:line="256" w:lineRule="auto"/>
        <w:ind w:right="0"/>
        <w:rPr>
          <w:rFonts w:ascii="Verdana" w:hAnsi="Verdana"/>
          <w:b/>
          <w:bCs/>
          <w:sz w:val="22"/>
          <w:szCs w:val="22"/>
        </w:rPr>
      </w:pPr>
      <w:r w:rsidRPr="008F4670">
        <w:rPr>
          <w:rFonts w:ascii="Verdana" w:hAnsi="Verdana"/>
          <w:b/>
          <w:bCs/>
          <w:sz w:val="22"/>
          <w:szCs w:val="22"/>
        </w:rPr>
        <w:t xml:space="preserve">What is the average waiting time for bariatric surgery, specifically relating to Gas Sleeve and Gastric Bypass? </w:t>
      </w:r>
    </w:p>
    <w:p w14:paraId="12C56488" w14:textId="254B2927" w:rsidR="008F4670" w:rsidRDefault="008F4670" w:rsidP="008F4670">
      <w:pPr>
        <w:spacing w:before="0" w:line="256" w:lineRule="auto"/>
        <w:ind w:left="720" w:right="0"/>
        <w:jc w:val="both"/>
        <w:rPr>
          <w:rFonts w:ascii="Verdana" w:hAnsi="Verdana"/>
          <w:sz w:val="22"/>
          <w:szCs w:val="22"/>
        </w:rPr>
      </w:pPr>
      <w:r w:rsidRPr="008F4670">
        <w:rPr>
          <w:rFonts w:ascii="Verdana" w:hAnsi="Verdana"/>
          <w:sz w:val="22"/>
          <w:szCs w:val="22"/>
        </w:rPr>
        <w:t>Please note that we cannot provide an average wait for patients currently waiting, as the length of the wait is so varied, some patients waiting will have only just been added to a waiting list and some patients will have waited a lot longer for various personal or clinical reasons.  An average of current waiting patients is not a typical wait and can be misleading.  There are no patients currently waiting over 52 weeks for Bariatric surgery.</w:t>
      </w:r>
    </w:p>
    <w:p w14:paraId="58D6D1C3" w14:textId="77777777" w:rsidR="008F4670" w:rsidRDefault="008F4670" w:rsidP="008F4670">
      <w:pPr>
        <w:spacing w:before="0" w:line="256" w:lineRule="auto"/>
        <w:ind w:left="720" w:right="0"/>
        <w:jc w:val="both"/>
        <w:rPr>
          <w:rFonts w:ascii="Verdana" w:hAnsi="Verdana"/>
          <w:sz w:val="22"/>
          <w:szCs w:val="22"/>
        </w:rPr>
      </w:pPr>
    </w:p>
    <w:p w14:paraId="4C20BA02" w14:textId="4F7689AB" w:rsidR="008F4670" w:rsidRDefault="008F4670" w:rsidP="008F4670">
      <w:pPr>
        <w:pStyle w:val="ListParagraph"/>
        <w:numPr>
          <w:ilvl w:val="0"/>
          <w:numId w:val="18"/>
        </w:numPr>
        <w:spacing w:before="0" w:line="256" w:lineRule="auto"/>
        <w:ind w:right="0"/>
        <w:rPr>
          <w:rFonts w:ascii="Verdana" w:hAnsi="Verdana"/>
          <w:b/>
          <w:bCs/>
          <w:sz w:val="22"/>
          <w:szCs w:val="22"/>
        </w:rPr>
      </w:pPr>
      <w:r w:rsidRPr="008F4670">
        <w:rPr>
          <w:rFonts w:ascii="Verdana" w:hAnsi="Verdana"/>
          <w:b/>
          <w:bCs/>
          <w:sz w:val="22"/>
          <w:szCs w:val="22"/>
        </w:rPr>
        <w:t xml:space="preserve">What is the average waiting time for Gastric Sleeve and Gastric Bypass for an expedited referral for infertility? </w:t>
      </w:r>
    </w:p>
    <w:p w14:paraId="0B53D274" w14:textId="26C7B7B0" w:rsidR="008F4670" w:rsidRPr="008F4670" w:rsidRDefault="008F4670" w:rsidP="008F4670">
      <w:pPr>
        <w:spacing w:before="0" w:line="256" w:lineRule="auto"/>
        <w:ind w:left="720" w:right="0"/>
        <w:rPr>
          <w:rFonts w:ascii="Verdana" w:hAnsi="Verdana"/>
          <w:sz w:val="22"/>
          <w:szCs w:val="22"/>
        </w:rPr>
      </w:pPr>
      <w:r w:rsidRPr="008F4670">
        <w:rPr>
          <w:rFonts w:ascii="Verdana" w:hAnsi="Verdana"/>
          <w:sz w:val="22"/>
          <w:szCs w:val="22"/>
        </w:rPr>
        <w:t xml:space="preserve">See </w:t>
      </w:r>
      <w:proofErr w:type="gramStart"/>
      <w:r w:rsidRPr="008F4670">
        <w:rPr>
          <w:rFonts w:ascii="Verdana" w:hAnsi="Verdana"/>
          <w:sz w:val="22"/>
          <w:szCs w:val="22"/>
        </w:rPr>
        <w:t>above</w:t>
      </w:r>
      <w:proofErr w:type="gramEnd"/>
    </w:p>
    <w:p w14:paraId="1E8CAF0D" w14:textId="77777777" w:rsidR="008F4670" w:rsidRDefault="008F4670" w:rsidP="008F4670">
      <w:pPr>
        <w:pStyle w:val="ListParagraph"/>
        <w:numPr>
          <w:ilvl w:val="0"/>
          <w:numId w:val="18"/>
        </w:numPr>
        <w:spacing w:before="0" w:line="256" w:lineRule="auto"/>
        <w:ind w:right="0"/>
        <w:rPr>
          <w:rFonts w:ascii="Verdana" w:hAnsi="Verdana"/>
          <w:b/>
          <w:bCs/>
          <w:sz w:val="22"/>
          <w:szCs w:val="22"/>
        </w:rPr>
      </w:pPr>
      <w:r w:rsidRPr="008F4670">
        <w:rPr>
          <w:rFonts w:ascii="Verdana" w:hAnsi="Verdana"/>
          <w:b/>
          <w:bCs/>
          <w:sz w:val="22"/>
          <w:szCs w:val="22"/>
        </w:rPr>
        <w:t xml:space="preserve">How many people are currently waiting for bariatric surgery assessment? </w:t>
      </w:r>
    </w:p>
    <w:p w14:paraId="3812103E" w14:textId="77777777" w:rsidR="008F4670" w:rsidRDefault="008F4670" w:rsidP="008F4670">
      <w:pPr>
        <w:pStyle w:val="ListParagraph"/>
        <w:spacing w:before="0" w:line="256" w:lineRule="auto"/>
        <w:ind w:right="0"/>
        <w:rPr>
          <w:rFonts w:ascii="Verdana" w:hAnsi="Verdana"/>
          <w:b/>
          <w:bCs/>
          <w:sz w:val="22"/>
          <w:szCs w:val="22"/>
        </w:rPr>
      </w:pPr>
    </w:p>
    <w:p w14:paraId="69EB23B0" w14:textId="52E78D87" w:rsidR="008F4670" w:rsidRPr="008F4670" w:rsidRDefault="008F4670" w:rsidP="008F4670">
      <w:pPr>
        <w:pStyle w:val="ListParagraph"/>
        <w:spacing w:before="0" w:line="256" w:lineRule="auto"/>
        <w:ind w:right="0"/>
        <w:rPr>
          <w:rFonts w:ascii="Verdana" w:hAnsi="Verdana"/>
          <w:sz w:val="22"/>
          <w:szCs w:val="22"/>
        </w:rPr>
      </w:pPr>
      <w:r w:rsidRPr="008F4670">
        <w:rPr>
          <w:rFonts w:ascii="Verdana" w:hAnsi="Verdana"/>
          <w:sz w:val="22"/>
          <w:szCs w:val="22"/>
        </w:rPr>
        <w:t>Gastric sleeve &lt;5</w:t>
      </w:r>
      <w:r>
        <w:rPr>
          <w:rFonts w:ascii="Verdana" w:hAnsi="Verdana"/>
          <w:sz w:val="22"/>
          <w:szCs w:val="22"/>
        </w:rPr>
        <w:t>*</w:t>
      </w:r>
    </w:p>
    <w:p w14:paraId="7CC5005C" w14:textId="182D5168" w:rsidR="008F4670" w:rsidRPr="008F4670" w:rsidRDefault="008F4670" w:rsidP="008F4670">
      <w:pPr>
        <w:pStyle w:val="ListParagraph"/>
        <w:spacing w:before="0" w:line="256" w:lineRule="auto"/>
        <w:ind w:right="0"/>
        <w:rPr>
          <w:rFonts w:ascii="Verdana" w:hAnsi="Verdana"/>
          <w:sz w:val="22"/>
          <w:szCs w:val="22"/>
        </w:rPr>
      </w:pPr>
      <w:r w:rsidRPr="008F4670">
        <w:rPr>
          <w:rFonts w:ascii="Verdana" w:hAnsi="Verdana"/>
          <w:sz w:val="22"/>
          <w:szCs w:val="22"/>
        </w:rPr>
        <w:t>Bypass &lt;5</w:t>
      </w:r>
      <w:r>
        <w:rPr>
          <w:rFonts w:ascii="Verdana" w:hAnsi="Verdana"/>
          <w:sz w:val="22"/>
          <w:szCs w:val="22"/>
        </w:rPr>
        <w:t>*</w:t>
      </w:r>
    </w:p>
    <w:p w14:paraId="2CABB911" w14:textId="77777777" w:rsidR="008F4670" w:rsidRPr="008F4670" w:rsidRDefault="008F4670" w:rsidP="008F4670">
      <w:pPr>
        <w:pStyle w:val="ListParagraph"/>
        <w:spacing w:before="0" w:line="256" w:lineRule="auto"/>
        <w:ind w:right="0"/>
        <w:rPr>
          <w:rFonts w:ascii="Verdana" w:hAnsi="Verdana"/>
          <w:sz w:val="22"/>
          <w:szCs w:val="22"/>
        </w:rPr>
      </w:pPr>
    </w:p>
    <w:p w14:paraId="06B32E83" w14:textId="77777777" w:rsidR="008F4670" w:rsidRDefault="008F4670" w:rsidP="008F4670">
      <w:pPr>
        <w:pStyle w:val="ListParagraph"/>
        <w:spacing w:before="0" w:line="256" w:lineRule="auto"/>
        <w:ind w:right="0"/>
        <w:rPr>
          <w:rFonts w:ascii="Verdana" w:hAnsi="Verdana"/>
          <w:b/>
          <w:bCs/>
          <w:sz w:val="22"/>
          <w:szCs w:val="22"/>
        </w:rPr>
      </w:pPr>
    </w:p>
    <w:p w14:paraId="32932FA7" w14:textId="77777777" w:rsidR="008F4670" w:rsidRPr="008F4670" w:rsidRDefault="008F4670" w:rsidP="008F4670">
      <w:pPr>
        <w:pStyle w:val="ListParagraph"/>
        <w:spacing w:before="0" w:line="256" w:lineRule="auto"/>
        <w:ind w:right="0"/>
        <w:rPr>
          <w:rFonts w:ascii="Verdana" w:hAnsi="Verdana"/>
          <w:b/>
          <w:bCs/>
          <w:sz w:val="22"/>
          <w:szCs w:val="22"/>
        </w:rPr>
      </w:pPr>
    </w:p>
    <w:p w14:paraId="162454C6" w14:textId="5397EA84" w:rsidR="008F4670" w:rsidRDefault="008F4670" w:rsidP="008F4670">
      <w:pPr>
        <w:pStyle w:val="ListParagraph"/>
        <w:numPr>
          <w:ilvl w:val="0"/>
          <w:numId w:val="18"/>
        </w:numPr>
        <w:spacing w:before="0" w:line="256" w:lineRule="auto"/>
        <w:ind w:right="0"/>
        <w:rPr>
          <w:rFonts w:ascii="Verdana" w:hAnsi="Verdana"/>
          <w:b/>
          <w:bCs/>
          <w:sz w:val="22"/>
          <w:szCs w:val="22"/>
        </w:rPr>
      </w:pPr>
      <w:r w:rsidRPr="008F4670">
        <w:rPr>
          <w:rFonts w:ascii="Verdana" w:hAnsi="Verdana"/>
          <w:b/>
          <w:bCs/>
          <w:sz w:val="22"/>
          <w:szCs w:val="22"/>
        </w:rPr>
        <w:t>How man</w:t>
      </w:r>
      <w:r>
        <w:rPr>
          <w:rFonts w:ascii="Verdana" w:hAnsi="Verdana"/>
          <w:b/>
          <w:bCs/>
          <w:sz w:val="22"/>
          <w:szCs w:val="22"/>
        </w:rPr>
        <w:t>y</w:t>
      </w:r>
      <w:r w:rsidRPr="008F4670">
        <w:rPr>
          <w:rFonts w:ascii="Verdana" w:hAnsi="Verdana"/>
          <w:b/>
          <w:bCs/>
          <w:sz w:val="22"/>
          <w:szCs w:val="22"/>
        </w:rPr>
        <w:t xml:space="preserve"> of those people are on the expedited list? </w:t>
      </w:r>
    </w:p>
    <w:p w14:paraId="0871FE2F" w14:textId="300B87CF" w:rsidR="008F4670" w:rsidRPr="008F4670" w:rsidRDefault="008F4670" w:rsidP="008F4670">
      <w:pPr>
        <w:spacing w:before="0" w:line="256" w:lineRule="auto"/>
        <w:ind w:left="720" w:right="0"/>
        <w:jc w:val="both"/>
        <w:rPr>
          <w:rFonts w:ascii="Verdana" w:hAnsi="Verdana"/>
          <w:sz w:val="22"/>
          <w:szCs w:val="22"/>
        </w:rPr>
      </w:pPr>
      <w:r w:rsidRPr="008F4670">
        <w:rPr>
          <w:rFonts w:ascii="Verdana" w:hAnsi="Verdana"/>
          <w:sz w:val="22"/>
          <w:szCs w:val="22"/>
        </w:rPr>
        <w:t xml:space="preserve">We are unable to provide you with the level of detail you are seeking as to </w:t>
      </w:r>
      <w:r>
        <w:rPr>
          <w:rFonts w:ascii="Verdana" w:hAnsi="Verdana"/>
          <w:sz w:val="22"/>
          <w:szCs w:val="22"/>
        </w:rPr>
        <w:t>how many people are on the expedited list</w:t>
      </w:r>
      <w:r w:rsidRPr="008F4670">
        <w:rPr>
          <w:rFonts w:ascii="Verdana" w:hAnsi="Verdana"/>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8F4670">
        <w:rPr>
          <w:rFonts w:ascii="Verdana" w:hAnsi="Verdana"/>
          <w:sz w:val="22"/>
          <w:szCs w:val="22"/>
        </w:rPr>
        <w:t>in regard to</w:t>
      </w:r>
      <w:proofErr w:type="gramEnd"/>
      <w:r w:rsidRPr="008F4670">
        <w:rPr>
          <w:rFonts w:ascii="Verdana" w:hAnsi="Verdana"/>
          <w:sz w:val="22"/>
          <w:szCs w:val="22"/>
        </w:rPr>
        <w:t xml:space="preserve"> Articles 5, 6, and 9 of GDPR. We are therefore withholding this detail under Section 40(2) of the Freedom of Information Act 2000. This exemption is absolute and therefore there is no requirement to apply the public interest test.</w:t>
      </w:r>
    </w:p>
    <w:p w14:paraId="69FA4C43" w14:textId="77777777" w:rsidR="008F4670" w:rsidRPr="008F4670" w:rsidRDefault="008F4670" w:rsidP="008F4670">
      <w:pPr>
        <w:spacing w:before="0" w:line="256" w:lineRule="auto"/>
        <w:ind w:right="0"/>
        <w:rPr>
          <w:rFonts w:ascii="Verdana" w:hAnsi="Verdana"/>
          <w:b/>
          <w:bCs/>
          <w:sz w:val="22"/>
          <w:szCs w:val="22"/>
        </w:rPr>
      </w:pPr>
    </w:p>
    <w:p w14:paraId="0AD4FB9C" w14:textId="77777777" w:rsidR="008F4670" w:rsidRPr="008F4670" w:rsidRDefault="008F4670" w:rsidP="008F4670">
      <w:pPr>
        <w:pStyle w:val="ListParagraph"/>
        <w:numPr>
          <w:ilvl w:val="0"/>
          <w:numId w:val="18"/>
        </w:numPr>
        <w:spacing w:before="0" w:line="256" w:lineRule="auto"/>
        <w:ind w:right="0"/>
        <w:rPr>
          <w:rFonts w:ascii="Verdana" w:hAnsi="Verdana"/>
          <w:b/>
          <w:bCs/>
          <w:sz w:val="22"/>
          <w:szCs w:val="22"/>
        </w:rPr>
      </w:pPr>
      <w:r w:rsidRPr="008F4670">
        <w:rPr>
          <w:rFonts w:ascii="Verdana" w:hAnsi="Verdana"/>
          <w:b/>
          <w:bCs/>
          <w:sz w:val="22"/>
          <w:szCs w:val="22"/>
        </w:rPr>
        <w:t xml:space="preserve">Where waiting lists have been provided, please advise from what stage this waiting time is calculated. For example, in your document (22-I-027), you have stated there is an average waiting time for Gastric Sleeve of 42 weeks. Is this 42 weeks from GP referral, self-referral, Dietitian sign-off, psychologist sign-off, or initial Surgeon appointment. Please provide specifics. </w:t>
      </w:r>
    </w:p>
    <w:p w14:paraId="502F6791" w14:textId="66E1E6F9" w:rsidR="004A26D3" w:rsidRDefault="004A26D3" w:rsidP="004A26D3">
      <w:pPr>
        <w:spacing w:before="280"/>
        <w:ind w:left="720"/>
        <w:rPr>
          <w:rFonts w:ascii="Verdana" w:hAnsi="Verdana"/>
          <w:bCs/>
          <w:sz w:val="22"/>
        </w:rPr>
      </w:pPr>
      <w:r w:rsidRPr="004A26D3">
        <w:rPr>
          <w:rFonts w:ascii="Verdana" w:hAnsi="Verdana"/>
          <w:bCs/>
          <w:sz w:val="22"/>
        </w:rPr>
        <w:t xml:space="preserve">All waiting times quoted are </w:t>
      </w:r>
      <w:r w:rsidRPr="004A26D3">
        <w:rPr>
          <w:rFonts w:ascii="Verdana" w:hAnsi="Verdana"/>
          <w:bCs/>
          <w:sz w:val="22"/>
        </w:rPr>
        <w:t>R</w:t>
      </w:r>
      <w:r>
        <w:rPr>
          <w:rFonts w:ascii="Verdana" w:hAnsi="Verdana"/>
          <w:bCs/>
          <w:sz w:val="22"/>
        </w:rPr>
        <w:t xml:space="preserve">eferral </w:t>
      </w:r>
      <w:r w:rsidR="00FD14D9">
        <w:rPr>
          <w:rFonts w:ascii="Verdana" w:hAnsi="Verdana"/>
          <w:bCs/>
          <w:sz w:val="22"/>
        </w:rPr>
        <w:t>t</w:t>
      </w:r>
      <w:r>
        <w:rPr>
          <w:rFonts w:ascii="Verdana" w:hAnsi="Verdana"/>
          <w:bCs/>
          <w:sz w:val="22"/>
        </w:rPr>
        <w:t xml:space="preserve">o </w:t>
      </w:r>
      <w:r w:rsidRPr="004A26D3">
        <w:rPr>
          <w:rFonts w:ascii="Verdana" w:hAnsi="Verdana"/>
          <w:bCs/>
          <w:sz w:val="22"/>
        </w:rPr>
        <w:t>T</w:t>
      </w:r>
      <w:r>
        <w:rPr>
          <w:rFonts w:ascii="Verdana" w:hAnsi="Verdana"/>
          <w:bCs/>
          <w:sz w:val="22"/>
        </w:rPr>
        <w:t xml:space="preserve">reatment </w:t>
      </w:r>
      <w:r>
        <w:rPr>
          <w:rFonts w:ascii="Verdana" w:hAnsi="Verdana"/>
          <w:bCs/>
          <w:sz w:val="22"/>
        </w:rPr>
        <w:t>(RTT)</w:t>
      </w:r>
      <w:r w:rsidRPr="004A26D3">
        <w:rPr>
          <w:rFonts w:ascii="Verdana" w:hAnsi="Verdana"/>
          <w:bCs/>
          <w:sz w:val="22"/>
        </w:rPr>
        <w:t xml:space="preserve"> waiting times. </w:t>
      </w:r>
    </w:p>
    <w:p w14:paraId="442CA4D0" w14:textId="4F181094" w:rsidR="003A3D25" w:rsidRDefault="003A3D25" w:rsidP="004A26D3">
      <w:pPr>
        <w:spacing w:before="280"/>
        <w:ind w:left="720"/>
        <w:rPr>
          <w:rFonts w:ascii="Verdana" w:hAnsi="Verdana"/>
          <w:bCs/>
          <w:sz w:val="22"/>
        </w:rPr>
      </w:pPr>
      <w:r w:rsidRPr="003A3D25">
        <w:rPr>
          <w:rFonts w:ascii="Verdana" w:hAnsi="Verdana"/>
          <w:bCs/>
          <w:sz w:val="22"/>
        </w:rPr>
        <w:t xml:space="preserve">The RTT waiting </w:t>
      </w:r>
      <w:proofErr w:type="gramStart"/>
      <w:r w:rsidRPr="003A3D25">
        <w:rPr>
          <w:rFonts w:ascii="Verdana" w:hAnsi="Verdana"/>
          <w:bCs/>
          <w:sz w:val="22"/>
        </w:rPr>
        <w:t>time period</w:t>
      </w:r>
      <w:proofErr w:type="gramEnd"/>
      <w:r w:rsidRPr="003A3D25">
        <w:rPr>
          <w:rFonts w:ascii="Verdana" w:hAnsi="Verdana"/>
          <w:bCs/>
          <w:sz w:val="22"/>
        </w:rPr>
        <w:t xml:space="preserve"> (clock start date) begins on the date that the referral from the GP (or other referring clinician) is received by the hospital</w:t>
      </w:r>
      <w:r w:rsidR="0007739D">
        <w:rPr>
          <w:rFonts w:ascii="Verdana" w:hAnsi="Verdana"/>
          <w:bCs/>
          <w:sz w:val="22"/>
        </w:rPr>
        <w:t xml:space="preserve"> and the clock stops on</w:t>
      </w:r>
      <w:r w:rsidR="00BF2719">
        <w:rPr>
          <w:rFonts w:ascii="Verdana" w:hAnsi="Verdana"/>
          <w:bCs/>
          <w:sz w:val="22"/>
        </w:rPr>
        <w:t>ce</w:t>
      </w:r>
      <w:r w:rsidR="0007739D">
        <w:rPr>
          <w:rFonts w:ascii="Verdana" w:hAnsi="Verdana"/>
          <w:bCs/>
          <w:sz w:val="22"/>
        </w:rPr>
        <w:t xml:space="preserve"> the patient starts their first definitive treatment.</w:t>
      </w:r>
    </w:p>
    <w:p w14:paraId="4E858450" w14:textId="77777777" w:rsidR="008F4670" w:rsidRPr="008F4670" w:rsidRDefault="008F4670" w:rsidP="004A26D3">
      <w:pPr>
        <w:spacing w:before="280"/>
        <w:ind w:left="720"/>
        <w:rPr>
          <w:rFonts w:ascii="Verdana" w:hAnsi="Verdana"/>
          <w:b/>
          <w:sz w:val="22"/>
        </w:rPr>
      </w:pPr>
    </w:p>
    <w:p w14:paraId="7331E1FA" w14:textId="77777777" w:rsidR="008F4670" w:rsidRPr="008F4670" w:rsidRDefault="008F4670" w:rsidP="008F4670">
      <w:pPr>
        <w:spacing w:before="280"/>
        <w:rPr>
          <w:rFonts w:ascii="Verdana" w:hAnsi="Verdana"/>
          <w:b/>
          <w:sz w:val="22"/>
        </w:rPr>
      </w:pPr>
    </w:p>
    <w:p w14:paraId="5BB729C2" w14:textId="77777777" w:rsidR="008F4670" w:rsidRPr="008F4670" w:rsidRDefault="008F4670" w:rsidP="008F4670">
      <w:pPr>
        <w:spacing w:before="280"/>
        <w:rPr>
          <w:rFonts w:ascii="Verdana" w:hAnsi="Verdana"/>
          <w:b/>
          <w:sz w:val="22"/>
        </w:rPr>
      </w:pPr>
    </w:p>
    <w:p w14:paraId="1CC9CDB9" w14:textId="77777777" w:rsidR="008F4670" w:rsidRPr="008F4670" w:rsidRDefault="008F4670" w:rsidP="008F4670">
      <w:pPr>
        <w:spacing w:before="280"/>
        <w:rPr>
          <w:rFonts w:ascii="Verdana" w:hAnsi="Verdana"/>
          <w:b/>
          <w:sz w:val="22"/>
        </w:rPr>
      </w:pPr>
    </w:p>
    <w:p w14:paraId="04E5E84F" w14:textId="77777777" w:rsidR="008F4670" w:rsidRPr="008F4670" w:rsidRDefault="008F4670" w:rsidP="008F4670">
      <w:pPr>
        <w:spacing w:before="280"/>
        <w:rPr>
          <w:rFonts w:ascii="Verdana" w:hAnsi="Verdana"/>
          <w:b/>
          <w:sz w:val="22"/>
        </w:rPr>
      </w:pPr>
    </w:p>
    <w:p w14:paraId="030DD7B9" w14:textId="77777777" w:rsidR="008F4670" w:rsidRPr="008F4670" w:rsidRDefault="008F4670" w:rsidP="008F4670">
      <w:pPr>
        <w:spacing w:before="280"/>
        <w:rPr>
          <w:rFonts w:ascii="Verdana" w:hAnsi="Verdana"/>
          <w:b/>
          <w:sz w:val="22"/>
        </w:rPr>
      </w:pPr>
    </w:p>
    <w:p w14:paraId="45199073" w14:textId="77777777" w:rsidR="008F4670" w:rsidRPr="008F4670" w:rsidRDefault="008F4670" w:rsidP="008F4670">
      <w:pPr>
        <w:spacing w:before="280"/>
        <w:rPr>
          <w:rFonts w:ascii="Verdana" w:hAnsi="Verdana"/>
          <w:b/>
          <w:sz w:val="22"/>
        </w:rPr>
      </w:pPr>
    </w:p>
    <w:p w14:paraId="00C7671F" w14:textId="77777777" w:rsidR="008F4670" w:rsidRPr="008F4670" w:rsidRDefault="008F4670" w:rsidP="008F4670">
      <w:pPr>
        <w:spacing w:before="280"/>
        <w:rPr>
          <w:rFonts w:ascii="Verdana" w:hAnsi="Verdana"/>
          <w:b/>
          <w:sz w:val="22"/>
        </w:rPr>
      </w:pPr>
    </w:p>
    <w:p w14:paraId="7CCBC47C" w14:textId="77777777" w:rsidR="008F4670" w:rsidRPr="008F4670" w:rsidRDefault="008F4670" w:rsidP="008F4670">
      <w:pPr>
        <w:spacing w:before="280"/>
        <w:rPr>
          <w:rFonts w:ascii="Verdana" w:hAnsi="Verdana"/>
          <w:b/>
          <w:sz w:val="22"/>
        </w:rPr>
      </w:pPr>
    </w:p>
    <w:p w14:paraId="34EDA6DA" w14:textId="303DBA0B" w:rsidR="008F4670" w:rsidRDefault="008F4670" w:rsidP="008F4670">
      <w:pPr>
        <w:spacing w:before="280"/>
        <w:rPr>
          <w:rFonts w:ascii="Verdana" w:hAnsi="Verdana"/>
          <w:b/>
          <w:sz w:val="22"/>
        </w:rPr>
      </w:pPr>
      <w:r w:rsidRPr="008F4670">
        <w:rPr>
          <w:rFonts w:ascii="Verdana" w:hAnsi="Verdana"/>
          <w:b/>
          <w:sz w:val="22"/>
        </w:rPr>
        <w:t>_____________________________________________________________</w:t>
      </w:r>
    </w:p>
    <w:p w14:paraId="16BD45FD" w14:textId="77777777" w:rsidR="008F4670" w:rsidRDefault="008F4670" w:rsidP="00D62A67">
      <w:pPr>
        <w:spacing w:before="280"/>
        <w:rPr>
          <w:rFonts w:ascii="Verdana" w:hAnsi="Verdana"/>
          <w:b/>
          <w:sz w:val="22"/>
        </w:rPr>
      </w:pPr>
    </w:p>
    <w:p w14:paraId="1504D35A" w14:textId="77777777" w:rsidR="008F4670" w:rsidRDefault="008F4670" w:rsidP="00D62A67">
      <w:pPr>
        <w:spacing w:before="280"/>
        <w:rPr>
          <w:rFonts w:ascii="Verdana" w:hAnsi="Verdana"/>
          <w:b/>
          <w:sz w:val="22"/>
        </w:rPr>
      </w:pPr>
    </w:p>
    <w:p w14:paraId="537E4DB5" w14:textId="77777777" w:rsidR="008F4670" w:rsidRDefault="008F4670" w:rsidP="00D62A67">
      <w:pPr>
        <w:spacing w:before="280"/>
        <w:rPr>
          <w:rFonts w:ascii="Verdana" w:hAnsi="Verdana"/>
          <w:b/>
          <w:sz w:val="22"/>
        </w:rPr>
      </w:pPr>
    </w:p>
    <w:p w14:paraId="2A8DE144" w14:textId="77777777" w:rsidR="008F4670" w:rsidRDefault="008F4670" w:rsidP="00D62A67">
      <w:pPr>
        <w:spacing w:before="280"/>
        <w:rPr>
          <w:rFonts w:ascii="Verdana" w:hAnsi="Verdana"/>
          <w:b/>
          <w:sz w:val="22"/>
        </w:rPr>
      </w:pPr>
    </w:p>
    <w:p w14:paraId="65D52D49" w14:textId="77777777" w:rsidR="008F4670" w:rsidRDefault="008F4670" w:rsidP="00D62A67">
      <w:pPr>
        <w:spacing w:before="280"/>
        <w:rPr>
          <w:rFonts w:ascii="Verdana" w:hAnsi="Verdana"/>
          <w:b/>
          <w:sz w:val="22"/>
        </w:rPr>
      </w:pPr>
    </w:p>
    <w:p w14:paraId="68BB1F65" w14:textId="77777777" w:rsidR="008F4670" w:rsidRDefault="008F4670" w:rsidP="00D62A67">
      <w:pPr>
        <w:spacing w:before="280"/>
        <w:rPr>
          <w:rFonts w:ascii="Verdana" w:hAnsi="Verdana"/>
          <w:b/>
          <w:sz w:val="22"/>
        </w:rPr>
      </w:pPr>
    </w:p>
    <w:p w14:paraId="228F9BE2" w14:textId="77777777" w:rsidR="008F4670" w:rsidRPr="00A10460" w:rsidRDefault="008F4670" w:rsidP="00D62A67">
      <w:pPr>
        <w:spacing w:before="280"/>
        <w:rPr>
          <w:rFonts w:ascii="Verdana" w:hAnsi="Verdana"/>
          <w:b/>
          <w:sz w:val="22"/>
        </w:rPr>
      </w:pPr>
    </w:p>
    <w:p w14:paraId="443B4C3C" w14:textId="77777777" w:rsidR="00F35D4E" w:rsidRPr="00F35D4E" w:rsidRDefault="00F35D4E" w:rsidP="00F35D4E">
      <w:pPr>
        <w:rPr>
          <w:rFonts w:ascii="Verdana" w:hAnsi="Verdana"/>
          <w:b/>
          <w:noProof/>
          <w:sz w:val="22"/>
          <w:szCs w:val="22"/>
        </w:rPr>
      </w:pPr>
      <w:r w:rsidRPr="00F35D4E">
        <w:rPr>
          <w:rFonts w:ascii="Verdana" w:hAnsi="Verdana"/>
          <w:b/>
          <w:noProof/>
          <w:sz w:val="22"/>
          <w:szCs w:val="22"/>
        </w:rPr>
        <w:t>1. What is the current longest waiting time for bariatric surgery, specifically relating to Gastric Sleeve and Gastric Bypass?</w:t>
      </w:r>
    </w:p>
    <w:p w14:paraId="3F3E53A7" w14:textId="77777777" w:rsidR="00F35D4E" w:rsidRPr="00F35D4E" w:rsidRDefault="00F35D4E" w:rsidP="00F35D4E">
      <w:pPr>
        <w:rPr>
          <w:rFonts w:ascii="Verdana" w:hAnsi="Verdana"/>
          <w:bCs/>
          <w:noProof/>
          <w:sz w:val="22"/>
          <w:szCs w:val="22"/>
        </w:rPr>
      </w:pPr>
    </w:p>
    <w:p w14:paraId="551C0170" w14:textId="77777777" w:rsidR="00F35D4E" w:rsidRPr="00F35D4E" w:rsidRDefault="00F35D4E" w:rsidP="00F35D4E">
      <w:pPr>
        <w:rPr>
          <w:rFonts w:ascii="Verdana" w:hAnsi="Verdana"/>
          <w:b/>
          <w:noProof/>
          <w:sz w:val="22"/>
          <w:szCs w:val="22"/>
        </w:rPr>
      </w:pPr>
      <w:r w:rsidRPr="00F35D4E">
        <w:rPr>
          <w:rFonts w:ascii="Verdana" w:hAnsi="Verdana"/>
          <w:b/>
          <w:noProof/>
          <w:sz w:val="22"/>
          <w:szCs w:val="22"/>
        </w:rPr>
        <w:t>2. What is the average waiting time for bariatric surgery, specifically relating to Gas Sleeve and Gastric Bypass?</w:t>
      </w:r>
    </w:p>
    <w:p w14:paraId="2E700260" w14:textId="77777777" w:rsidR="00F35D4E" w:rsidRPr="00F35D4E" w:rsidRDefault="00F35D4E" w:rsidP="00F35D4E">
      <w:pPr>
        <w:rPr>
          <w:rFonts w:ascii="Verdana" w:hAnsi="Verdana"/>
          <w:bCs/>
          <w:noProof/>
          <w:sz w:val="22"/>
          <w:szCs w:val="22"/>
        </w:rPr>
      </w:pPr>
    </w:p>
    <w:p w14:paraId="1A17EACE" w14:textId="77777777" w:rsidR="00F35D4E" w:rsidRPr="00F35D4E" w:rsidRDefault="00F35D4E" w:rsidP="00F35D4E">
      <w:pPr>
        <w:rPr>
          <w:rFonts w:ascii="Verdana" w:hAnsi="Verdana"/>
          <w:bCs/>
          <w:noProof/>
          <w:sz w:val="22"/>
          <w:szCs w:val="22"/>
        </w:rPr>
      </w:pPr>
      <w:r w:rsidRPr="00F35D4E">
        <w:rPr>
          <w:rFonts w:ascii="Verdana" w:hAnsi="Verdana"/>
          <w:bCs/>
          <w:noProof/>
          <w:sz w:val="22"/>
          <w:szCs w:val="22"/>
        </w:rPr>
        <w:t>Please note that we cannot provide an average wait for patients currently waiting, as the length of the wait is so varied, some patients waiting will have only just been added to a waiting list and some patients will have waited a lot longer for various personal or clinical reasons.  An average of current waiting patients is not a typical wait and can be misleading.  There are no patients currently waiting over 52 weeks for Bariatric surgery.</w:t>
      </w:r>
    </w:p>
    <w:p w14:paraId="229790B8" w14:textId="77777777" w:rsidR="00F35D4E" w:rsidRPr="00F35D4E" w:rsidRDefault="00F35D4E" w:rsidP="00F35D4E">
      <w:pPr>
        <w:rPr>
          <w:rFonts w:ascii="Verdana" w:hAnsi="Verdana"/>
          <w:bCs/>
          <w:noProof/>
          <w:sz w:val="22"/>
          <w:szCs w:val="22"/>
        </w:rPr>
      </w:pPr>
    </w:p>
    <w:p w14:paraId="2B9798F2" w14:textId="77777777" w:rsidR="00F35D4E" w:rsidRPr="00F35D4E" w:rsidRDefault="00F35D4E" w:rsidP="00F35D4E">
      <w:pPr>
        <w:rPr>
          <w:rFonts w:ascii="Verdana" w:hAnsi="Verdana"/>
          <w:b/>
          <w:noProof/>
          <w:sz w:val="22"/>
          <w:szCs w:val="22"/>
        </w:rPr>
      </w:pPr>
      <w:r w:rsidRPr="00F35D4E">
        <w:rPr>
          <w:rFonts w:ascii="Verdana" w:hAnsi="Verdana"/>
          <w:b/>
          <w:noProof/>
          <w:sz w:val="22"/>
          <w:szCs w:val="22"/>
        </w:rPr>
        <w:t>4. How many people are currently waiting for bariatric surgery assessment?</w:t>
      </w:r>
    </w:p>
    <w:p w14:paraId="71D334EF" w14:textId="77777777" w:rsidR="00F35D4E" w:rsidRPr="00F35D4E" w:rsidRDefault="00F35D4E" w:rsidP="00F35D4E">
      <w:pPr>
        <w:rPr>
          <w:rFonts w:ascii="Verdana" w:hAnsi="Verdana"/>
          <w:bCs/>
          <w:noProof/>
          <w:sz w:val="22"/>
          <w:szCs w:val="22"/>
        </w:rPr>
      </w:pPr>
    </w:p>
    <w:p w14:paraId="4EA2976E" w14:textId="42E77471" w:rsidR="00F35D4E" w:rsidRPr="00F35D4E" w:rsidRDefault="00F35D4E" w:rsidP="00F35D4E">
      <w:pPr>
        <w:rPr>
          <w:rFonts w:ascii="Verdana" w:hAnsi="Verdana"/>
          <w:bCs/>
          <w:noProof/>
          <w:sz w:val="22"/>
          <w:szCs w:val="22"/>
        </w:rPr>
      </w:pPr>
      <w:r w:rsidRPr="00F35D4E">
        <w:rPr>
          <w:rFonts w:ascii="Verdana" w:hAnsi="Verdana"/>
          <w:bCs/>
          <w:noProof/>
          <w:sz w:val="22"/>
          <w:szCs w:val="22"/>
        </w:rPr>
        <w:t>Gastric sleeve &lt;5</w:t>
      </w:r>
      <w:r>
        <w:rPr>
          <w:rFonts w:ascii="Verdana" w:hAnsi="Verdana"/>
          <w:bCs/>
          <w:noProof/>
          <w:sz w:val="22"/>
          <w:szCs w:val="22"/>
        </w:rPr>
        <w:t>*</w:t>
      </w:r>
    </w:p>
    <w:p w14:paraId="4E98324C" w14:textId="446AE8EB" w:rsidR="00F35D4E" w:rsidRPr="00F35D4E" w:rsidRDefault="00F35D4E" w:rsidP="00F35D4E">
      <w:pPr>
        <w:rPr>
          <w:rFonts w:ascii="Verdana" w:hAnsi="Verdana"/>
          <w:bCs/>
          <w:noProof/>
          <w:sz w:val="22"/>
          <w:szCs w:val="22"/>
        </w:rPr>
      </w:pPr>
      <w:r w:rsidRPr="00F35D4E">
        <w:rPr>
          <w:rFonts w:ascii="Verdana" w:hAnsi="Verdana"/>
          <w:bCs/>
          <w:noProof/>
          <w:sz w:val="22"/>
          <w:szCs w:val="22"/>
        </w:rPr>
        <w:t>Bypass &lt;5</w:t>
      </w:r>
      <w:r>
        <w:rPr>
          <w:rFonts w:ascii="Verdana" w:hAnsi="Verdana"/>
          <w:bCs/>
          <w:noProof/>
          <w:sz w:val="22"/>
          <w:szCs w:val="22"/>
        </w:rPr>
        <w:t>*</w:t>
      </w:r>
    </w:p>
    <w:p w14:paraId="09726BAF" w14:textId="77777777" w:rsidR="002677FD" w:rsidRDefault="002677FD" w:rsidP="002677FD">
      <w:pPr>
        <w:rPr>
          <w:rFonts w:ascii="Verdana" w:hAnsi="Verdana"/>
          <w:bCs/>
          <w:noProof/>
          <w:sz w:val="22"/>
          <w:szCs w:val="22"/>
        </w:rPr>
      </w:pPr>
    </w:p>
    <w:p w14:paraId="0599CD8D" w14:textId="77777777" w:rsidR="00A10460" w:rsidRDefault="00A10460" w:rsidP="002677FD">
      <w:pPr>
        <w:rPr>
          <w:rFonts w:ascii="Verdana" w:hAnsi="Verdana"/>
          <w:bCs/>
          <w:noProof/>
          <w:sz w:val="22"/>
          <w:szCs w:val="22"/>
        </w:rPr>
      </w:pPr>
    </w:p>
    <w:p w14:paraId="786F5DCE" w14:textId="77777777" w:rsidR="00A10460" w:rsidRDefault="00A10460" w:rsidP="002677FD">
      <w:pPr>
        <w:rPr>
          <w:rFonts w:ascii="Verdana" w:hAnsi="Verdana"/>
          <w:bCs/>
          <w:noProof/>
          <w:sz w:val="22"/>
          <w:szCs w:val="22"/>
        </w:rPr>
      </w:pPr>
    </w:p>
    <w:p w14:paraId="636EA1E4" w14:textId="77777777" w:rsidR="00A10460" w:rsidRDefault="00A10460" w:rsidP="002677FD">
      <w:pPr>
        <w:rPr>
          <w:rFonts w:ascii="Verdana" w:hAnsi="Verdana"/>
          <w:bCs/>
          <w:noProof/>
          <w:sz w:val="22"/>
          <w:szCs w:val="22"/>
        </w:rPr>
      </w:pPr>
    </w:p>
    <w:p w14:paraId="2645A3FC" w14:textId="77777777" w:rsidR="00A10460" w:rsidRDefault="00A10460" w:rsidP="002677FD">
      <w:pPr>
        <w:rPr>
          <w:rFonts w:ascii="Verdana" w:hAnsi="Verdana"/>
          <w:bCs/>
          <w:noProof/>
          <w:sz w:val="22"/>
          <w:szCs w:val="22"/>
        </w:rPr>
      </w:pPr>
    </w:p>
    <w:p w14:paraId="58B0D38F" w14:textId="79C8F852"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12B10D10"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F217BA" w14:textId="77777777" w:rsidR="00DD5E37" w:rsidRDefault="00DD5E37" w:rsidP="007D6A3E">
      <w:pPr>
        <w:spacing w:before="0" w:after="0" w:line="240" w:lineRule="auto"/>
      </w:pPr>
      <w:r>
        <w:separator/>
      </w:r>
    </w:p>
  </w:endnote>
  <w:endnote w:type="continuationSeparator" w:id="0">
    <w:p w14:paraId="53D6537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2AB6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05F86BF" wp14:editId="5BC118D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76A5B74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E74EF1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ABDA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EB5AFAA" wp14:editId="5B20DF4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ABA3CDC"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5BD763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006C57C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5770FBD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47AFD18"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EE68B0" w14:textId="77777777" w:rsidR="00DD5E37" w:rsidRDefault="00DD5E37" w:rsidP="007D6A3E">
      <w:pPr>
        <w:spacing w:before="0" w:after="0" w:line="240" w:lineRule="auto"/>
      </w:pPr>
      <w:r>
        <w:separator/>
      </w:r>
    </w:p>
  </w:footnote>
  <w:footnote w:type="continuationSeparator" w:id="0">
    <w:p w14:paraId="04D2983F"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AD5F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9E2C693" wp14:editId="2BE8C06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B2A28CE" wp14:editId="3B6C243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2E4BCE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C2F9932"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915049A" w14:textId="77777777" w:rsidR="00937E61" w:rsidRDefault="00937E61" w:rsidP="00937E61">
                          <w:pPr>
                            <w:spacing w:before="0" w:after="0"/>
                            <w:ind w:left="0"/>
                            <w:jc w:val="right"/>
                            <w:rPr>
                              <w:color w:val="6E609E"/>
                              <w:sz w:val="18"/>
                              <w:szCs w:val="18"/>
                            </w:rPr>
                          </w:pPr>
                        </w:p>
                        <w:p w14:paraId="365E8873"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63A56B0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2A28C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2E4BCE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C2F9932"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915049A" w14:textId="77777777" w:rsidR="00937E61" w:rsidRDefault="00937E61" w:rsidP="00937E61">
                    <w:pPr>
                      <w:spacing w:before="0" w:after="0"/>
                      <w:ind w:left="0"/>
                      <w:jc w:val="right"/>
                      <w:rPr>
                        <w:color w:val="6E609E"/>
                        <w:sz w:val="18"/>
                        <w:szCs w:val="18"/>
                      </w:rPr>
                    </w:pPr>
                  </w:p>
                  <w:p w14:paraId="365E8873"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63A56B0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235EDD2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1" type="#_x0000_t75" style="width:20.55pt;height:20.55pt;visibility:visible;mso-wrap-style:square" o:bullet="t">
        <v:imagedata r:id="rId1" o:title=""/>
      </v:shape>
    </w:pict>
  </w:numPicBullet>
  <w:numPicBullet w:numPicBulletId="1">
    <w:pict>
      <v:shape id="_x0000_i1192" type="#_x0000_t75" style="width:380.55pt;height:380.55pt;visibility:visible;mso-wrap-style:square" o:bullet="t">
        <v:imagedata r:id="rId2" o:title=""/>
      </v:shape>
    </w:pict>
  </w:numPicBullet>
  <w:numPicBullet w:numPicBulletId="2">
    <w:pict>
      <v:shape id="_x0000_i1193" type="#_x0000_t75" style="width:226.3pt;height:226.3pt;visibility:visible;mso-wrap-style:square" o:bullet="t">
        <v:imagedata r:id="rId3" o:title=""/>
      </v:shape>
    </w:pict>
  </w:numPicBullet>
  <w:numPicBullet w:numPicBulletId="3">
    <w:pict>
      <v:shape id="_x0000_i1194" type="#_x0000_t75" style="width:15.45pt;height:15.4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285304A"/>
    <w:multiLevelType w:val="hybridMultilevel"/>
    <w:tmpl w:val="5C7EDF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20980986">
    <w:abstractNumId w:val="12"/>
  </w:num>
  <w:num w:numId="2" w16cid:durableId="1266425522">
    <w:abstractNumId w:val="0"/>
  </w:num>
  <w:num w:numId="3" w16cid:durableId="1280408727">
    <w:abstractNumId w:val="7"/>
  </w:num>
  <w:num w:numId="4" w16cid:durableId="737823500">
    <w:abstractNumId w:val="14"/>
  </w:num>
  <w:num w:numId="5" w16cid:durableId="614212434">
    <w:abstractNumId w:val="3"/>
  </w:num>
  <w:num w:numId="6" w16cid:durableId="1685789099">
    <w:abstractNumId w:val="2"/>
  </w:num>
  <w:num w:numId="7" w16cid:durableId="1825732938">
    <w:abstractNumId w:val="9"/>
  </w:num>
  <w:num w:numId="8" w16cid:durableId="1238706629">
    <w:abstractNumId w:val="13"/>
  </w:num>
  <w:num w:numId="9" w16cid:durableId="1008945861">
    <w:abstractNumId w:val="17"/>
  </w:num>
  <w:num w:numId="10" w16cid:durableId="101803959">
    <w:abstractNumId w:val="1"/>
  </w:num>
  <w:num w:numId="11" w16cid:durableId="572007334">
    <w:abstractNumId w:val="8"/>
  </w:num>
  <w:num w:numId="12" w16cid:durableId="1770856878">
    <w:abstractNumId w:val="11"/>
  </w:num>
  <w:num w:numId="13" w16cid:durableId="1203904169">
    <w:abstractNumId w:val="15"/>
  </w:num>
  <w:num w:numId="14" w16cid:durableId="8689558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0758859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33975300">
    <w:abstractNumId w:val="10"/>
  </w:num>
  <w:num w:numId="17" w16cid:durableId="801072442">
    <w:abstractNumId w:val="4"/>
  </w:num>
  <w:num w:numId="18" w16cid:durableId="203044995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739D"/>
    <w:rsid w:val="00095DF5"/>
    <w:rsid w:val="000C00ED"/>
    <w:rsid w:val="00111757"/>
    <w:rsid w:val="00117E73"/>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A3D25"/>
    <w:rsid w:val="003B09B5"/>
    <w:rsid w:val="003F2312"/>
    <w:rsid w:val="004039EB"/>
    <w:rsid w:val="00421E7F"/>
    <w:rsid w:val="00442A3A"/>
    <w:rsid w:val="00453C57"/>
    <w:rsid w:val="0048724F"/>
    <w:rsid w:val="004A26D3"/>
    <w:rsid w:val="004C59CA"/>
    <w:rsid w:val="004C7B47"/>
    <w:rsid w:val="004E1954"/>
    <w:rsid w:val="004F1E5A"/>
    <w:rsid w:val="005317D4"/>
    <w:rsid w:val="00534D7A"/>
    <w:rsid w:val="00553E1D"/>
    <w:rsid w:val="00582CF8"/>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F467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7D44"/>
    <w:rsid w:val="00B34966"/>
    <w:rsid w:val="00B61DE2"/>
    <w:rsid w:val="00B82C9E"/>
    <w:rsid w:val="00B8458F"/>
    <w:rsid w:val="00BB4931"/>
    <w:rsid w:val="00BC67E1"/>
    <w:rsid w:val="00BF2719"/>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35D4E"/>
    <w:rsid w:val="00F91A7E"/>
    <w:rsid w:val="00F96598"/>
    <w:rsid w:val="00FA0C91"/>
    <w:rsid w:val="00FA177F"/>
    <w:rsid w:val="00FB1E56"/>
    <w:rsid w:val="00FD14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E9CB2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78021810">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C51A9-9850-4E35-8DAE-FEE6882E1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44</TotalTime>
  <Pages>4</Pages>
  <Words>640</Words>
  <Characters>3650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2024-04-03T09:19:00Z</dcterms:created>
  <dcterms:modified xsi:type="dcterms:W3CDTF">2024-05-08T19:23:00Z</dcterms:modified>
</cp:coreProperties>
</file>