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9ECACC5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37ACEFD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7DF431C" wp14:editId="0B1E6C15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AE72E82" w14:textId="54C221B1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0B780C" w:rsidRPr="000B780C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24-A-028</w:t>
                            </w:r>
                          </w:p>
                          <w:p w14:paraId="41F02358" w14:textId="77777777" w:rsidR="00DC7FA9" w:rsidRDefault="00DC7FA9" w:rsidP="00DC7FA9"/>
                          <w:p w14:paraId="3488B306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B48AEAA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shapetype w14:anchorId="37DF431C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AE72E82" w14:textId="54C221B1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0B780C" w:rsidRPr="000B780C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24-A-028</w:t>
                      </w:r>
                    </w:p>
                    <w:p w14:paraId="41F02358" w14:textId="77777777" w:rsidR="00DC7FA9" w:rsidRDefault="00DC7FA9" w:rsidP="00DC7FA9"/>
                    <w:p w14:paraId="3488B306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B48AEAA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007AB327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7E3785AD" w14:textId="77777777" w:rsidR="00DC7FA9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396D9B90" w14:textId="77777777" w:rsidR="002D3A77" w:rsidRPr="00A10460" w:rsidRDefault="002D3A77" w:rsidP="00D62A67">
      <w:pPr>
        <w:spacing w:before="280"/>
        <w:rPr>
          <w:rFonts w:ascii="Verdana" w:hAnsi="Verdana"/>
          <w:b/>
          <w:sz w:val="22"/>
        </w:rPr>
      </w:pPr>
    </w:p>
    <w:p w14:paraId="070543A1" w14:textId="37237DCF" w:rsidR="000B780C" w:rsidRDefault="000B780C" w:rsidP="009225B5">
      <w:pPr>
        <w:pStyle w:val="PlainText"/>
        <w:ind w:left="505" w:right="454"/>
        <w:jc w:val="both"/>
        <w:rPr>
          <w:rFonts w:ascii="Verdana" w:hAnsi="Verdana"/>
          <w:b/>
          <w:bCs/>
        </w:rPr>
      </w:pPr>
      <w:r w:rsidRPr="000B780C">
        <w:rPr>
          <w:rFonts w:ascii="Verdana" w:hAnsi="Verdana"/>
          <w:b/>
          <w:bCs/>
        </w:rPr>
        <w:t xml:space="preserve">Could </w:t>
      </w:r>
      <w:r w:rsidR="009225B5">
        <w:rPr>
          <w:rFonts w:ascii="Verdana" w:hAnsi="Verdana"/>
          <w:b/>
          <w:bCs/>
        </w:rPr>
        <w:t xml:space="preserve">you </w:t>
      </w:r>
      <w:r w:rsidRPr="000B780C">
        <w:rPr>
          <w:rFonts w:ascii="Verdana" w:hAnsi="Verdana"/>
          <w:b/>
          <w:bCs/>
        </w:rPr>
        <w:t>please let me know how long the wait list is currently for patients in Swansea Bay University Health Board for a hysterectomy? Are there any plans currently in place, or being worked on to reduce this wait?</w:t>
      </w:r>
    </w:p>
    <w:p w14:paraId="46027ABA" w14:textId="77777777" w:rsidR="0062748A" w:rsidRDefault="0062748A" w:rsidP="009225B5">
      <w:pPr>
        <w:pStyle w:val="PlainText"/>
        <w:ind w:left="505" w:right="454"/>
        <w:jc w:val="both"/>
        <w:rPr>
          <w:rFonts w:ascii="Verdana" w:hAnsi="Verdana"/>
          <w:b/>
          <w:bCs/>
        </w:rPr>
      </w:pPr>
    </w:p>
    <w:p w14:paraId="56954A7D" w14:textId="77777777" w:rsidR="0062748A" w:rsidRDefault="0062748A" w:rsidP="009225B5">
      <w:pPr>
        <w:pStyle w:val="PlainText"/>
        <w:ind w:left="505" w:right="454"/>
        <w:jc w:val="both"/>
        <w:rPr>
          <w:rFonts w:ascii="Verdana" w:hAnsi="Verdana"/>
          <w:b/>
          <w:bCs/>
        </w:rPr>
      </w:pPr>
    </w:p>
    <w:p w14:paraId="0ED7204E" w14:textId="43EEB08D" w:rsidR="0062748A" w:rsidRPr="0062748A" w:rsidRDefault="0062748A" w:rsidP="009225B5">
      <w:pPr>
        <w:pStyle w:val="PlainText"/>
        <w:ind w:left="505" w:right="454"/>
        <w:jc w:val="both"/>
        <w:rPr>
          <w:rFonts w:ascii="Verdana" w:hAnsi="Verdana"/>
        </w:rPr>
      </w:pPr>
      <w:r>
        <w:rPr>
          <w:rFonts w:ascii="Verdana" w:hAnsi="Verdana"/>
        </w:rPr>
        <w:t xml:space="preserve">Longest wait is </w:t>
      </w:r>
      <w:r w:rsidRPr="0062748A">
        <w:rPr>
          <w:rFonts w:ascii="Verdana" w:hAnsi="Verdana"/>
        </w:rPr>
        <w:t>147 weeks</w:t>
      </w:r>
    </w:p>
    <w:p w14:paraId="6B255586" w14:textId="77777777" w:rsidR="0062748A" w:rsidRDefault="0062748A" w:rsidP="009225B5">
      <w:pPr>
        <w:pStyle w:val="PlainText"/>
        <w:ind w:left="505" w:right="454"/>
        <w:jc w:val="both"/>
        <w:rPr>
          <w:rFonts w:ascii="Verdana" w:hAnsi="Verdana"/>
          <w:b/>
          <w:bCs/>
        </w:rPr>
      </w:pPr>
    </w:p>
    <w:p w14:paraId="771B90F2" w14:textId="77777777" w:rsidR="002D3A77" w:rsidRDefault="002D3A77" w:rsidP="009225B5">
      <w:pPr>
        <w:pStyle w:val="PlainText"/>
        <w:ind w:left="505" w:right="454"/>
        <w:jc w:val="both"/>
        <w:rPr>
          <w:rFonts w:ascii="Verdana" w:hAnsi="Verdana"/>
          <w:b/>
          <w:bCs/>
        </w:rPr>
      </w:pPr>
    </w:p>
    <w:p w14:paraId="092EC4C8" w14:textId="5C1E1AAB" w:rsidR="002D3A77" w:rsidRPr="00826369" w:rsidRDefault="002D3A77" w:rsidP="009225B5">
      <w:pPr>
        <w:pStyle w:val="PlainText"/>
        <w:ind w:left="505" w:right="454"/>
        <w:jc w:val="both"/>
        <w:rPr>
          <w:rFonts w:ascii="Verdana" w:hAnsi="Verdana"/>
          <w:b/>
          <w:bCs/>
        </w:rPr>
      </w:pPr>
      <w:r w:rsidRPr="00826369">
        <w:rPr>
          <w:rFonts w:ascii="Verdana" w:hAnsi="Verdana"/>
          <w:kern w:val="0"/>
          <w14:ligatures w14:val="none"/>
        </w:rPr>
        <w:t xml:space="preserve">Gynaecology </w:t>
      </w:r>
      <w:r>
        <w:rPr>
          <w:rFonts w:ascii="Verdana" w:hAnsi="Verdana"/>
          <w:kern w:val="0"/>
          <w14:ligatures w14:val="none"/>
        </w:rPr>
        <w:t xml:space="preserve">has </w:t>
      </w:r>
      <w:r w:rsidRPr="00826369">
        <w:rPr>
          <w:rFonts w:ascii="Verdana" w:hAnsi="Verdana"/>
          <w:kern w:val="0"/>
          <w14:ligatures w14:val="none"/>
        </w:rPr>
        <w:t>reduced operating sessions which are not back to pre-Covid levels. There are plans for additional modular theatres to increase theatre capacity.</w:t>
      </w:r>
    </w:p>
    <w:p w14:paraId="19C3D77E" w14:textId="77777777" w:rsidR="002D3A77" w:rsidRPr="000B780C" w:rsidRDefault="002D3A77" w:rsidP="009225B5">
      <w:pPr>
        <w:pStyle w:val="PlainText"/>
        <w:ind w:left="505" w:right="454"/>
        <w:jc w:val="both"/>
        <w:rPr>
          <w:rFonts w:ascii="Verdana" w:hAnsi="Verdana"/>
          <w:b/>
          <w:bCs/>
        </w:rPr>
      </w:pPr>
    </w:p>
    <w:p w14:paraId="700025DE" w14:textId="77777777" w:rsidR="000B780C" w:rsidRPr="000B780C" w:rsidRDefault="000B780C" w:rsidP="009225B5">
      <w:pPr>
        <w:pStyle w:val="PlainText"/>
        <w:ind w:right="454"/>
        <w:jc w:val="both"/>
        <w:rPr>
          <w:rFonts w:ascii="Verdana" w:hAnsi="Verdana"/>
          <w:b/>
          <w:bCs/>
        </w:rPr>
      </w:pPr>
    </w:p>
    <w:p w14:paraId="50B9A032" w14:textId="4FF467CA" w:rsidR="000B780C" w:rsidRDefault="000B780C" w:rsidP="009225B5">
      <w:pPr>
        <w:pStyle w:val="PlainText"/>
        <w:ind w:left="505" w:right="454"/>
        <w:jc w:val="both"/>
        <w:rPr>
          <w:rFonts w:ascii="Verdana" w:hAnsi="Verdana"/>
          <w:b/>
          <w:bCs/>
        </w:rPr>
      </w:pPr>
      <w:r w:rsidRPr="000B780C">
        <w:rPr>
          <w:rFonts w:ascii="Verdana" w:hAnsi="Verdana"/>
          <w:b/>
          <w:bCs/>
        </w:rPr>
        <w:t>Does Swansea Bay University Health Board have any facilities able to provide hysterectomies? If not, where are patients referred to?</w:t>
      </w:r>
    </w:p>
    <w:p w14:paraId="2882760E" w14:textId="77777777" w:rsidR="002D3A77" w:rsidRDefault="002D3A77" w:rsidP="009225B5">
      <w:pPr>
        <w:pStyle w:val="PlainText"/>
        <w:ind w:left="505" w:right="454"/>
        <w:jc w:val="both"/>
        <w:rPr>
          <w:rFonts w:ascii="Verdana" w:hAnsi="Verdana"/>
          <w:b/>
          <w:bCs/>
        </w:rPr>
      </w:pPr>
    </w:p>
    <w:p w14:paraId="4E0BE8D1" w14:textId="3F2A8C8F" w:rsidR="002D3A77" w:rsidRPr="000B780C" w:rsidRDefault="002D3A77" w:rsidP="009225B5">
      <w:pPr>
        <w:pStyle w:val="PlainText"/>
        <w:ind w:left="505" w:right="454"/>
        <w:jc w:val="both"/>
        <w:rPr>
          <w:rFonts w:ascii="Verdana" w:hAnsi="Verdana"/>
          <w:b/>
          <w:bCs/>
        </w:rPr>
      </w:pPr>
      <w:r w:rsidRPr="00826369">
        <w:rPr>
          <w:rFonts w:ascii="Verdana" w:hAnsi="Verdana"/>
        </w:rPr>
        <w:t>Yes</w:t>
      </w:r>
      <w:r w:rsidR="0086289B">
        <w:rPr>
          <w:rFonts w:ascii="Verdana" w:hAnsi="Verdana"/>
        </w:rPr>
        <w:t>.</w:t>
      </w:r>
      <w:bookmarkStart w:id="0" w:name="_GoBack"/>
      <w:bookmarkEnd w:id="0"/>
    </w:p>
    <w:p w14:paraId="7C438364" w14:textId="77777777" w:rsidR="000B780C" w:rsidRPr="000B780C" w:rsidRDefault="000B780C" w:rsidP="009225B5">
      <w:pPr>
        <w:pStyle w:val="PlainText"/>
        <w:ind w:right="454"/>
        <w:jc w:val="both"/>
        <w:rPr>
          <w:rFonts w:ascii="Verdana" w:hAnsi="Verdana"/>
          <w:b/>
          <w:bCs/>
        </w:rPr>
      </w:pPr>
    </w:p>
    <w:p w14:paraId="45147C61" w14:textId="77777777" w:rsidR="000B780C" w:rsidRPr="000B780C" w:rsidRDefault="000B780C" w:rsidP="009225B5">
      <w:pPr>
        <w:pStyle w:val="PlainText"/>
        <w:ind w:left="505" w:right="454"/>
        <w:jc w:val="both"/>
        <w:rPr>
          <w:rFonts w:ascii="Verdana" w:hAnsi="Verdana"/>
          <w:b/>
          <w:bCs/>
        </w:rPr>
      </w:pPr>
      <w:r w:rsidRPr="000B780C">
        <w:rPr>
          <w:rFonts w:ascii="Verdana" w:hAnsi="Verdana"/>
          <w:b/>
          <w:bCs/>
        </w:rPr>
        <w:t>Are patients who are transgender included on the generalised hysterectomy wait list, or required to go to a gender and identity related surgeon instead?</w:t>
      </w:r>
    </w:p>
    <w:p w14:paraId="3DF46231" w14:textId="77777777" w:rsidR="000B780C" w:rsidRPr="000B780C" w:rsidRDefault="000B780C" w:rsidP="009225B5">
      <w:pPr>
        <w:pStyle w:val="PlainText"/>
        <w:ind w:right="454"/>
        <w:jc w:val="both"/>
        <w:rPr>
          <w:rFonts w:ascii="Verdana" w:hAnsi="Verdana"/>
          <w:b/>
          <w:bCs/>
        </w:rPr>
      </w:pPr>
    </w:p>
    <w:p w14:paraId="4D0B98C5" w14:textId="77777777" w:rsidR="002D3A77" w:rsidRPr="00826369" w:rsidRDefault="002D3A77" w:rsidP="009225B5">
      <w:pPr>
        <w:pStyle w:val="PlainText"/>
        <w:ind w:left="505" w:right="454"/>
        <w:jc w:val="both"/>
        <w:rPr>
          <w:rFonts w:ascii="Verdana" w:hAnsi="Verdana"/>
        </w:rPr>
      </w:pPr>
      <w:r w:rsidRPr="00826369">
        <w:rPr>
          <w:rFonts w:ascii="Verdana" w:hAnsi="Verdana"/>
        </w:rPr>
        <w:t xml:space="preserve">Swansea Bay has no transgender patients waiting for hysterectomy currently but would be added to the generalised waiting list for this procedure.  </w:t>
      </w:r>
    </w:p>
    <w:p w14:paraId="70C3FC9E" w14:textId="77777777" w:rsidR="00A10460" w:rsidRDefault="00A10460" w:rsidP="009225B5">
      <w:pPr>
        <w:ind w:right="454"/>
        <w:jc w:val="both"/>
        <w:rPr>
          <w:rFonts w:ascii="Verdana" w:hAnsi="Verdana"/>
          <w:bCs/>
          <w:noProof/>
          <w:sz w:val="22"/>
          <w:szCs w:val="22"/>
        </w:rPr>
      </w:pPr>
    </w:p>
    <w:p w14:paraId="29BF3C60" w14:textId="77777777" w:rsidR="00A10460" w:rsidRDefault="00A10460" w:rsidP="009225B5">
      <w:pPr>
        <w:ind w:right="510"/>
        <w:jc w:val="both"/>
        <w:rPr>
          <w:rFonts w:ascii="Verdana" w:hAnsi="Verdana"/>
          <w:bCs/>
          <w:noProof/>
          <w:sz w:val="22"/>
          <w:szCs w:val="22"/>
        </w:rPr>
      </w:pPr>
    </w:p>
    <w:sectPr w:rsid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39AF63A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5CA52EEC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8693BB4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61142F89" wp14:editId="5E70744F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68242B60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4EA0EA8D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61B80E7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1D896DCE" wp14:editId="3C462ADD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382CCBB3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298F6B32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14:paraId="7E10167B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14:paraId="4A3B6B2A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648AF51C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D4E8E01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39DF24CC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F5610E9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1B2AD6DD" wp14:editId="55819FCB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68DC21D5" wp14:editId="600AE894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F5514AC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6E06CBBF" w14:textId="77777777" w:rsidR="00EB2259" w:rsidRPr="00CB2BBE" w:rsidRDefault="00EB2259" w:rsidP="00EB2259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15C3403F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7E846D0D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14:paraId="39588675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<w:pict>
            <v:shapetype w14:anchorId="68DC21D5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YzA3QgIAAH4EAAAOAAAAZHJzL2Uyb0RvYy54bWysVN1v2jAQf5+0/8Hy+xqg0EFEqBgV0yTU&#10;VqJVn43jQDTH5/kMCfvrd3bCx7o9TePB3PnO9/H73WV631SaHZTDEkzG+zc9zpSRkJdmm/HXl+Wn&#10;MWfohcmFBqMyflTI72cfP0xrm6oB7EDnyjEKYjCtbcZ33ts0SVDuVCXwBqwyZCzAVcKT6rZJ7kRN&#10;0SudDHq9u6QGl1sHUiHS7UNr5LMYvyiU9E9FgcoznXGqzcfTxXMTzmQ2FenWCbsrZVeG+IcqKlEa&#10;SnoO9SC8YHtX/hGqKqUDhMLfSKgSKIpSqtgDddPvvetmvRNWxV4IHLRnmPD/hZWPh7V9dsw3X6Ah&#10;AmMTaFcgvyNhk9QW084nYIopkndotClcFf6pBUYPCdvjGU/VeCbp8nYyGY8mI84k2cajz4NRBDy5&#10;vLYO/VcFFQtCxh3xFSsQhxX6kF+kJ5eQDEGX+bLUOipHXGjHDoKopYnIoeZMC/R0mfFl/AV6KcRv&#10;z7RhdcbvbqmWEMVAiNf6adN13DYZ2vXNpiFjEDeQHwkpB+0QoZXLkqpeUcpn4WhqCAPaBP9ER6GB&#10;kkAncbYD9/Nv98GfyCQrZzVNYcbxx144RZ18M0TzpD8chrGNypAQJMVdWzbXFrOvFkBo9GnnrIxi&#10;8Pf6JBYOqjdamHnISiZhJOXOuD+JC9/uBi2cVPN5dKJBtcKvzNrK04AETl6aN+FsR5wnyh/hNK8i&#10;fcdf69vCPd97KMpI7gXVDnca8khYt5Bhi6716HX5bMx+AQAA//8DAFBLAwQUAAYACAAAACEA4lVA&#10;z+MAAAALAQAADwAAAGRycy9kb3ducmV2LnhtbEyPUUvDMBSF3wX/Q7iCb1vi7GSrvR0iig4sc1Xw&#10;NWuubbVJSpKtdb/e7EkfD+dwzney1ag7diDnW2sQrqYCGJnKqtbUCO9vj5MFMB+kUbKzhhB+yMMq&#10;Pz/LZKrsYLZ0KEPNYonxqURoQuhTzn3VkJZ+ansy0fu0TssQpau5cnKI5brjMyFuuJatiQuN7Om+&#10;oeq73GuEj6F8cpv1+uu1fy6Om2NZvNBDgXh5Md7dAgs0hr8wnPAjOuSRaWf3RnnWISTzJKIHhEly&#10;HU+dEmKRzIHtEJYzATzP+P8P+S8AAAD//wMAUEsBAi0AFAAGAAgAAAAhALaDOJL+AAAA4QEAABMA&#10;AAAAAAAAAAAAAAAAAAAAAFtDb250ZW50X1R5cGVzXS54bWxQSwECLQAUAAYACAAAACEAOP0h/9YA&#10;AACUAQAACwAAAAAAAAAAAAAAAAAvAQAAX3JlbHMvLnJlbHNQSwECLQAUAAYACAAAACEAs2MwN0IC&#10;AAB+BAAADgAAAAAAAAAAAAAAAAAuAgAAZHJzL2Uyb0RvYy54bWxQSwECLQAUAAYACAAAACEA4lVA&#10;z+MAAAALAQAADwAAAAAAAAAAAAAAAACcBAAAZHJzL2Rvd25yZXYueG1sUEsFBgAAAAAEAAQA8wAA&#10;AKwFAAAAAA==&#10;" fillcolor="window" stroked="f" strokeweight=".5pt">
              <v:textbox>
                <w:txbxContent>
                  <w:p w14:paraId="2F5514AC" w14:textId="77777777"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14:paraId="6E06CBBF" w14:textId="77777777" w:rsidR="00EB2259" w:rsidRPr="00CB2BBE" w:rsidRDefault="00EB2259" w:rsidP="00EB2259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14:paraId="15C3403F" w14:textId="77777777"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14:paraId="7E846D0D" w14:textId="77777777"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  <w:proofErr w:type="gramEnd"/>
                  </w:p>
                  <w:p w14:paraId="39588675" w14:textId="77777777"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43D38652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5522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5523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5524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5525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B780C"/>
    <w:rsid w:val="000C00ED"/>
    <w:rsid w:val="00111757"/>
    <w:rsid w:val="001276F0"/>
    <w:rsid w:val="001725D3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D3A77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2748A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971C7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26369"/>
    <w:rsid w:val="00846C1D"/>
    <w:rsid w:val="0086289B"/>
    <w:rsid w:val="0089491A"/>
    <w:rsid w:val="008A2D60"/>
    <w:rsid w:val="0090178A"/>
    <w:rsid w:val="00912B14"/>
    <w:rsid w:val="009225B5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D0504"/>
    <w:rsid w:val="00AF0E8B"/>
    <w:rsid w:val="00AF691A"/>
    <w:rsid w:val="00B34966"/>
    <w:rsid w:val="00B61DE2"/>
    <w:rsid w:val="00B67F14"/>
    <w:rsid w:val="00B82C9E"/>
    <w:rsid w:val="00B8458F"/>
    <w:rsid w:val="00BB4931"/>
    <w:rsid w:val="00BC67E1"/>
    <w:rsid w:val="00C021A4"/>
    <w:rsid w:val="00C050BE"/>
    <w:rsid w:val="00C75A00"/>
    <w:rsid w:val="00CA07E3"/>
    <w:rsid w:val="00CA792D"/>
    <w:rsid w:val="00CB2BBE"/>
    <w:rsid w:val="00CE1516"/>
    <w:rsid w:val="00CE325E"/>
    <w:rsid w:val="00CE3DBC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B2259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0C61CA7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unhideWhenUsed/>
    <w:rsid w:val="000B780C"/>
    <w:pPr>
      <w:spacing w:before="0" w:after="0" w:line="240" w:lineRule="auto"/>
      <w:ind w:left="0" w:right="0"/>
    </w:pPr>
    <w:rPr>
      <w:rFonts w:ascii="Calibri" w:eastAsia="Times New Roman" w:hAnsi="Calibri" w:cstheme="minorBidi"/>
      <w:kern w:val="2"/>
      <w:sz w:val="22"/>
      <w:szCs w:val="21"/>
      <w:lang w:eastAsia="en-US"/>
      <w14:ligatures w14:val="standardContextual"/>
    </w:rPr>
  </w:style>
  <w:style w:type="character" w:customStyle="1" w:styleId="PlainTextChar">
    <w:name w:val="Plain Text Char"/>
    <w:basedOn w:val="DefaultParagraphFont"/>
    <w:link w:val="PlainText"/>
    <w:uiPriority w:val="99"/>
    <w:rsid w:val="000B780C"/>
    <w:rPr>
      <w:rFonts w:ascii="Calibri" w:eastAsia="Times New Roman" w:hAnsi="Calibri" w:cstheme="minorBidi"/>
      <w:kern w:val="2"/>
      <w:sz w:val="22"/>
      <w:szCs w:val="21"/>
      <w:lang w:eastAsia="en-US"/>
      <w14:ligatures w14:val="standardContextual"/>
    </w:rPr>
  </w:style>
  <w:style w:type="character" w:styleId="CommentReference">
    <w:name w:val="annotation reference"/>
    <w:basedOn w:val="DefaultParagraphFont"/>
    <w:uiPriority w:val="99"/>
    <w:semiHidden/>
    <w:unhideWhenUsed/>
    <w:rsid w:val="00CA792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A792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A792D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A792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A792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847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680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8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48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25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6B19237-E87A-43B5-8A86-C921F22051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43</TotalTime>
  <Pages>1</Pages>
  <Words>171</Words>
  <Characters>976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1145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9</cp:revision>
  <cp:lastPrinted>2019-03-26T11:11:00Z</cp:lastPrinted>
  <dcterms:created xsi:type="dcterms:W3CDTF">2024-01-29T07:30:00Z</dcterms:created>
  <dcterms:modified xsi:type="dcterms:W3CDTF">2024-02-12T16:03:00Z</dcterms:modified>
</cp:coreProperties>
</file>