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Gymraeg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Gymraeg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Gymraeg, ac </w:t>
      </w:r>
      <w:proofErr w:type="spellStart"/>
      <w:proofErr w:type="gramStart"/>
      <w:r w:rsidRPr="007A5616">
        <w:rPr>
          <w:sz w:val="16"/>
          <w:szCs w:val="20"/>
        </w:rPr>
        <w:t>ni</w:t>
      </w:r>
      <w:proofErr w:type="spellEnd"/>
      <w:proofErr w:type="gram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A42BDE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24-A-039</w:t>
                            </w:r>
                            <w:bookmarkStart w:id="0" w:name="_GoBack"/>
                            <w:bookmarkEnd w:id="0"/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A42BDE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24-A-039</w:t>
                      </w:r>
                      <w:bookmarkStart w:id="1" w:name="_GoBack"/>
                      <w:bookmarkEnd w:id="1"/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643E61" w:rsidRPr="00643E61" w:rsidRDefault="00643E61" w:rsidP="00643E61">
      <w:pPr>
        <w:rPr>
          <w:rFonts w:ascii="Verdana" w:eastAsia="Times New Roman" w:hAnsi="Verdana"/>
          <w:b/>
          <w:sz w:val="22"/>
          <w:szCs w:val="22"/>
        </w:rPr>
      </w:pPr>
      <w:r w:rsidRPr="00643E61">
        <w:rPr>
          <w:rFonts w:ascii="Verdana" w:eastAsia="Times New Roman" w:hAnsi="Verdana"/>
          <w:b/>
          <w:sz w:val="22"/>
          <w:szCs w:val="22"/>
        </w:rPr>
        <w:t>P</w:t>
      </w:r>
      <w:r w:rsidRPr="00643E61">
        <w:rPr>
          <w:rFonts w:ascii="Verdana" w:eastAsia="Times New Roman" w:hAnsi="Verdana"/>
          <w:b/>
          <w:sz w:val="22"/>
          <w:szCs w:val="22"/>
        </w:rPr>
        <w:t xml:space="preserve">lease can </w:t>
      </w:r>
      <w:r w:rsidRPr="00643E61">
        <w:rPr>
          <w:rFonts w:ascii="Verdana" w:eastAsia="Times New Roman" w:hAnsi="Verdana"/>
          <w:b/>
          <w:sz w:val="22"/>
          <w:szCs w:val="22"/>
        </w:rPr>
        <w:t>I</w:t>
      </w:r>
      <w:r w:rsidRPr="00643E61">
        <w:rPr>
          <w:rFonts w:ascii="Verdana" w:eastAsia="Times New Roman" w:hAnsi="Verdana"/>
          <w:b/>
          <w:sz w:val="22"/>
          <w:szCs w:val="22"/>
        </w:rPr>
        <w:t xml:space="preserve"> have a copy of all emails or </w:t>
      </w:r>
      <w:r>
        <w:rPr>
          <w:rFonts w:ascii="Verdana" w:eastAsia="Times New Roman" w:hAnsi="Verdana"/>
          <w:b/>
          <w:sz w:val="22"/>
          <w:szCs w:val="22"/>
        </w:rPr>
        <w:t>correspondence/meeting</w:t>
      </w:r>
      <w:r w:rsidRPr="00643E61">
        <w:rPr>
          <w:rFonts w:ascii="Verdana" w:eastAsia="Times New Roman" w:hAnsi="Verdana"/>
          <w:b/>
          <w:sz w:val="22"/>
          <w:szCs w:val="22"/>
        </w:rPr>
        <w:t xml:space="preserve"> notes between the </w:t>
      </w:r>
      <w:r w:rsidRPr="00643E61">
        <w:rPr>
          <w:rFonts w:ascii="Verdana" w:eastAsia="Times New Roman" w:hAnsi="Verdana"/>
          <w:b/>
          <w:sz w:val="22"/>
          <w:szCs w:val="22"/>
        </w:rPr>
        <w:t>H</w:t>
      </w:r>
      <w:r w:rsidRPr="00643E61">
        <w:rPr>
          <w:rFonts w:ascii="Verdana" w:eastAsia="Times New Roman" w:hAnsi="Verdana"/>
          <w:b/>
          <w:sz w:val="22"/>
          <w:szCs w:val="22"/>
        </w:rPr>
        <w:t xml:space="preserve">ealth </w:t>
      </w:r>
      <w:r w:rsidRPr="00643E61">
        <w:rPr>
          <w:rFonts w:ascii="Verdana" w:eastAsia="Times New Roman" w:hAnsi="Verdana"/>
          <w:b/>
          <w:sz w:val="22"/>
          <w:szCs w:val="22"/>
        </w:rPr>
        <w:t>B</w:t>
      </w:r>
      <w:r w:rsidRPr="00643E61">
        <w:rPr>
          <w:rFonts w:ascii="Verdana" w:eastAsia="Times New Roman" w:hAnsi="Verdana"/>
          <w:b/>
          <w:sz w:val="22"/>
          <w:szCs w:val="22"/>
        </w:rPr>
        <w:t>o</w:t>
      </w:r>
      <w:r w:rsidRPr="00643E61">
        <w:rPr>
          <w:rFonts w:ascii="Verdana" w:eastAsia="Times New Roman" w:hAnsi="Verdana"/>
          <w:b/>
          <w:sz w:val="22"/>
          <w:szCs w:val="22"/>
        </w:rPr>
        <w:t>ard and the chair of the oversight</w:t>
      </w:r>
      <w:r w:rsidRPr="00643E61">
        <w:rPr>
          <w:rFonts w:ascii="Verdana" w:eastAsia="Times New Roman" w:hAnsi="Verdana"/>
          <w:b/>
          <w:sz w:val="22"/>
          <w:szCs w:val="22"/>
        </w:rPr>
        <w:t xml:space="preserve"> panel for the new maternity and neonatal </w:t>
      </w:r>
      <w:proofErr w:type="gramStart"/>
      <w:r w:rsidRPr="00643E61">
        <w:rPr>
          <w:rFonts w:ascii="Verdana" w:eastAsia="Times New Roman" w:hAnsi="Verdana"/>
          <w:b/>
          <w:sz w:val="22"/>
          <w:szCs w:val="22"/>
        </w:rPr>
        <w:t>inquiry.</w:t>
      </w:r>
      <w:proofErr w:type="gramEnd"/>
    </w:p>
    <w:p w:rsidR="00643E61" w:rsidRPr="00643E61" w:rsidRDefault="00A10460" w:rsidP="00643E61">
      <w:pPr>
        <w:pStyle w:val="BB-Normal"/>
        <w:ind w:left="505"/>
        <w:jc w:val="left"/>
        <w:rPr>
          <w:rFonts w:ascii="Verdana" w:hAnsi="Verdana"/>
          <w:sz w:val="22"/>
          <w:szCs w:val="22"/>
        </w:rPr>
      </w:pPr>
      <w:r w:rsidRPr="00A10460">
        <w:rPr>
          <w:rFonts w:ascii="Verdana" w:hAnsi="Verdana"/>
          <w:b/>
          <w:bCs/>
          <w:noProof/>
          <w:sz w:val="22"/>
          <w:szCs w:val="22"/>
        </w:rPr>
        <w:t>Our response: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643E61" w:rsidRPr="00643E61">
        <w:rPr>
          <w:rFonts w:ascii="Verdana" w:hAnsi="Verdana"/>
          <w:sz w:val="22"/>
          <w:szCs w:val="22"/>
        </w:rPr>
        <w:t xml:space="preserve">We have conducted a </w:t>
      </w:r>
      <w:r w:rsidR="00643E61">
        <w:rPr>
          <w:rFonts w:ascii="Verdana" w:hAnsi="Verdana"/>
          <w:sz w:val="22"/>
          <w:szCs w:val="22"/>
        </w:rPr>
        <w:t xml:space="preserve">thorough </w:t>
      </w:r>
      <w:r w:rsidR="00643E61" w:rsidRPr="00643E61">
        <w:rPr>
          <w:rFonts w:ascii="Verdana" w:hAnsi="Verdana"/>
          <w:sz w:val="22"/>
          <w:szCs w:val="22"/>
        </w:rPr>
        <w:t>search for information falling within</w:t>
      </w:r>
      <w:r w:rsidR="00643E61" w:rsidRPr="00643E61">
        <w:rPr>
          <w:rFonts w:ascii="Verdana" w:hAnsi="Verdana"/>
          <w:sz w:val="22"/>
          <w:szCs w:val="22"/>
        </w:rPr>
        <w:t xml:space="preserve"> the scope of your request</w:t>
      </w:r>
      <w:r w:rsidR="00643E61" w:rsidRPr="00643E61">
        <w:rPr>
          <w:rFonts w:ascii="Verdana" w:hAnsi="Verdana"/>
          <w:sz w:val="22"/>
          <w:szCs w:val="22"/>
        </w:rPr>
        <w:t xml:space="preserve">. However, we </w:t>
      </w:r>
      <w:r w:rsidR="00643E61">
        <w:rPr>
          <w:rFonts w:ascii="Verdana" w:hAnsi="Verdana"/>
          <w:sz w:val="22"/>
          <w:szCs w:val="22"/>
        </w:rPr>
        <w:t>can confirm that</w:t>
      </w:r>
      <w:r w:rsidR="00643E61" w:rsidRPr="00643E61">
        <w:rPr>
          <w:rFonts w:ascii="Verdana" w:hAnsi="Verdana"/>
          <w:sz w:val="22"/>
          <w:szCs w:val="22"/>
        </w:rPr>
        <w:t xml:space="preserve"> we do not hold any relevant information. </w:t>
      </w:r>
    </w:p>
    <w:p w:rsidR="00A10460" w:rsidRDefault="00421E7F" w:rsidP="00643E61">
      <w:pPr>
        <w:jc w:val="both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gofalu</w:t>
    </w:r>
    <w:proofErr w:type="spellEnd"/>
    <w:proofErr w:type="gram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r w:rsidR="000C00ED" w:rsidRPr="002D32B6">
      <w:rPr>
        <w:b/>
        <w:color w:val="008A8C"/>
        <w:sz w:val="20"/>
        <w:szCs w:val="20"/>
      </w:rPr>
      <w:t>amser</w:t>
    </w:r>
    <w:proofErr w:type="spellEnd"/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proofErr w:type="gramStart"/>
    <w:r w:rsidRPr="002D32B6">
      <w:rPr>
        <w:b/>
        <w:color w:val="6E609E"/>
        <w:sz w:val="20"/>
        <w:szCs w:val="20"/>
      </w:rPr>
      <w:t>caring</w:t>
    </w:r>
    <w:proofErr w:type="gramEnd"/>
    <w:r w:rsidRPr="002D32B6">
      <w:rPr>
        <w:b/>
        <w:color w:val="6E609E"/>
        <w:sz w:val="20"/>
        <w:szCs w:val="20"/>
      </w:rPr>
      <w:t xml:space="preserve">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</w:t>
    </w:r>
    <w:proofErr w:type="spellStart"/>
    <w:r w:rsidRPr="005317D4">
      <w:rPr>
        <w:b/>
        <w:sz w:val="16"/>
        <w:szCs w:val="18"/>
      </w:rPr>
      <w:t>Abertawe</w:t>
    </w:r>
    <w:proofErr w:type="spellEnd"/>
    <w:r w:rsidRPr="005317D4">
      <w:rPr>
        <w:b/>
        <w:sz w:val="16"/>
        <w:szCs w:val="18"/>
      </w:rPr>
      <w:t xml:space="preserve">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</w:t>
    </w:r>
    <w:proofErr w:type="spellStart"/>
    <w:r w:rsidRPr="005317D4">
      <w:rPr>
        <w:sz w:val="16"/>
        <w:szCs w:val="18"/>
      </w:rPr>
      <w:t>Abertawe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dros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</w:t>
                          </w:r>
                          <w:proofErr w:type="spellEnd"/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proofErr w:type="gram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</w:t>
                          </w:r>
                          <w:proofErr w:type="gramEnd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 xml:space="preserve">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3.25pt;height:383.2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6"/>
  </w:num>
  <w:num w:numId="10">
    <w:abstractNumId w:val="1"/>
  </w:num>
  <w:num w:numId="11">
    <w:abstractNumId w:val="8"/>
  </w:num>
  <w:num w:numId="12">
    <w:abstractNumId w:val="11"/>
  </w:num>
  <w:num w:numId="13">
    <w:abstractNumId w:val="15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43E61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42BDE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96801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BF5E0D3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customStyle="1" w:styleId="BB-Normal">
    <w:name w:val="BB-Normal"/>
    <w:rsid w:val="00643E61"/>
    <w:pPr>
      <w:jc w:val="both"/>
    </w:pPr>
    <w:rPr>
      <w:rFonts w:eastAsiaTheme="minorHAnsi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469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65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8D258A-4D32-4D6A-97D7-EE80C17FC1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4</TotalTime>
  <Pages>1</Pages>
  <Words>109</Words>
  <Characters>605</Characters>
  <Application>Microsoft Office Word</Application>
  <DocSecurity>0</DocSecurity>
  <Lines>16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709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Kate Morgan (Swansea Bay UHB - Corporate Services)</cp:lastModifiedBy>
  <cp:revision>4</cp:revision>
  <cp:lastPrinted>2019-03-26T11:11:00Z</cp:lastPrinted>
  <dcterms:created xsi:type="dcterms:W3CDTF">2024-03-12T08:40:00Z</dcterms:created>
  <dcterms:modified xsi:type="dcterms:W3CDTF">2024-03-12T08:44:00Z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af067f50c05aa84398b514e67f466908c998480b32f41738d542622858cbb8c4</vt:lpwstr>
  </property>
</Properties>
</file>