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CE55A0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2522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24-G-026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CE55A0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2522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24-G-026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AA6B73A" w14:textId="274D9C29" w:rsidR="00E13B6C" w:rsidRPr="00FC3B42" w:rsidRDefault="00E13B6C" w:rsidP="00E13B6C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</w:t>
      </w:r>
      <w:hyperlink r:id="rId8" w:history="1">
        <w:r w:rsidRPr="003137A8">
          <w:rPr>
            <w:rStyle w:val="Hyperlink"/>
            <w:rFonts w:cs="Verdana"/>
            <w:sz w:val="22"/>
            <w:szCs w:val="22"/>
          </w:rPr>
          <w:t>https://sbuhb.nhs.wales/jobs/jobs-and-volunteering</w:t>
        </w:r>
      </w:hyperlink>
      <w:r w:rsidRPr="00FC3B42">
        <w:rPr>
          <w:sz w:val="22"/>
          <w:szCs w:val="22"/>
        </w:rPr>
        <w:t xml:space="preserve">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18D00F94" w14:textId="77777777" w:rsidR="00E13B6C" w:rsidRPr="00FC3B42" w:rsidRDefault="00E13B6C" w:rsidP="00E13B6C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271C8E0" w14:textId="55847819" w:rsidR="0062522F" w:rsidRPr="00E15825" w:rsidRDefault="0062522F" w:rsidP="00E15825">
      <w:pPr>
        <w:spacing w:before="280"/>
        <w:rPr>
          <w:rFonts w:ascii="Verdana" w:hAnsi="Verdana"/>
          <w:b/>
          <w:sz w:val="22"/>
        </w:rPr>
      </w:pPr>
      <w:r w:rsidRPr="0062522F">
        <w:rPr>
          <w:rFonts w:ascii="Verdana" w:hAnsi="Verdana"/>
          <w:b/>
          <w:sz w:val="22"/>
        </w:rPr>
        <w:t>Question 1: Please provide us with a spend report for Agency Band 5 and Band 6 Nurses from 1st Jan 2024 – 30th June 2024.</w:t>
      </w:r>
      <w:r w:rsidR="00E15825">
        <w:rPr>
          <w:rFonts w:ascii="Verdana" w:hAnsi="Verdana"/>
          <w:b/>
          <w:sz w:val="22"/>
        </w:rPr>
        <w:br/>
      </w:r>
      <w:r w:rsidR="00E15825" w:rsidRPr="00E15825">
        <w:rPr>
          <w:rFonts w:ascii="Verdana" w:hAnsi="Verdana"/>
          <w:bCs/>
          <w:sz w:val="22"/>
        </w:rPr>
        <w:t>£6,319,425.63</w:t>
      </w:r>
      <w:r w:rsidR="00E15825">
        <w:rPr>
          <w:rFonts w:ascii="Verdana" w:hAnsi="Verdana"/>
          <w:b/>
          <w:sz w:val="22"/>
        </w:rPr>
        <w:br/>
      </w:r>
      <w:r w:rsidR="00E15825">
        <w:rPr>
          <w:rFonts w:ascii="Verdana" w:hAnsi="Verdana"/>
          <w:b/>
          <w:sz w:val="22"/>
        </w:rPr>
        <w:br/>
      </w:r>
      <w:bookmarkStart w:id="0" w:name="_Hlk174434023"/>
      <w:r w:rsidR="00E15825">
        <w:rPr>
          <w:rFonts w:ascii="Verdana" w:hAnsi="Verdana"/>
          <w:bCs/>
          <w:sz w:val="22"/>
        </w:rPr>
        <w:t>Please note that t</w:t>
      </w:r>
      <w:r w:rsidR="00E15825" w:rsidRPr="00E15825">
        <w:rPr>
          <w:rFonts w:ascii="Verdana" w:hAnsi="Verdana"/>
          <w:bCs/>
          <w:sz w:val="22"/>
        </w:rPr>
        <w:t xml:space="preserve">he Nurse Agency framework </w:t>
      </w:r>
      <w:r w:rsidR="00E15825">
        <w:rPr>
          <w:rFonts w:ascii="Verdana" w:hAnsi="Verdana"/>
          <w:bCs/>
          <w:sz w:val="22"/>
        </w:rPr>
        <w:t xml:space="preserve">only </w:t>
      </w:r>
      <w:r w:rsidR="00E15825" w:rsidRPr="00E15825">
        <w:rPr>
          <w:rFonts w:ascii="Verdana" w:hAnsi="Verdana"/>
          <w:bCs/>
          <w:sz w:val="22"/>
        </w:rPr>
        <w:t>details rates for registered (Band 5 &amp; 6</w:t>
      </w:r>
      <w:r w:rsidR="00E15825">
        <w:rPr>
          <w:rFonts w:ascii="Verdana" w:hAnsi="Verdana"/>
          <w:bCs/>
          <w:sz w:val="22"/>
        </w:rPr>
        <w:t xml:space="preserve"> nurses</w:t>
      </w:r>
      <w:r w:rsidR="00E15825" w:rsidRPr="00E15825">
        <w:rPr>
          <w:rFonts w:ascii="Verdana" w:hAnsi="Verdana"/>
          <w:bCs/>
          <w:sz w:val="22"/>
        </w:rPr>
        <w:t>) or unregistered (HCSW)</w:t>
      </w:r>
      <w:r w:rsidR="00E15825">
        <w:rPr>
          <w:rFonts w:ascii="Verdana" w:hAnsi="Verdana"/>
          <w:bCs/>
          <w:sz w:val="22"/>
        </w:rPr>
        <w:t>.</w:t>
      </w:r>
      <w:r w:rsidR="00E15825" w:rsidRPr="00E15825">
        <w:rPr>
          <w:rFonts w:ascii="Verdana" w:hAnsi="Verdana"/>
          <w:bCs/>
          <w:sz w:val="22"/>
        </w:rPr>
        <w:t xml:space="preserve"> </w:t>
      </w:r>
      <w:r w:rsidR="00E15825">
        <w:rPr>
          <w:rFonts w:ascii="Verdana" w:hAnsi="Verdana"/>
          <w:bCs/>
          <w:sz w:val="22"/>
        </w:rPr>
        <w:t>We have</w:t>
      </w:r>
      <w:r w:rsidR="00E15825" w:rsidRPr="00E15825">
        <w:rPr>
          <w:rFonts w:ascii="Verdana" w:hAnsi="Verdana"/>
          <w:bCs/>
          <w:sz w:val="22"/>
        </w:rPr>
        <w:t xml:space="preserve"> included the total </w:t>
      </w:r>
      <w:r w:rsidR="00E15825">
        <w:rPr>
          <w:rFonts w:ascii="Verdana" w:hAnsi="Verdana"/>
          <w:bCs/>
          <w:sz w:val="22"/>
        </w:rPr>
        <w:t xml:space="preserve">spend </w:t>
      </w:r>
      <w:r w:rsidR="00E15825" w:rsidRPr="00E15825">
        <w:rPr>
          <w:rFonts w:ascii="Verdana" w:hAnsi="Verdana"/>
          <w:bCs/>
          <w:sz w:val="22"/>
        </w:rPr>
        <w:t>for Registered</w:t>
      </w:r>
      <w:r w:rsidR="00E15825">
        <w:rPr>
          <w:rFonts w:ascii="Verdana" w:hAnsi="Verdana"/>
          <w:bCs/>
          <w:sz w:val="22"/>
        </w:rPr>
        <w:t xml:space="preserve"> Nurses </w:t>
      </w:r>
      <w:r w:rsidR="00E15825" w:rsidRPr="00E15825">
        <w:rPr>
          <w:rFonts w:ascii="Verdana" w:hAnsi="Verdana"/>
          <w:bCs/>
          <w:sz w:val="22"/>
        </w:rPr>
        <w:t>and a</w:t>
      </w:r>
      <w:r w:rsidR="00E15825">
        <w:rPr>
          <w:rFonts w:ascii="Verdana" w:hAnsi="Verdana"/>
          <w:bCs/>
          <w:sz w:val="22"/>
        </w:rPr>
        <w:t>re</w:t>
      </w:r>
      <w:r w:rsidR="00E15825" w:rsidRPr="00E15825">
        <w:rPr>
          <w:rFonts w:ascii="Verdana" w:hAnsi="Verdana"/>
          <w:bCs/>
          <w:sz w:val="22"/>
        </w:rPr>
        <w:t xml:space="preserve"> unable to break </w:t>
      </w:r>
      <w:r w:rsidR="00E15825">
        <w:rPr>
          <w:rFonts w:ascii="Verdana" w:hAnsi="Verdana"/>
          <w:bCs/>
          <w:sz w:val="22"/>
        </w:rPr>
        <w:t xml:space="preserve">this figure </w:t>
      </w:r>
      <w:r w:rsidR="00E15825" w:rsidRPr="00E15825">
        <w:rPr>
          <w:rFonts w:ascii="Verdana" w:hAnsi="Verdana"/>
          <w:bCs/>
          <w:sz w:val="22"/>
        </w:rPr>
        <w:t>down further.  This includes Off Framework Agencies</w:t>
      </w:r>
      <w:bookmarkEnd w:id="0"/>
    </w:p>
    <w:p w14:paraId="069F0387" w14:textId="36B661C7" w:rsidR="00E15825" w:rsidRPr="0062522F" w:rsidRDefault="0062522F" w:rsidP="00E15825">
      <w:pPr>
        <w:spacing w:before="280"/>
        <w:rPr>
          <w:rFonts w:ascii="Verdana" w:hAnsi="Verdana"/>
          <w:b/>
          <w:sz w:val="22"/>
        </w:rPr>
      </w:pPr>
      <w:r w:rsidRPr="0062522F">
        <w:rPr>
          <w:rFonts w:ascii="Verdana" w:hAnsi="Verdana"/>
          <w:b/>
          <w:sz w:val="22"/>
        </w:rPr>
        <w:t>Question 2: Can you please provide us with a break down per month of hours filled with Agency workers both Band 5 and Band 6 between 1st Jan 2024 and end of 30th June 2024</w:t>
      </w:r>
    </w:p>
    <w:tbl>
      <w:tblPr>
        <w:tblW w:w="192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2"/>
        <w:gridCol w:w="1938"/>
      </w:tblGrid>
      <w:tr w:rsidR="00E15825" w14:paraId="263C3761" w14:textId="77777777" w:rsidTr="00E15825">
        <w:trPr>
          <w:trHeight w:val="300"/>
          <w:jc w:val="center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570419" w14:textId="77777777" w:rsidR="00E15825" w:rsidRDefault="00E1582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January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44F372" w14:textId="77777777" w:rsidR="00E15825" w:rsidRDefault="00E1582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23702.2</w:t>
            </w:r>
          </w:p>
        </w:tc>
      </w:tr>
      <w:tr w:rsidR="00E15825" w14:paraId="14C8C5EA" w14:textId="77777777" w:rsidTr="00E15825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54B58" w14:textId="77777777" w:rsidR="00E15825" w:rsidRDefault="00E1582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February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85746" w14:textId="77777777" w:rsidR="00E15825" w:rsidRDefault="00E1582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17967.33</w:t>
            </w:r>
          </w:p>
        </w:tc>
      </w:tr>
      <w:tr w:rsidR="00E15825" w14:paraId="05C566FD" w14:textId="77777777" w:rsidTr="00E15825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5D5F4C" w14:textId="77777777" w:rsidR="00E15825" w:rsidRDefault="00E1582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March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DD6C8" w14:textId="77777777" w:rsidR="00E15825" w:rsidRDefault="00E1582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24583.83</w:t>
            </w:r>
          </w:p>
        </w:tc>
      </w:tr>
      <w:tr w:rsidR="00E15825" w14:paraId="3573B5C0" w14:textId="77777777" w:rsidTr="00E15825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0CB176" w14:textId="77777777" w:rsidR="00E15825" w:rsidRDefault="00E1582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April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09C29" w14:textId="77777777" w:rsidR="00E15825" w:rsidRDefault="00E1582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17197.83</w:t>
            </w:r>
          </w:p>
        </w:tc>
      </w:tr>
      <w:tr w:rsidR="00E15825" w14:paraId="14ADC85A" w14:textId="77777777" w:rsidTr="00E15825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10586C" w14:textId="77777777" w:rsidR="00E15825" w:rsidRDefault="00E1582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1D00A0" w14:textId="77777777" w:rsidR="00E15825" w:rsidRDefault="00E1582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17299.92</w:t>
            </w:r>
          </w:p>
        </w:tc>
      </w:tr>
      <w:tr w:rsidR="00E15825" w14:paraId="548BC7FF" w14:textId="77777777" w:rsidTr="00E15825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EBF072" w14:textId="77777777" w:rsidR="00E15825" w:rsidRDefault="00E1582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June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7437C2" w14:textId="77777777" w:rsidR="00E15825" w:rsidRDefault="00E1582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13689.78</w:t>
            </w:r>
          </w:p>
        </w:tc>
      </w:tr>
    </w:tbl>
    <w:p w14:paraId="0FDB18CC" w14:textId="5D6BAB7F" w:rsidR="0062522F" w:rsidRPr="0062522F" w:rsidRDefault="0062522F" w:rsidP="0062522F">
      <w:pPr>
        <w:spacing w:before="280"/>
        <w:rPr>
          <w:rFonts w:ascii="Verdana" w:hAnsi="Verdana"/>
          <w:b/>
          <w:sz w:val="22"/>
        </w:rPr>
      </w:pPr>
    </w:p>
    <w:p w14:paraId="03D6DE26" w14:textId="4331B7D9" w:rsidR="0062522F" w:rsidRPr="00E15825" w:rsidRDefault="0062522F" w:rsidP="00E15825">
      <w:pPr>
        <w:spacing w:before="280"/>
        <w:rPr>
          <w:rFonts w:ascii="Verdana" w:hAnsi="Verdana"/>
          <w:b/>
          <w:sz w:val="22"/>
        </w:rPr>
      </w:pPr>
      <w:r w:rsidRPr="0062522F">
        <w:rPr>
          <w:rFonts w:ascii="Verdana" w:hAnsi="Verdana"/>
          <w:b/>
          <w:sz w:val="22"/>
        </w:rPr>
        <w:t>Question 3: Can you please provide us with a break down of money spent on off framework agency nurses from 1st Jan 2024-June2024.</w:t>
      </w:r>
      <w:r w:rsidR="00E15825">
        <w:rPr>
          <w:rFonts w:ascii="Verdana" w:hAnsi="Verdana"/>
          <w:b/>
          <w:sz w:val="22"/>
        </w:rPr>
        <w:br/>
      </w:r>
      <w:r w:rsidR="00E15825" w:rsidRPr="00E15825">
        <w:rPr>
          <w:rFonts w:ascii="Verdana" w:hAnsi="Verdana"/>
          <w:bCs/>
          <w:sz w:val="22"/>
        </w:rPr>
        <w:t>£651,976.37</w:t>
      </w:r>
    </w:p>
    <w:p w14:paraId="6515062F" w14:textId="77777777" w:rsidR="0062522F" w:rsidRPr="0062522F" w:rsidRDefault="0062522F" w:rsidP="0062522F">
      <w:pPr>
        <w:spacing w:before="280"/>
        <w:rPr>
          <w:rFonts w:ascii="Verdana" w:hAnsi="Verdana"/>
          <w:b/>
          <w:sz w:val="22"/>
        </w:rPr>
      </w:pPr>
      <w:r w:rsidRPr="0062522F">
        <w:rPr>
          <w:rFonts w:ascii="Verdana" w:hAnsi="Verdana"/>
          <w:b/>
          <w:sz w:val="22"/>
        </w:rPr>
        <w:t>Question 4: can you please confirm your top 5 agencies by spend for Band 5 and Band 6 Nurses for the period 1st Jan 2024-30th June 2024.</w:t>
      </w:r>
    </w:p>
    <w:p w14:paraId="2E7EA703" w14:textId="77777777" w:rsidR="00E15825" w:rsidRPr="00E15825" w:rsidRDefault="00E15825" w:rsidP="00E15825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E15825">
        <w:rPr>
          <w:rFonts w:ascii="Verdana" w:hAnsi="Verdana"/>
          <w:noProof/>
          <w:sz w:val="22"/>
          <w:szCs w:val="22"/>
        </w:rPr>
        <w:t>YOUR WORLD NURSING LTD</w:t>
      </w:r>
    </w:p>
    <w:p w14:paraId="4BD9E7BE" w14:textId="77777777" w:rsidR="00E15825" w:rsidRPr="00E15825" w:rsidRDefault="00E15825" w:rsidP="00E15825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E15825">
        <w:rPr>
          <w:rFonts w:ascii="Verdana" w:hAnsi="Verdana"/>
          <w:noProof/>
          <w:sz w:val="22"/>
          <w:szCs w:val="22"/>
        </w:rPr>
        <w:t>RICHMOND NURSING AGENCY LTD</w:t>
      </w:r>
    </w:p>
    <w:p w14:paraId="019C5312" w14:textId="77777777" w:rsidR="00E15825" w:rsidRPr="00E15825" w:rsidRDefault="00E15825" w:rsidP="00E15825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E15825">
        <w:rPr>
          <w:rFonts w:ascii="Verdana" w:hAnsi="Verdana"/>
          <w:noProof/>
          <w:sz w:val="22"/>
          <w:szCs w:val="22"/>
        </w:rPr>
        <w:t>DIRECT NURSING SERVICES LTD</w:t>
      </w:r>
    </w:p>
    <w:p w14:paraId="652B945B" w14:textId="77777777" w:rsidR="00E15825" w:rsidRPr="00E15825" w:rsidRDefault="00E15825" w:rsidP="00E15825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E15825">
        <w:rPr>
          <w:rFonts w:ascii="Verdana" w:hAnsi="Verdana"/>
          <w:noProof/>
          <w:sz w:val="22"/>
          <w:szCs w:val="22"/>
        </w:rPr>
        <w:t>MPS HEALTHCARE LTD</w:t>
      </w:r>
    </w:p>
    <w:p w14:paraId="23DF621B" w14:textId="53E75774" w:rsidR="00873328" w:rsidRPr="00E15825" w:rsidRDefault="00E15825" w:rsidP="00E15825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E15825">
        <w:rPr>
          <w:rFonts w:ascii="Verdana" w:hAnsi="Verdana"/>
          <w:noProof/>
          <w:sz w:val="22"/>
          <w:szCs w:val="22"/>
        </w:rPr>
        <w:t>ID MEDICAL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2A316C" w14:textId="77777777" w:rsidR="00913E89" w:rsidRDefault="00913E89" w:rsidP="007D6A3E">
      <w:pPr>
        <w:spacing w:before="0" w:after="0" w:line="240" w:lineRule="auto"/>
      </w:pPr>
      <w:r>
        <w:separator/>
      </w:r>
    </w:p>
  </w:endnote>
  <w:endnote w:type="continuationSeparator" w:id="0">
    <w:p w14:paraId="4C5CD552" w14:textId="77777777" w:rsidR="00913E89" w:rsidRDefault="00913E89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0A7818" w14:textId="77777777" w:rsidR="00213121" w:rsidRDefault="00213121" w:rsidP="00213121">
    <w:pPr>
      <w:pStyle w:val="Footer"/>
    </w:pPr>
  </w:p>
  <w:p w14:paraId="7FAE200F" w14:textId="77777777" w:rsidR="00213121" w:rsidRDefault="00213121" w:rsidP="00213121">
    <w:pPr>
      <w:pStyle w:val="Footer"/>
    </w:pPr>
  </w:p>
  <w:p w14:paraId="5610DCA7" w14:textId="77777777" w:rsidR="00213121" w:rsidRDefault="00213121" w:rsidP="00213121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5FEDE096" w14:textId="77777777" w:rsidR="00213121" w:rsidRDefault="00213121" w:rsidP="00213121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18A1C07C" wp14:editId="106209BA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43CDC63D" w14:textId="77777777" w:rsidR="00213121" w:rsidRPr="002B2CF6" w:rsidRDefault="00213121" w:rsidP="00213121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7178CA55" w:rsidR="007D6A3E" w:rsidRPr="00213121" w:rsidRDefault="00213121" w:rsidP="00213121">
    <w:pPr>
      <w:pStyle w:val="Footer"/>
    </w:pPr>
    <w:r>
      <w:tab/>
    </w:r>
    <w:r>
      <w:tab/>
    </w: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066361" w14:textId="77777777" w:rsidR="00913E89" w:rsidRDefault="00913E89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41D4AF5" w14:textId="77777777" w:rsidR="00913E89" w:rsidRDefault="00913E89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2C60EB8"/>
    <w:multiLevelType w:val="hybridMultilevel"/>
    <w:tmpl w:val="CA2482E0"/>
    <w:lvl w:ilvl="0" w:tplc="08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3121"/>
    <w:rsid w:val="002156AF"/>
    <w:rsid w:val="00236F74"/>
    <w:rsid w:val="00257A6E"/>
    <w:rsid w:val="00257EB1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736EA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2522F"/>
    <w:rsid w:val="00635BDA"/>
    <w:rsid w:val="006564DF"/>
    <w:rsid w:val="00684641"/>
    <w:rsid w:val="006C4048"/>
    <w:rsid w:val="006D5578"/>
    <w:rsid w:val="006F38B4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13E89"/>
    <w:rsid w:val="009269BD"/>
    <w:rsid w:val="00937E61"/>
    <w:rsid w:val="009574AC"/>
    <w:rsid w:val="0097092D"/>
    <w:rsid w:val="00982170"/>
    <w:rsid w:val="009A0943"/>
    <w:rsid w:val="009B087A"/>
    <w:rsid w:val="009B21AD"/>
    <w:rsid w:val="009B2DB5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13B6C"/>
    <w:rsid w:val="00E15825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E13B6C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E13B6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13B6C"/>
    <w:rPr>
      <w:color w:val="B26B02" w:themeColor="followedHyperlink"/>
      <w:u w:val="single"/>
    </w:rPr>
  </w:style>
  <w:style w:type="paragraph" w:styleId="Revision">
    <w:name w:val="Revision"/>
    <w:hidden/>
    <w:uiPriority w:val="99"/>
    <w:semiHidden/>
    <w:rsid w:val="009B2DB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2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jobs/jobs-and-volunteering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2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2024-08-13T09:09:00Z</dcterms:modified>
</cp:coreProperties>
</file>