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9F524D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02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9F524D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D02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AF0630D" w14:textId="50419B5B" w:rsidR="00A51963" w:rsidRPr="00A51963" w:rsidRDefault="00A51963" w:rsidP="00DC0D5A">
      <w:pPr>
        <w:spacing w:before="280"/>
        <w:rPr>
          <w:rFonts w:ascii="Verdana" w:hAnsi="Verdana"/>
          <w:bCs/>
          <w:sz w:val="22"/>
        </w:rPr>
      </w:pPr>
      <w:r w:rsidRPr="00A51963">
        <w:rPr>
          <w:rFonts w:ascii="Verdana" w:hAnsi="Verdana"/>
          <w:bCs/>
          <w:sz w:val="22"/>
        </w:rPr>
        <w:t>Please note that Oracle is procured on a national basis for NHS Wales by NHS Wales Shared Services Partnership. These costs and contract information relate to the national contract, not just for SBUHB.</w:t>
      </w:r>
    </w:p>
    <w:p w14:paraId="635CAE49" w14:textId="5A3B2B1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D6BB4EE" w14:textId="47A40DD2" w:rsidR="00AD02E8" w:rsidRPr="0050045D" w:rsidRDefault="00AD02E8" w:rsidP="0050045D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AD02E8">
        <w:rPr>
          <w:rFonts w:ascii="Verdana" w:eastAsia="Times New Roman" w:hAnsi="Verdana"/>
          <w:b/>
          <w:bCs/>
          <w:sz w:val="22"/>
          <w:szCs w:val="22"/>
        </w:rPr>
        <w:t>The name of your finance software system</w:t>
      </w:r>
      <w:r w:rsidR="0050045D">
        <w:rPr>
          <w:rFonts w:ascii="Verdana" w:eastAsia="Times New Roman" w:hAnsi="Verdana"/>
          <w:b/>
          <w:bCs/>
          <w:sz w:val="22"/>
          <w:szCs w:val="22"/>
        </w:rPr>
        <w:br/>
      </w:r>
      <w:r w:rsidRPr="0050045D">
        <w:rPr>
          <w:rFonts w:ascii="Verdana" w:eastAsia="Times New Roman" w:hAnsi="Verdana"/>
          <w:sz w:val="22"/>
          <w:szCs w:val="22"/>
        </w:rPr>
        <w:t>Oracle EBS</w:t>
      </w:r>
      <w:r w:rsidRPr="0050045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50045D">
        <w:rPr>
          <w:rFonts w:ascii="Verdana" w:eastAsia="Times New Roman" w:hAnsi="Verdana"/>
          <w:sz w:val="22"/>
          <w:szCs w:val="22"/>
        </w:rPr>
        <w:t>(R12.2.9 CURRENT VERSION)</w:t>
      </w:r>
      <w:r w:rsidRPr="0050045D">
        <w:rPr>
          <w:rFonts w:ascii="Verdana" w:eastAsia="Times New Roman" w:hAnsi="Verdana"/>
          <w:sz w:val="22"/>
          <w:szCs w:val="22"/>
        </w:rPr>
        <w:br/>
      </w:r>
    </w:p>
    <w:p w14:paraId="686ABB1C" w14:textId="45798A51" w:rsidR="00AD02E8" w:rsidRPr="0050045D" w:rsidRDefault="00AD02E8" w:rsidP="0050045D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AD02E8">
        <w:rPr>
          <w:rFonts w:ascii="Verdana" w:eastAsia="Times New Roman" w:hAnsi="Verdana"/>
          <w:b/>
          <w:bCs/>
          <w:sz w:val="22"/>
          <w:szCs w:val="22"/>
        </w:rPr>
        <w:t>The name of the supplier who implemented your finance software system</w:t>
      </w:r>
      <w:r w:rsidR="0050045D">
        <w:rPr>
          <w:rFonts w:ascii="Verdana" w:eastAsia="Times New Roman" w:hAnsi="Verdana"/>
          <w:b/>
          <w:bCs/>
          <w:sz w:val="22"/>
          <w:szCs w:val="22"/>
        </w:rPr>
        <w:br/>
      </w:r>
      <w:r w:rsidRPr="0050045D">
        <w:rPr>
          <w:rFonts w:ascii="Verdana" w:eastAsia="Times New Roman" w:hAnsi="Verdana"/>
          <w:sz w:val="22"/>
          <w:szCs w:val="22"/>
        </w:rPr>
        <w:t>Oracle Corporation</w:t>
      </w:r>
    </w:p>
    <w:p w14:paraId="07AF1B0B" w14:textId="77777777" w:rsidR="00AD02E8" w:rsidRDefault="00AD02E8" w:rsidP="00AD02E8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</w:p>
    <w:p w14:paraId="1F2220C3" w14:textId="7B07B918" w:rsidR="00AD02E8" w:rsidRPr="0050045D" w:rsidRDefault="00AD02E8" w:rsidP="0050045D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50045D">
        <w:rPr>
          <w:rFonts w:ascii="Verdana" w:eastAsia="Times New Roman" w:hAnsi="Verdana"/>
          <w:b/>
          <w:bCs/>
          <w:sz w:val="22"/>
          <w:szCs w:val="22"/>
        </w:rPr>
        <w:t>The installation date of your finance software system</w:t>
      </w:r>
      <w:r w:rsidR="0050045D">
        <w:rPr>
          <w:rFonts w:ascii="Verdana" w:eastAsia="Times New Roman" w:hAnsi="Verdana"/>
          <w:b/>
          <w:bCs/>
          <w:sz w:val="22"/>
          <w:szCs w:val="22"/>
        </w:rPr>
        <w:br/>
      </w:r>
      <w:r w:rsidRPr="0050045D">
        <w:rPr>
          <w:rFonts w:ascii="Verdana" w:eastAsia="Times New Roman" w:hAnsi="Verdana"/>
          <w:sz w:val="22"/>
          <w:szCs w:val="22"/>
        </w:rPr>
        <w:t>2006</w:t>
      </w:r>
    </w:p>
    <w:p w14:paraId="3D7BC139" w14:textId="77777777" w:rsidR="00AD02E8" w:rsidRPr="00AD02E8" w:rsidRDefault="00AD02E8" w:rsidP="00AD02E8">
      <w:pPr>
        <w:spacing w:before="0" w:after="0" w:line="240" w:lineRule="auto"/>
        <w:ind w:left="0" w:right="0"/>
        <w:rPr>
          <w:rFonts w:ascii="Verdana" w:eastAsia="Times New Roman" w:hAnsi="Verdana"/>
          <w:sz w:val="22"/>
          <w:szCs w:val="22"/>
        </w:rPr>
      </w:pPr>
    </w:p>
    <w:p w14:paraId="15BBDB63" w14:textId="6C7F4334" w:rsidR="00AD02E8" w:rsidRPr="0050045D" w:rsidRDefault="00AD02E8" w:rsidP="0050045D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0045D">
        <w:rPr>
          <w:rFonts w:ascii="Verdana" w:eastAsia="Times New Roman" w:hAnsi="Verdana"/>
          <w:b/>
          <w:bCs/>
          <w:sz w:val="22"/>
          <w:szCs w:val="22"/>
        </w:rPr>
        <w:t>The contract expiration date for your current finance software system. </w:t>
      </w:r>
      <w:r w:rsidR="0050045D">
        <w:rPr>
          <w:rFonts w:ascii="Verdana" w:eastAsia="Times New Roman" w:hAnsi="Verdana"/>
          <w:b/>
          <w:bCs/>
          <w:sz w:val="22"/>
          <w:szCs w:val="22"/>
        </w:rPr>
        <w:br/>
      </w:r>
      <w:r w:rsidRPr="0050045D">
        <w:rPr>
          <w:rFonts w:ascii="Verdana" w:hAnsi="Verdana"/>
          <w:sz w:val="22"/>
          <w:szCs w:val="22"/>
        </w:rPr>
        <w:t xml:space="preserve">Linked to use of Oracle and Version and modules Oracle supported until </w:t>
      </w:r>
      <w:r w:rsidR="00B8028F" w:rsidRPr="0050045D">
        <w:rPr>
          <w:rFonts w:ascii="Verdana" w:hAnsi="Verdana"/>
          <w:sz w:val="22"/>
          <w:szCs w:val="22"/>
        </w:rPr>
        <w:t>2028</w:t>
      </w:r>
      <w:r w:rsidR="0050045D">
        <w:rPr>
          <w:rFonts w:ascii="Verdana" w:hAnsi="Verdana"/>
          <w:sz w:val="22"/>
          <w:szCs w:val="22"/>
        </w:rPr>
        <w:br/>
      </w:r>
    </w:p>
    <w:p w14:paraId="327423C6" w14:textId="7775A61B" w:rsidR="00AD02E8" w:rsidRPr="0050045D" w:rsidRDefault="00AD02E8" w:rsidP="0050045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50045D">
        <w:rPr>
          <w:rFonts w:ascii="Verdana" w:hAnsi="Verdana"/>
          <w:b/>
          <w:bCs/>
          <w:sz w:val="22"/>
          <w:szCs w:val="22"/>
        </w:rPr>
        <w:t xml:space="preserve">The total upfront installation and implementation costs for your </w:t>
      </w:r>
      <w:r w:rsidR="0050045D" w:rsidRPr="0050045D">
        <w:rPr>
          <w:rFonts w:ascii="Verdana" w:hAnsi="Verdana"/>
          <w:b/>
          <w:bCs/>
          <w:sz w:val="22"/>
          <w:szCs w:val="22"/>
        </w:rPr>
        <w:t>finance system</w:t>
      </w:r>
      <w:r w:rsidRPr="0050045D">
        <w:rPr>
          <w:rFonts w:ascii="Verdana" w:hAnsi="Verdana"/>
          <w:b/>
          <w:bCs/>
          <w:sz w:val="22"/>
          <w:szCs w:val="22"/>
        </w:rPr>
        <w:t>, including software, consultancy, training, and related expenses.</w:t>
      </w:r>
      <w:r w:rsidR="0050045D">
        <w:rPr>
          <w:rFonts w:ascii="Verdana" w:hAnsi="Verdana"/>
          <w:b/>
          <w:bCs/>
          <w:sz w:val="22"/>
          <w:szCs w:val="22"/>
        </w:rPr>
        <w:br/>
      </w:r>
      <w:r w:rsidR="00AF5326" w:rsidRPr="0050045D">
        <w:rPr>
          <w:rFonts w:ascii="Verdana" w:hAnsi="Verdana"/>
          <w:sz w:val="22"/>
          <w:szCs w:val="22"/>
        </w:rPr>
        <w:t>£</w:t>
      </w:r>
      <w:r w:rsidRPr="0050045D">
        <w:rPr>
          <w:rFonts w:ascii="Verdana" w:hAnsi="Verdana"/>
          <w:sz w:val="22"/>
          <w:szCs w:val="22"/>
        </w:rPr>
        <w:t>445,853.47</w:t>
      </w:r>
      <w:r w:rsidR="0050045D">
        <w:rPr>
          <w:rFonts w:ascii="Verdana" w:hAnsi="Verdana"/>
          <w:sz w:val="22"/>
          <w:szCs w:val="22"/>
        </w:rPr>
        <w:t xml:space="preserve"> (please note that</w:t>
      </w:r>
      <w:r w:rsidRPr="0050045D">
        <w:rPr>
          <w:rFonts w:ascii="Verdana" w:hAnsi="Verdana"/>
          <w:sz w:val="22"/>
          <w:szCs w:val="22"/>
        </w:rPr>
        <w:t xml:space="preserve"> these costs are from 2009</w:t>
      </w:r>
      <w:r w:rsidR="0050045D">
        <w:rPr>
          <w:rFonts w:ascii="Verdana" w:hAnsi="Verdana"/>
          <w:sz w:val="22"/>
          <w:szCs w:val="22"/>
        </w:rPr>
        <w:t>)</w:t>
      </w:r>
      <w:r w:rsidR="0050045D">
        <w:rPr>
          <w:rFonts w:ascii="Verdana" w:hAnsi="Verdana"/>
          <w:sz w:val="22"/>
          <w:szCs w:val="22"/>
        </w:rPr>
        <w:br/>
      </w:r>
    </w:p>
    <w:p w14:paraId="464DDA38" w14:textId="6943C359" w:rsidR="00B8028F" w:rsidRPr="0050045D" w:rsidRDefault="00AD02E8" w:rsidP="0050045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50045D">
        <w:rPr>
          <w:rFonts w:ascii="Verdana" w:hAnsi="Verdana"/>
          <w:b/>
          <w:bCs/>
          <w:sz w:val="22"/>
          <w:szCs w:val="22"/>
        </w:rPr>
        <w:t>The total annual costs to run and maintain your finance system.</w:t>
      </w:r>
      <w:r w:rsidR="0050045D">
        <w:rPr>
          <w:rFonts w:ascii="Verdana" w:hAnsi="Verdana"/>
          <w:b/>
          <w:bCs/>
          <w:sz w:val="22"/>
          <w:szCs w:val="22"/>
        </w:rPr>
        <w:br/>
      </w:r>
      <w:r w:rsidR="00B8028F" w:rsidRPr="0050045D">
        <w:rPr>
          <w:rFonts w:ascii="Verdana" w:hAnsi="Verdana"/>
          <w:sz w:val="22"/>
          <w:szCs w:val="22"/>
        </w:rPr>
        <w:t>£</w:t>
      </w:r>
      <w:r w:rsidR="0091202A" w:rsidRPr="0050045D">
        <w:rPr>
          <w:rFonts w:ascii="Verdana" w:hAnsi="Verdana"/>
          <w:sz w:val="22"/>
          <w:szCs w:val="22"/>
        </w:rPr>
        <w:t xml:space="preserve">1,099,665 </w:t>
      </w:r>
      <w:r w:rsidR="0050045D" w:rsidRPr="0050045D">
        <w:rPr>
          <w:rFonts w:ascii="Verdana" w:hAnsi="Verdana"/>
          <w:sz w:val="22"/>
          <w:szCs w:val="22"/>
        </w:rPr>
        <w:t>total</w:t>
      </w:r>
    </w:p>
    <w:p w14:paraId="2C8D2CE3" w14:textId="0B25DAF7" w:rsidR="00AD02E8" w:rsidRPr="00AD02E8" w:rsidRDefault="00AD02E8" w:rsidP="0050045D">
      <w:pPr>
        <w:ind w:left="720"/>
        <w:rPr>
          <w:rFonts w:ascii="Verdana" w:hAnsi="Verdana" w:cs="Calibri"/>
          <w:b/>
          <w:bCs/>
          <w:sz w:val="22"/>
          <w:szCs w:val="22"/>
        </w:rPr>
      </w:pPr>
      <w:r w:rsidRPr="00AD02E8">
        <w:rPr>
          <w:rFonts w:ascii="Verdana" w:hAnsi="Verdana"/>
          <w:b/>
          <w:bCs/>
          <w:sz w:val="22"/>
          <w:szCs w:val="22"/>
        </w:rPr>
        <w:t>Please can you also break down your annual costs by:</w:t>
      </w:r>
    </w:p>
    <w:p w14:paraId="7CAD978A" w14:textId="4E3BC5BB" w:rsidR="00AD02E8" w:rsidRPr="0050045D" w:rsidRDefault="00AD02E8" w:rsidP="0050045D">
      <w:pPr>
        <w:ind w:left="215" w:firstLine="505"/>
        <w:rPr>
          <w:rFonts w:ascii="Verdana" w:hAnsi="Verdana" w:cs="Calibri"/>
          <w:b/>
          <w:bCs/>
          <w:sz w:val="22"/>
          <w:szCs w:val="22"/>
        </w:rPr>
      </w:pPr>
      <w:r w:rsidRPr="00AD02E8">
        <w:rPr>
          <w:rFonts w:ascii="Verdana" w:hAnsi="Verdana"/>
          <w:b/>
          <w:bCs/>
          <w:sz w:val="22"/>
          <w:szCs w:val="22"/>
        </w:rPr>
        <w:t>Software licensing fees</w:t>
      </w:r>
      <w:r w:rsidR="0050045D">
        <w:rPr>
          <w:rFonts w:ascii="Verdana" w:hAnsi="Verdana" w:cs="Calibri"/>
          <w:b/>
          <w:bCs/>
          <w:sz w:val="22"/>
          <w:szCs w:val="22"/>
        </w:rPr>
        <w:br/>
        <w:t xml:space="preserve">       </w:t>
      </w:r>
      <w:r w:rsidRPr="00AD02E8">
        <w:rPr>
          <w:rFonts w:ascii="Verdana" w:hAnsi="Verdana"/>
          <w:sz w:val="22"/>
          <w:szCs w:val="22"/>
        </w:rPr>
        <w:t>£559,148</w:t>
      </w:r>
      <w:r w:rsidR="00B8028F">
        <w:rPr>
          <w:rFonts w:ascii="Verdana" w:hAnsi="Verdana"/>
          <w:sz w:val="22"/>
          <w:szCs w:val="22"/>
        </w:rPr>
        <w:t xml:space="preserve"> </w:t>
      </w:r>
    </w:p>
    <w:p w14:paraId="095F0433" w14:textId="1749F980" w:rsidR="00B8028F" w:rsidRDefault="00AD02E8" w:rsidP="0050045D">
      <w:pPr>
        <w:ind w:left="720"/>
        <w:rPr>
          <w:rFonts w:ascii="Verdana" w:hAnsi="Verdana"/>
          <w:b/>
          <w:bCs/>
          <w:sz w:val="22"/>
          <w:szCs w:val="22"/>
        </w:rPr>
      </w:pPr>
      <w:r w:rsidRPr="00AD02E8">
        <w:rPr>
          <w:rFonts w:ascii="Verdana" w:hAnsi="Verdana"/>
          <w:b/>
          <w:bCs/>
          <w:sz w:val="22"/>
          <w:szCs w:val="22"/>
        </w:rPr>
        <w:t>Maintenance and support fees</w:t>
      </w:r>
      <w:r w:rsidR="0050045D">
        <w:rPr>
          <w:rFonts w:ascii="Verdana" w:hAnsi="Verdana"/>
          <w:b/>
          <w:bCs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t>T</w:t>
      </w:r>
      <w:r w:rsidRPr="00AD02E8">
        <w:rPr>
          <w:rFonts w:ascii="Verdana" w:hAnsi="Verdana"/>
          <w:sz w:val="22"/>
          <w:szCs w:val="22"/>
        </w:rPr>
        <w:t xml:space="preserve">his </w:t>
      </w:r>
      <w:proofErr w:type="gramStart"/>
      <w:r w:rsidRPr="00AD02E8">
        <w:rPr>
          <w:rFonts w:ascii="Verdana" w:hAnsi="Verdana"/>
          <w:sz w:val="22"/>
          <w:szCs w:val="22"/>
        </w:rPr>
        <w:t>forms</w:t>
      </w:r>
      <w:proofErr w:type="gramEnd"/>
      <w:r w:rsidRPr="00AD02E8">
        <w:rPr>
          <w:rFonts w:ascii="Verdana" w:hAnsi="Verdana"/>
          <w:sz w:val="22"/>
          <w:szCs w:val="22"/>
        </w:rPr>
        <w:t xml:space="preserve"> part of the overall running costs and is a single payment to the managed service provider</w:t>
      </w:r>
      <w:r>
        <w:rPr>
          <w:rFonts w:ascii="Verdana" w:hAnsi="Verdana"/>
          <w:sz w:val="22"/>
          <w:szCs w:val="22"/>
        </w:rPr>
        <w:t>.</w:t>
      </w:r>
    </w:p>
    <w:p w14:paraId="61495A14" w14:textId="10958DE2" w:rsidR="00AD02E8" w:rsidRPr="0050045D" w:rsidRDefault="00AD02E8" w:rsidP="0050045D">
      <w:pPr>
        <w:ind w:left="720"/>
        <w:rPr>
          <w:rFonts w:ascii="Verdana" w:hAnsi="Verdana" w:cs="Calibri"/>
          <w:b/>
          <w:bCs/>
          <w:sz w:val="22"/>
          <w:szCs w:val="22"/>
        </w:rPr>
      </w:pPr>
      <w:r w:rsidRPr="00AD02E8">
        <w:rPr>
          <w:rFonts w:ascii="Verdana" w:hAnsi="Verdana"/>
          <w:b/>
          <w:bCs/>
          <w:sz w:val="22"/>
          <w:szCs w:val="22"/>
        </w:rPr>
        <w:t>Hardware costs</w:t>
      </w:r>
      <w:r w:rsidR="0050045D">
        <w:rPr>
          <w:rFonts w:ascii="Verdana" w:hAnsi="Verdana" w:cs="Calibri"/>
          <w:b/>
          <w:bCs/>
          <w:sz w:val="22"/>
          <w:szCs w:val="22"/>
        </w:rPr>
        <w:br/>
      </w:r>
      <w:r w:rsidRPr="00AD02E8">
        <w:rPr>
          <w:rFonts w:ascii="Verdana" w:hAnsi="Verdana"/>
          <w:sz w:val="22"/>
          <w:szCs w:val="22"/>
        </w:rPr>
        <w:t>This forms part of the overall running costs and is a single payment to the managed service provider</w:t>
      </w:r>
      <w:r>
        <w:rPr>
          <w:rFonts w:ascii="Verdana" w:hAnsi="Verdana"/>
          <w:sz w:val="22"/>
          <w:szCs w:val="22"/>
        </w:rPr>
        <w:t>.</w:t>
      </w:r>
    </w:p>
    <w:p w14:paraId="0B313475" w14:textId="36A127F7" w:rsidR="00AD02E8" w:rsidRPr="0050045D" w:rsidRDefault="00AD02E8" w:rsidP="0050045D">
      <w:pPr>
        <w:ind w:left="720"/>
        <w:rPr>
          <w:rFonts w:ascii="Verdana" w:hAnsi="Verdana"/>
          <w:b/>
          <w:bCs/>
          <w:sz w:val="22"/>
          <w:szCs w:val="22"/>
        </w:rPr>
      </w:pPr>
      <w:r w:rsidRPr="00B8028F">
        <w:rPr>
          <w:rFonts w:ascii="Verdana" w:hAnsi="Verdana"/>
          <w:b/>
          <w:bCs/>
          <w:sz w:val="22"/>
          <w:szCs w:val="22"/>
        </w:rPr>
        <w:lastRenderedPageBreak/>
        <w:t>Consultancy</w:t>
      </w:r>
      <w:r w:rsidR="0050045D">
        <w:rPr>
          <w:rFonts w:ascii="Verdana" w:hAnsi="Verdana"/>
          <w:b/>
          <w:bCs/>
          <w:sz w:val="22"/>
          <w:szCs w:val="22"/>
        </w:rPr>
        <w:br/>
      </w:r>
      <w:r w:rsidRPr="00B8028F">
        <w:rPr>
          <w:rFonts w:ascii="Verdana" w:hAnsi="Verdana"/>
          <w:sz w:val="22"/>
          <w:szCs w:val="22"/>
        </w:rPr>
        <w:t>This forms part of the overall running costs and is a single payment to the managed service provider.</w:t>
      </w:r>
    </w:p>
    <w:p w14:paraId="7E6BB6D7" w14:textId="73E1A7FC" w:rsidR="00AD02E8" w:rsidRPr="0050045D" w:rsidRDefault="00AD02E8" w:rsidP="0050045D">
      <w:pPr>
        <w:ind w:left="720"/>
        <w:rPr>
          <w:rFonts w:ascii="Verdana" w:hAnsi="Verdana"/>
          <w:b/>
          <w:bCs/>
          <w:sz w:val="22"/>
          <w:szCs w:val="22"/>
        </w:rPr>
      </w:pPr>
      <w:r w:rsidRPr="00B8028F">
        <w:rPr>
          <w:rFonts w:ascii="Verdana" w:hAnsi="Verdana"/>
          <w:b/>
          <w:bCs/>
          <w:sz w:val="22"/>
          <w:szCs w:val="22"/>
        </w:rPr>
        <w:t>Training</w:t>
      </w:r>
      <w:r w:rsidR="0050045D">
        <w:rPr>
          <w:rFonts w:ascii="Verdana" w:hAnsi="Verdana"/>
          <w:b/>
          <w:bCs/>
          <w:sz w:val="22"/>
          <w:szCs w:val="22"/>
        </w:rPr>
        <w:br/>
      </w:r>
      <w:proofErr w:type="spellStart"/>
      <w:r w:rsidRPr="00B8028F">
        <w:rPr>
          <w:rFonts w:ascii="Verdana" w:hAnsi="Verdana"/>
          <w:sz w:val="22"/>
          <w:szCs w:val="22"/>
        </w:rPr>
        <w:t>Training</w:t>
      </w:r>
      <w:proofErr w:type="spellEnd"/>
      <w:r w:rsidRPr="00B8028F">
        <w:rPr>
          <w:rFonts w:ascii="Verdana" w:hAnsi="Verdana"/>
          <w:sz w:val="22"/>
          <w:szCs w:val="22"/>
        </w:rPr>
        <w:t xml:space="preserve"> is not part of the managed service costs. </w:t>
      </w:r>
      <w:r w:rsidR="0050045D" w:rsidRPr="00B8028F">
        <w:rPr>
          <w:rFonts w:ascii="Verdana" w:hAnsi="Verdana"/>
          <w:sz w:val="22"/>
          <w:szCs w:val="22"/>
        </w:rPr>
        <w:t>However,</w:t>
      </w:r>
      <w:r w:rsidRPr="00B8028F">
        <w:rPr>
          <w:rFonts w:ascii="Verdana" w:hAnsi="Verdana"/>
          <w:sz w:val="22"/>
          <w:szCs w:val="22"/>
        </w:rPr>
        <w:t xml:space="preserve"> no training costs are incurred.</w:t>
      </w:r>
    </w:p>
    <w:p w14:paraId="5DCBC0DE" w14:textId="5278370F" w:rsidR="00AD02E8" w:rsidRPr="00B8028F" w:rsidRDefault="00AD02E8" w:rsidP="0050045D">
      <w:pPr>
        <w:ind w:left="215" w:firstLine="505"/>
        <w:rPr>
          <w:rFonts w:ascii="Verdana" w:hAnsi="Verdana"/>
          <w:b/>
          <w:bCs/>
          <w:sz w:val="22"/>
          <w:szCs w:val="22"/>
        </w:rPr>
      </w:pPr>
      <w:r w:rsidRPr="00B8028F">
        <w:rPr>
          <w:rFonts w:ascii="Verdana" w:hAnsi="Verdana"/>
          <w:b/>
          <w:bCs/>
          <w:sz w:val="22"/>
          <w:szCs w:val="22"/>
        </w:rPr>
        <w:t>Other recurring expenses (please specify)</w:t>
      </w:r>
    </w:p>
    <w:p w14:paraId="0C962DC9" w14:textId="77777777" w:rsidR="00AD02E8" w:rsidRDefault="00AD02E8" w:rsidP="0050045D">
      <w:pPr>
        <w:ind w:left="215" w:firstLine="505"/>
      </w:pPr>
      <w:r w:rsidRPr="00B8028F">
        <w:rPr>
          <w:rFonts w:ascii="Verdana" w:hAnsi="Verdana"/>
          <w:sz w:val="22"/>
          <w:szCs w:val="22"/>
        </w:rPr>
        <w:t xml:space="preserve">N/A </w:t>
      </w:r>
    </w:p>
    <w:p w14:paraId="265BA415" w14:textId="2C072261" w:rsidR="00AD02E8" w:rsidRPr="0050045D" w:rsidRDefault="00AD02E8" w:rsidP="0050045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50045D">
        <w:rPr>
          <w:rFonts w:ascii="Verdana" w:hAnsi="Verdana"/>
          <w:b/>
          <w:bCs/>
          <w:sz w:val="22"/>
          <w:szCs w:val="22"/>
        </w:rPr>
        <w:t xml:space="preserve">Do you have any plans to switch to a different finance system or upgrade the current </w:t>
      </w:r>
      <w:r w:rsidR="0050045D" w:rsidRPr="0050045D">
        <w:rPr>
          <w:rFonts w:ascii="Verdana" w:hAnsi="Verdana"/>
          <w:b/>
          <w:bCs/>
          <w:sz w:val="22"/>
          <w:szCs w:val="22"/>
        </w:rPr>
        <w:t>system?</w:t>
      </w:r>
      <w:r w:rsidR="0050045D">
        <w:rPr>
          <w:rFonts w:ascii="Verdana" w:hAnsi="Verdana"/>
          <w:b/>
          <w:bCs/>
          <w:sz w:val="22"/>
          <w:szCs w:val="22"/>
        </w:rPr>
        <w:br/>
      </w:r>
      <w:r w:rsidR="003B6223">
        <w:rPr>
          <w:rFonts w:ascii="Verdana" w:hAnsi="Verdana"/>
          <w:sz w:val="22"/>
          <w:szCs w:val="22"/>
        </w:rPr>
        <w:t>C</w:t>
      </w:r>
      <w:r w:rsidR="003B6223" w:rsidRPr="003B6223">
        <w:rPr>
          <w:rFonts w:ascii="Verdana" w:hAnsi="Verdana"/>
          <w:sz w:val="22"/>
          <w:szCs w:val="22"/>
        </w:rPr>
        <w:t>urrently we have no plans to switch, but we may consider in the future on the expiry of the current supported version in 2033</w:t>
      </w:r>
      <w:r w:rsidR="003B6223">
        <w:rPr>
          <w:rFonts w:ascii="Verdana" w:hAnsi="Verdana"/>
          <w:sz w:val="22"/>
          <w:szCs w:val="22"/>
        </w:rPr>
        <w:t>.</w:t>
      </w:r>
    </w:p>
    <w:p w14:paraId="75970B72" w14:textId="2D9CB4E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19C49" w14:textId="77777777" w:rsidR="00B47F4E" w:rsidRDefault="00B47F4E" w:rsidP="00B47F4E">
    <w:pPr>
      <w:pStyle w:val="Footer"/>
    </w:pPr>
  </w:p>
  <w:p w14:paraId="2C656ABF" w14:textId="77777777" w:rsidR="00B47F4E" w:rsidRDefault="00B47F4E" w:rsidP="00B47F4E">
    <w:pPr>
      <w:pStyle w:val="Footer"/>
    </w:pPr>
  </w:p>
  <w:p w14:paraId="49BCED24" w14:textId="77777777" w:rsidR="00B47F4E" w:rsidRDefault="00B47F4E" w:rsidP="00B47F4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6FE24A0E" w14:textId="77777777" w:rsidR="00B47F4E" w:rsidRDefault="00B47F4E" w:rsidP="00B47F4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2D6758C" wp14:editId="2868692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573FDBF8" w14:textId="77777777" w:rsidR="00B47F4E" w:rsidRPr="002B2CF6" w:rsidRDefault="00B47F4E" w:rsidP="00B47F4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4897E426" w:rsidR="007D6A3E" w:rsidRPr="00B47F4E" w:rsidRDefault="00B47F4E" w:rsidP="00B47F4E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23050F"/>
    <w:multiLevelType w:val="hybridMultilevel"/>
    <w:tmpl w:val="37E475E4"/>
    <w:lvl w:ilvl="0" w:tplc="144890D0">
      <w:start w:val="1"/>
      <w:numFmt w:val="decimal"/>
      <w:lvlText w:val="%1."/>
      <w:lvlJc w:val="left"/>
      <w:pPr>
        <w:ind w:left="865" w:hanging="360"/>
      </w:pPr>
      <w:rPr>
        <w:b/>
        <w:bCs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F">
      <w:start w:val="1"/>
      <w:numFmt w:val="decimal"/>
      <w:lvlText w:val="%4."/>
      <w:lvlJc w:val="left"/>
      <w:pPr>
        <w:ind w:left="3025" w:hanging="360"/>
      </w:p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AF16339"/>
    <w:multiLevelType w:val="hybridMultilevel"/>
    <w:tmpl w:val="BD1EC98E"/>
    <w:lvl w:ilvl="0" w:tplc="144890D0">
      <w:start w:val="1"/>
      <w:numFmt w:val="decimal"/>
      <w:lvlText w:val="%1."/>
      <w:lvlJc w:val="left"/>
      <w:pPr>
        <w:ind w:left="137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6"/>
  </w:num>
  <w:num w:numId="20">
    <w:abstractNumId w:val="16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6223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045D"/>
    <w:rsid w:val="005317D4"/>
    <w:rsid w:val="00534D7A"/>
    <w:rsid w:val="00553E1D"/>
    <w:rsid w:val="005863AE"/>
    <w:rsid w:val="005925B8"/>
    <w:rsid w:val="0059485C"/>
    <w:rsid w:val="005F0E79"/>
    <w:rsid w:val="00602EE5"/>
    <w:rsid w:val="006137E4"/>
    <w:rsid w:val="00635BDA"/>
    <w:rsid w:val="0064737F"/>
    <w:rsid w:val="006564DF"/>
    <w:rsid w:val="0068228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02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1963"/>
    <w:rsid w:val="00A56076"/>
    <w:rsid w:val="00A84640"/>
    <w:rsid w:val="00AB4D54"/>
    <w:rsid w:val="00AD02E8"/>
    <w:rsid w:val="00AF0E8B"/>
    <w:rsid w:val="00AF5326"/>
    <w:rsid w:val="00AF691A"/>
    <w:rsid w:val="00B031C2"/>
    <w:rsid w:val="00B34966"/>
    <w:rsid w:val="00B47F4E"/>
    <w:rsid w:val="00B61DE2"/>
    <w:rsid w:val="00B73D24"/>
    <w:rsid w:val="00B8028F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F53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F53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F532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53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53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2610AD-A65A-4D00-82D8-09DEEA597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171</TotalTime>
  <Pages>2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2019-03-26T11:11:00Z</cp:lastPrinted>
  <dcterms:created xsi:type="dcterms:W3CDTF">2021-09-13T07:38:00Z</dcterms:created>
  <dcterms:modified xsi:type="dcterms:W3CDTF">2024-08-13T08:47:00Z</dcterms:modified>
</cp:coreProperties>
</file>