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7F68" w:rsidRDefault="00D86FE1" w:rsidP="00D86FE1">
      <w:pPr>
        <w:spacing w:after="0"/>
        <w:ind w:left="-1440" w:right="10806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85344</wp:posOffset>
            </wp:positionV>
            <wp:extent cx="7772400" cy="10808208"/>
            <wp:effectExtent l="0" t="0" r="0" b="0"/>
            <wp:wrapTopAndBottom/>
            <wp:docPr id="5203" name="Picture 52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03" name="Picture 5203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8082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0" w:name="_GoBack"/>
      <w:bookmarkEnd w:id="0"/>
    </w:p>
    <w:sectPr w:rsidR="00D57F68">
      <w:pgSz w:w="11906" w:h="16838"/>
      <w:pgMar w:top="720" w:right="373" w:bottom="1440" w:left="37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7F68"/>
    <w:rsid w:val="00D57F68"/>
    <w:rsid w:val="00D86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AE6B5A"/>
  <w15:docId w15:val="{0B7C9807-88ED-4DB6-90DD-A650043BEB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DDR Working time</vt:lpstr>
    </vt:vector>
  </TitlesOfParts>
  <Company>Swansea Bay ULHB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DDR Working time</dc:title>
  <dc:subject/>
  <dc:creator>Rob Evans</dc:creator>
  <cp:keywords/>
  <cp:lastModifiedBy>Carly Mari Jones (Swansea Bay UHB - Corporate Services )</cp:lastModifiedBy>
  <cp:revision>2</cp:revision>
  <dcterms:created xsi:type="dcterms:W3CDTF">2024-06-27T11:22:00Z</dcterms:created>
  <dcterms:modified xsi:type="dcterms:W3CDTF">2024-06-27T11:22:00Z</dcterms:modified>
</cp:coreProperties>
</file>