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B38E0E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E72A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24-F-035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B38E0E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E72A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24-F-035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DA7664F" w14:textId="5CAD316F" w:rsidR="002E72AB" w:rsidRDefault="002E72AB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2E72AB">
        <w:rPr>
          <w:rFonts w:ascii="Verdana" w:hAnsi="Verdana"/>
          <w:b/>
          <w:bCs/>
          <w:sz w:val="22"/>
          <w:szCs w:val="22"/>
        </w:rPr>
        <w:t>Who is the head of temporary staffing responsible for approving on-framework agency usage for Allied Health Professionals?</w:t>
      </w:r>
    </w:p>
    <w:p w14:paraId="7B4E5A05" w14:textId="07E064D6" w:rsidR="002E72AB" w:rsidRDefault="002E72AB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46891253" w14:textId="4E6D998C" w:rsidR="002E72AB" w:rsidRPr="002E72AB" w:rsidRDefault="002E72AB" w:rsidP="002E72AB">
      <w:pPr>
        <w:pStyle w:val="NoSpacing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Swansea Bay University Health Board has a direct engagement model for AHP agency.</w:t>
      </w:r>
    </w:p>
    <w:p w14:paraId="1A0CE3DB" w14:textId="77777777" w:rsidR="002E72AB" w:rsidRPr="002E72AB" w:rsidRDefault="002E72AB" w:rsidP="002E72AB">
      <w:pPr>
        <w:pStyle w:val="NoSpacing"/>
        <w:rPr>
          <w:rFonts w:ascii="Verdana" w:eastAsiaTheme="minorHAnsi" w:hAnsi="Verdana"/>
          <w:b/>
          <w:bCs/>
          <w:sz w:val="22"/>
          <w:szCs w:val="22"/>
        </w:rPr>
      </w:pPr>
      <w:r w:rsidRPr="002E72AB">
        <w:rPr>
          <w:rFonts w:ascii="Verdana" w:hAnsi="Verdana"/>
          <w:b/>
          <w:bCs/>
          <w:sz w:val="22"/>
          <w:szCs w:val="22"/>
        </w:rPr>
        <w:t> </w:t>
      </w:r>
    </w:p>
    <w:p w14:paraId="7B8E0579" w14:textId="77777777" w:rsidR="002E72AB" w:rsidRPr="002E72AB" w:rsidRDefault="002E72AB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2E72AB">
        <w:rPr>
          <w:rFonts w:ascii="Verdana" w:hAnsi="Verdana"/>
          <w:b/>
          <w:bCs/>
          <w:sz w:val="22"/>
          <w:szCs w:val="22"/>
        </w:rPr>
        <w:t>Please provide the contact number and email address for the head of temporary staffing responsible for approving on-framework agency usage for AHPs</w:t>
      </w:r>
    </w:p>
    <w:p w14:paraId="1274E6A6" w14:textId="77777777" w:rsidR="002E72AB" w:rsidRPr="002E72AB" w:rsidRDefault="002E72AB" w:rsidP="002E72AB">
      <w:pPr>
        <w:pStyle w:val="NoSpacing"/>
        <w:rPr>
          <w:rFonts w:ascii="Verdana" w:eastAsiaTheme="minorHAnsi" w:hAnsi="Verdana"/>
          <w:b/>
          <w:bCs/>
          <w:sz w:val="22"/>
          <w:szCs w:val="22"/>
        </w:rPr>
      </w:pPr>
      <w:r w:rsidRPr="002E72AB">
        <w:rPr>
          <w:rFonts w:ascii="Verdana" w:hAnsi="Verdana"/>
          <w:b/>
          <w:bCs/>
          <w:sz w:val="22"/>
          <w:szCs w:val="22"/>
        </w:rPr>
        <w:t> </w:t>
      </w:r>
    </w:p>
    <w:p w14:paraId="29C1332A" w14:textId="658C55D7" w:rsidR="002E72AB" w:rsidRDefault="002E72AB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2E72AB">
        <w:rPr>
          <w:rFonts w:ascii="Verdana" w:hAnsi="Verdana"/>
          <w:b/>
          <w:bCs/>
          <w:sz w:val="22"/>
          <w:szCs w:val="22"/>
        </w:rPr>
        <w:t xml:space="preserve">Who are the departmental managers responsible for on-framework agency usage for the following departments at the hospitals associated with the </w:t>
      </w:r>
      <w:r w:rsidR="002A6DB8">
        <w:rPr>
          <w:rFonts w:ascii="Verdana" w:hAnsi="Verdana"/>
          <w:b/>
          <w:bCs/>
          <w:sz w:val="22"/>
          <w:szCs w:val="22"/>
        </w:rPr>
        <w:t>health board</w:t>
      </w:r>
      <w:r w:rsidRPr="002E72AB">
        <w:rPr>
          <w:rFonts w:ascii="Verdana" w:hAnsi="Verdana"/>
          <w:b/>
          <w:bCs/>
          <w:sz w:val="22"/>
          <w:szCs w:val="22"/>
        </w:rPr>
        <w:t>?</w:t>
      </w:r>
    </w:p>
    <w:p w14:paraId="6869A38F" w14:textId="77777777" w:rsidR="00C33416" w:rsidRPr="002E72AB" w:rsidRDefault="00C33416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73D4A952" w14:textId="77777777" w:rsidR="002E72AB" w:rsidRPr="002E72AB" w:rsidRDefault="002E72AB" w:rsidP="002E72AB">
      <w:pPr>
        <w:pStyle w:val="NoSpacing"/>
        <w:rPr>
          <w:rFonts w:ascii="Verdana" w:eastAsiaTheme="minorHAnsi" w:hAnsi="Verdana"/>
          <w:b/>
          <w:bCs/>
          <w:sz w:val="22"/>
          <w:szCs w:val="22"/>
        </w:rPr>
      </w:pPr>
      <w:r w:rsidRPr="002E72AB">
        <w:rPr>
          <w:rFonts w:ascii="Verdana" w:hAnsi="Verdana"/>
          <w:b/>
          <w:bCs/>
          <w:sz w:val="22"/>
          <w:szCs w:val="22"/>
        </w:rPr>
        <w:t>A: Physiotherapy</w:t>
      </w:r>
    </w:p>
    <w:p w14:paraId="4070B18A" w14:textId="77777777" w:rsidR="002E72AB" w:rsidRPr="002E72AB" w:rsidRDefault="002E72AB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2E72AB">
        <w:rPr>
          <w:rFonts w:ascii="Verdana" w:hAnsi="Verdana"/>
          <w:b/>
          <w:bCs/>
          <w:sz w:val="22"/>
          <w:szCs w:val="22"/>
        </w:rPr>
        <w:t>B: Occupational Therapy</w:t>
      </w:r>
    </w:p>
    <w:p w14:paraId="3E57D3A0" w14:textId="77777777" w:rsidR="002E72AB" w:rsidRPr="002E72AB" w:rsidRDefault="002E72AB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2E72AB">
        <w:rPr>
          <w:rFonts w:ascii="Verdana" w:hAnsi="Verdana"/>
          <w:b/>
          <w:bCs/>
          <w:sz w:val="22"/>
          <w:szCs w:val="22"/>
        </w:rPr>
        <w:t>C: Pharmacy</w:t>
      </w:r>
    </w:p>
    <w:p w14:paraId="4A5E6875" w14:textId="77777777" w:rsidR="002E72AB" w:rsidRPr="002E72AB" w:rsidRDefault="002E72AB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2E72AB">
        <w:rPr>
          <w:rFonts w:ascii="Verdana" w:hAnsi="Verdana"/>
          <w:b/>
          <w:bCs/>
          <w:sz w:val="22"/>
          <w:szCs w:val="22"/>
        </w:rPr>
        <w:t>D: Radiography </w:t>
      </w:r>
    </w:p>
    <w:p w14:paraId="22DA2759" w14:textId="0EFD0792" w:rsidR="002E72AB" w:rsidRDefault="002E72AB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2E72AB">
        <w:rPr>
          <w:rFonts w:ascii="Verdana" w:hAnsi="Verdana"/>
          <w:b/>
          <w:bCs/>
          <w:sz w:val="22"/>
          <w:szCs w:val="22"/>
        </w:rPr>
        <w:t>E: Pathology (Biomedical Science)</w:t>
      </w:r>
    </w:p>
    <w:p w14:paraId="262448D1" w14:textId="07FED8FA" w:rsidR="002E72AB" w:rsidRPr="002E72AB" w:rsidRDefault="002E72AB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590A3857" w14:textId="17391115" w:rsidR="002E72AB" w:rsidRDefault="002E72AB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2E72AB">
        <w:rPr>
          <w:rFonts w:ascii="Verdana" w:hAnsi="Verdana"/>
          <w:b/>
          <w:bCs/>
          <w:sz w:val="22"/>
          <w:szCs w:val="22"/>
        </w:rPr>
        <w:t xml:space="preserve">Please provide the contact number and email address for the department managers at the hospitals associated with the </w:t>
      </w:r>
      <w:r w:rsidR="007B13E0">
        <w:rPr>
          <w:rFonts w:ascii="Verdana" w:hAnsi="Verdana"/>
          <w:b/>
          <w:bCs/>
          <w:sz w:val="22"/>
          <w:szCs w:val="22"/>
        </w:rPr>
        <w:t>Health Board</w:t>
      </w:r>
      <w:r w:rsidRPr="002E72AB">
        <w:rPr>
          <w:rFonts w:ascii="Verdana" w:hAnsi="Verdana"/>
          <w:b/>
          <w:bCs/>
          <w:sz w:val="22"/>
          <w:szCs w:val="22"/>
        </w:rPr>
        <w:t>.</w:t>
      </w:r>
    </w:p>
    <w:p w14:paraId="014B643C" w14:textId="44511442" w:rsidR="002E72AB" w:rsidRDefault="002E72AB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3E93246F" w14:textId="496ED1D3" w:rsidR="002E72AB" w:rsidRDefault="00C33416" w:rsidP="002E72AB">
      <w:pPr>
        <w:pStyle w:val="NoSpacing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All</w:t>
      </w:r>
      <w:r w:rsidR="002E72AB">
        <w:rPr>
          <w:rFonts w:ascii="Verdana" w:hAnsi="Verdana"/>
          <w:sz w:val="22"/>
          <w:szCs w:val="22"/>
        </w:rPr>
        <w:t xml:space="preserve"> the above are covered by Helen Annandale, Clinical Director for Therapies and Audiology.</w:t>
      </w:r>
    </w:p>
    <w:p w14:paraId="286FD7FF" w14:textId="77777777" w:rsidR="00C33416" w:rsidRPr="002E72AB" w:rsidRDefault="00C33416" w:rsidP="002E72AB">
      <w:pPr>
        <w:pStyle w:val="NoSpacing"/>
        <w:rPr>
          <w:rFonts w:ascii="Verdana" w:hAnsi="Verdana"/>
          <w:sz w:val="22"/>
          <w:szCs w:val="22"/>
        </w:rPr>
      </w:pPr>
    </w:p>
    <w:p w14:paraId="7583063C" w14:textId="60EFA4E8" w:rsidR="002E72AB" w:rsidRDefault="003F5B16" w:rsidP="002E72AB">
      <w:pPr>
        <w:pStyle w:val="NoSpacing"/>
        <w:rPr>
          <w:rFonts w:ascii="Verdana" w:hAnsi="Verdana"/>
          <w:sz w:val="22"/>
          <w:szCs w:val="22"/>
        </w:rPr>
      </w:pPr>
      <w:hyperlink r:id="rId8" w:history="1">
        <w:r w:rsidR="002E72AB" w:rsidRPr="00890A7A">
          <w:rPr>
            <w:rStyle w:val="Hyperlink"/>
            <w:rFonts w:ascii="Verdana" w:hAnsi="Verdana" w:cs="Arial"/>
            <w:sz w:val="22"/>
            <w:szCs w:val="22"/>
          </w:rPr>
          <w:t>Helen.Annandale@wales.nhs.uk</w:t>
        </w:r>
      </w:hyperlink>
    </w:p>
    <w:p w14:paraId="78204735" w14:textId="77777777" w:rsidR="002E72AB" w:rsidRPr="002E72AB" w:rsidRDefault="002E72AB" w:rsidP="002E72AB">
      <w:pPr>
        <w:pStyle w:val="NoSpacing"/>
        <w:rPr>
          <w:rFonts w:ascii="Verdana" w:eastAsiaTheme="minorHAnsi" w:hAnsi="Verdana"/>
          <w:b/>
          <w:bCs/>
          <w:sz w:val="22"/>
          <w:szCs w:val="22"/>
        </w:rPr>
      </w:pPr>
      <w:r w:rsidRPr="002E72AB">
        <w:rPr>
          <w:rFonts w:ascii="Verdana" w:hAnsi="Verdana"/>
          <w:b/>
          <w:bCs/>
          <w:sz w:val="22"/>
          <w:szCs w:val="22"/>
        </w:rPr>
        <w:t> </w:t>
      </w:r>
    </w:p>
    <w:p w14:paraId="0958A1C9" w14:textId="4962AE71" w:rsidR="002E72AB" w:rsidRDefault="002E72AB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2E72AB">
        <w:rPr>
          <w:rFonts w:ascii="Verdana" w:hAnsi="Verdana"/>
          <w:b/>
          <w:bCs/>
          <w:sz w:val="22"/>
          <w:szCs w:val="22"/>
        </w:rPr>
        <w:t xml:space="preserve">What was the </w:t>
      </w:r>
      <w:r w:rsidR="007B13E0">
        <w:rPr>
          <w:rFonts w:ascii="Verdana" w:hAnsi="Verdana"/>
          <w:b/>
          <w:bCs/>
          <w:sz w:val="22"/>
          <w:szCs w:val="22"/>
        </w:rPr>
        <w:t>Health Boards</w:t>
      </w:r>
      <w:r w:rsidRPr="002E72AB">
        <w:rPr>
          <w:rFonts w:ascii="Verdana" w:hAnsi="Verdana"/>
          <w:b/>
          <w:bCs/>
          <w:sz w:val="22"/>
          <w:szCs w:val="22"/>
        </w:rPr>
        <w:t xml:space="preserve"> on-framework agency </w:t>
      </w:r>
      <w:proofErr w:type="gramStart"/>
      <w:r w:rsidRPr="002E72AB">
        <w:rPr>
          <w:rFonts w:ascii="Verdana" w:hAnsi="Verdana"/>
          <w:b/>
          <w:bCs/>
          <w:sz w:val="22"/>
          <w:szCs w:val="22"/>
        </w:rPr>
        <w:t>spend</w:t>
      </w:r>
      <w:proofErr w:type="gramEnd"/>
      <w:r w:rsidRPr="002E72AB">
        <w:rPr>
          <w:rFonts w:ascii="Verdana" w:hAnsi="Verdana"/>
          <w:b/>
          <w:bCs/>
          <w:sz w:val="22"/>
          <w:szCs w:val="22"/>
        </w:rPr>
        <w:t xml:space="preserve"> for the following staffing groups between Jan 2024 - present:</w:t>
      </w:r>
    </w:p>
    <w:p w14:paraId="0E2380D2" w14:textId="77777777" w:rsidR="007B13E0" w:rsidRPr="002E72AB" w:rsidRDefault="007B13E0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2843544B" w14:textId="77777777" w:rsidR="002E72AB" w:rsidRPr="002E72AB" w:rsidRDefault="002E72AB" w:rsidP="002E72AB">
      <w:pPr>
        <w:pStyle w:val="NoSpacing"/>
        <w:rPr>
          <w:rFonts w:ascii="Verdana" w:eastAsiaTheme="minorHAnsi" w:hAnsi="Verdana"/>
          <w:b/>
          <w:bCs/>
          <w:sz w:val="22"/>
          <w:szCs w:val="22"/>
        </w:rPr>
      </w:pPr>
      <w:r w:rsidRPr="002E72AB">
        <w:rPr>
          <w:rFonts w:ascii="Verdana" w:hAnsi="Verdana"/>
          <w:b/>
          <w:bCs/>
          <w:sz w:val="22"/>
          <w:szCs w:val="22"/>
        </w:rPr>
        <w:t>A: Physiotherapy</w:t>
      </w:r>
    </w:p>
    <w:p w14:paraId="3A058488" w14:textId="77777777" w:rsidR="002E72AB" w:rsidRPr="002E72AB" w:rsidRDefault="002E72AB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2E72AB">
        <w:rPr>
          <w:rFonts w:ascii="Verdana" w:hAnsi="Verdana"/>
          <w:b/>
          <w:bCs/>
          <w:sz w:val="22"/>
          <w:szCs w:val="22"/>
        </w:rPr>
        <w:t>B: Occupational Therapy</w:t>
      </w:r>
    </w:p>
    <w:p w14:paraId="00BA3398" w14:textId="77777777" w:rsidR="002E72AB" w:rsidRPr="002E72AB" w:rsidRDefault="002E72AB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2E72AB">
        <w:rPr>
          <w:rFonts w:ascii="Verdana" w:hAnsi="Verdana"/>
          <w:b/>
          <w:bCs/>
          <w:sz w:val="22"/>
          <w:szCs w:val="22"/>
        </w:rPr>
        <w:t>C: Pharmacy</w:t>
      </w:r>
    </w:p>
    <w:p w14:paraId="025A0E10" w14:textId="77777777" w:rsidR="002E72AB" w:rsidRPr="002E72AB" w:rsidRDefault="002E72AB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2E72AB">
        <w:rPr>
          <w:rFonts w:ascii="Verdana" w:hAnsi="Verdana"/>
          <w:b/>
          <w:bCs/>
          <w:sz w:val="22"/>
          <w:szCs w:val="22"/>
        </w:rPr>
        <w:lastRenderedPageBreak/>
        <w:t>D: Radiography </w:t>
      </w:r>
    </w:p>
    <w:p w14:paraId="53DA25FF" w14:textId="77777777" w:rsidR="002E72AB" w:rsidRPr="002E72AB" w:rsidRDefault="002E72AB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2E72AB">
        <w:rPr>
          <w:rFonts w:ascii="Verdana" w:hAnsi="Verdana"/>
          <w:b/>
          <w:bCs/>
          <w:sz w:val="22"/>
          <w:szCs w:val="22"/>
        </w:rPr>
        <w:t>E: Pathology (Biomedical Science)</w:t>
      </w:r>
    </w:p>
    <w:p w14:paraId="792D3E0C" w14:textId="77777777" w:rsidR="00C33416" w:rsidRDefault="00C33416" w:rsidP="007B13E0">
      <w:pPr>
        <w:pStyle w:val="NoSpacing"/>
        <w:rPr>
          <w:rFonts w:ascii="Verdana" w:hAnsi="Verdana"/>
          <w:sz w:val="22"/>
          <w:szCs w:val="22"/>
        </w:rPr>
      </w:pPr>
    </w:p>
    <w:p w14:paraId="03EC90B0" w14:textId="3B7456A8" w:rsidR="007B13E0" w:rsidRPr="007B13E0" w:rsidRDefault="007B13E0" w:rsidP="007B13E0">
      <w:pPr>
        <w:pStyle w:val="NoSpacing"/>
        <w:rPr>
          <w:rFonts w:ascii="Verdana" w:hAnsi="Verdana"/>
          <w:sz w:val="22"/>
          <w:szCs w:val="22"/>
        </w:rPr>
      </w:pPr>
      <w:r w:rsidRPr="007B13E0">
        <w:rPr>
          <w:rFonts w:ascii="Verdana" w:hAnsi="Verdana"/>
          <w:sz w:val="22"/>
          <w:szCs w:val="22"/>
        </w:rPr>
        <w:t>A: Physiotherapy – £16,232.15</w:t>
      </w:r>
    </w:p>
    <w:p w14:paraId="25777253" w14:textId="77777777" w:rsidR="007B13E0" w:rsidRPr="007B13E0" w:rsidRDefault="007B13E0" w:rsidP="007B13E0">
      <w:pPr>
        <w:pStyle w:val="NoSpacing"/>
        <w:rPr>
          <w:rFonts w:ascii="Verdana" w:hAnsi="Verdana"/>
          <w:sz w:val="22"/>
          <w:szCs w:val="22"/>
        </w:rPr>
      </w:pPr>
      <w:r w:rsidRPr="007B13E0">
        <w:rPr>
          <w:rFonts w:ascii="Verdana" w:hAnsi="Verdana"/>
          <w:sz w:val="22"/>
          <w:szCs w:val="22"/>
        </w:rPr>
        <w:t>B: Occupational Therapy - £15,750.47</w:t>
      </w:r>
    </w:p>
    <w:p w14:paraId="7269B171" w14:textId="77777777" w:rsidR="007B13E0" w:rsidRPr="007B13E0" w:rsidRDefault="007B13E0" w:rsidP="007B13E0">
      <w:pPr>
        <w:pStyle w:val="NoSpacing"/>
        <w:rPr>
          <w:rFonts w:ascii="Verdana" w:hAnsi="Verdana"/>
          <w:sz w:val="22"/>
          <w:szCs w:val="22"/>
        </w:rPr>
      </w:pPr>
      <w:r w:rsidRPr="007B13E0">
        <w:rPr>
          <w:rFonts w:ascii="Verdana" w:hAnsi="Verdana"/>
          <w:sz w:val="22"/>
          <w:szCs w:val="22"/>
        </w:rPr>
        <w:t>C: Pharmacy - £1,918.32</w:t>
      </w:r>
    </w:p>
    <w:p w14:paraId="5BC92D57" w14:textId="77777777" w:rsidR="007B13E0" w:rsidRPr="007B13E0" w:rsidRDefault="007B13E0" w:rsidP="007B13E0">
      <w:pPr>
        <w:pStyle w:val="NoSpacing"/>
        <w:rPr>
          <w:rFonts w:ascii="Verdana" w:hAnsi="Verdana"/>
          <w:sz w:val="22"/>
          <w:szCs w:val="22"/>
        </w:rPr>
      </w:pPr>
      <w:r w:rsidRPr="007B13E0">
        <w:rPr>
          <w:rFonts w:ascii="Verdana" w:hAnsi="Verdana"/>
          <w:sz w:val="22"/>
          <w:szCs w:val="22"/>
        </w:rPr>
        <w:t>D: Radiography - £289,729.15</w:t>
      </w:r>
    </w:p>
    <w:p w14:paraId="72F09716" w14:textId="4FDD5505" w:rsidR="002E72AB" w:rsidRPr="007B13E0" w:rsidRDefault="007B13E0" w:rsidP="007B13E0">
      <w:pPr>
        <w:pStyle w:val="NoSpacing"/>
        <w:rPr>
          <w:rFonts w:ascii="Verdana" w:hAnsi="Verdana"/>
          <w:sz w:val="22"/>
          <w:szCs w:val="22"/>
        </w:rPr>
      </w:pPr>
      <w:r w:rsidRPr="007B13E0">
        <w:rPr>
          <w:rFonts w:ascii="Verdana" w:hAnsi="Verdana"/>
          <w:sz w:val="22"/>
          <w:szCs w:val="22"/>
        </w:rPr>
        <w:t>E: Pathology (Biomedical Science) - £17,322.46</w:t>
      </w:r>
    </w:p>
    <w:p w14:paraId="570E7A59" w14:textId="77777777" w:rsidR="007B13E0" w:rsidRDefault="007B13E0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6B1D6D01" w14:textId="77777777" w:rsidR="007B13E0" w:rsidRPr="002E72AB" w:rsidRDefault="007B13E0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12E12AB8" w14:textId="77777777" w:rsidR="002E72AB" w:rsidRPr="002E72AB" w:rsidRDefault="002E72AB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  <w:bookmarkStart w:id="0" w:name="_Hlk173940760"/>
      <w:r w:rsidRPr="002E72AB">
        <w:rPr>
          <w:rFonts w:ascii="Verdana" w:hAnsi="Verdana"/>
          <w:b/>
          <w:bCs/>
          <w:sz w:val="22"/>
          <w:szCs w:val="22"/>
        </w:rPr>
        <w:t>Based on % fill ratio, please provide a list of your top 5 on-framework agencies supplying agency staff in the following staffing groups:</w:t>
      </w:r>
    </w:p>
    <w:p w14:paraId="2E2AE546" w14:textId="77777777" w:rsidR="007B13E0" w:rsidRDefault="007B13E0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633094E8" w14:textId="69CB0FD2" w:rsidR="002E72AB" w:rsidRDefault="002E72AB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2E72AB">
        <w:rPr>
          <w:rFonts w:ascii="Verdana" w:hAnsi="Verdana"/>
          <w:b/>
          <w:bCs/>
          <w:sz w:val="22"/>
          <w:szCs w:val="22"/>
        </w:rPr>
        <w:t>A: Physiotherapy</w:t>
      </w:r>
    </w:p>
    <w:p w14:paraId="5AF66D74" w14:textId="77777777" w:rsidR="00D00985" w:rsidRDefault="00D00985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77DD5DB7" w14:textId="713FDA86" w:rsidR="00D00985" w:rsidRPr="00D00985" w:rsidRDefault="00D00985" w:rsidP="002E72AB">
      <w:pPr>
        <w:pStyle w:val="NoSpacing"/>
        <w:rPr>
          <w:rFonts w:ascii="Verdana" w:eastAsiaTheme="minorHAnsi" w:hAnsi="Verdana"/>
          <w:sz w:val="22"/>
          <w:szCs w:val="22"/>
        </w:rPr>
      </w:pPr>
      <w:proofErr w:type="spellStart"/>
      <w:r w:rsidRPr="00D00985">
        <w:rPr>
          <w:rFonts w:ascii="Verdana" w:hAnsi="Verdana"/>
          <w:sz w:val="22"/>
          <w:szCs w:val="22"/>
        </w:rPr>
        <w:t>Medacs</w:t>
      </w:r>
      <w:proofErr w:type="spellEnd"/>
      <w:r w:rsidRPr="00D00985">
        <w:rPr>
          <w:rFonts w:ascii="Verdana" w:hAnsi="Verdana"/>
          <w:sz w:val="22"/>
          <w:szCs w:val="22"/>
        </w:rPr>
        <w:t xml:space="preserve"> Healthcare PLC</w:t>
      </w:r>
    </w:p>
    <w:p w14:paraId="11A43BDB" w14:textId="77777777" w:rsidR="00D00985" w:rsidRDefault="00D00985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59CD6DBC" w14:textId="6498F78E" w:rsidR="002E72AB" w:rsidRDefault="002E72AB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2E72AB">
        <w:rPr>
          <w:rFonts w:ascii="Verdana" w:hAnsi="Verdana"/>
          <w:b/>
          <w:bCs/>
          <w:sz w:val="22"/>
          <w:szCs w:val="22"/>
        </w:rPr>
        <w:t>B: Occupational Therapy</w:t>
      </w:r>
    </w:p>
    <w:p w14:paraId="608AB363" w14:textId="77777777" w:rsidR="00D00985" w:rsidRDefault="00D00985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67B88C4F" w14:textId="77777777" w:rsidR="00D00985" w:rsidRPr="00D00985" w:rsidRDefault="00D00985" w:rsidP="00D00985">
      <w:pPr>
        <w:pStyle w:val="NoSpacing"/>
        <w:rPr>
          <w:rFonts w:ascii="Verdana" w:eastAsiaTheme="minorHAnsi" w:hAnsi="Verdana"/>
          <w:sz w:val="22"/>
          <w:szCs w:val="22"/>
        </w:rPr>
      </w:pPr>
      <w:proofErr w:type="spellStart"/>
      <w:r w:rsidRPr="00D00985">
        <w:rPr>
          <w:rFonts w:ascii="Verdana" w:hAnsi="Verdana"/>
          <w:sz w:val="22"/>
          <w:szCs w:val="22"/>
        </w:rPr>
        <w:t>Medacs</w:t>
      </w:r>
      <w:proofErr w:type="spellEnd"/>
      <w:r w:rsidRPr="00D00985">
        <w:rPr>
          <w:rFonts w:ascii="Verdana" w:hAnsi="Verdana"/>
          <w:sz w:val="22"/>
          <w:szCs w:val="22"/>
        </w:rPr>
        <w:t xml:space="preserve"> Healthcare PLC</w:t>
      </w:r>
    </w:p>
    <w:p w14:paraId="528C3420" w14:textId="77777777" w:rsidR="00D00985" w:rsidRPr="002E72AB" w:rsidRDefault="00D00985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38F79CE4" w14:textId="77777777" w:rsidR="002E72AB" w:rsidRDefault="002E72AB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2E72AB">
        <w:rPr>
          <w:rFonts w:ascii="Verdana" w:hAnsi="Verdana"/>
          <w:b/>
          <w:bCs/>
          <w:sz w:val="22"/>
          <w:szCs w:val="22"/>
        </w:rPr>
        <w:t>C: Pharmacy</w:t>
      </w:r>
    </w:p>
    <w:p w14:paraId="44720E27" w14:textId="77777777" w:rsidR="00D00985" w:rsidRDefault="00D00985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4D368A9E" w14:textId="77777777" w:rsidR="00D00985" w:rsidRPr="00D00985" w:rsidRDefault="00D00985" w:rsidP="00D00985">
      <w:pPr>
        <w:pStyle w:val="NoSpacing"/>
        <w:rPr>
          <w:rFonts w:ascii="Verdana" w:eastAsiaTheme="minorHAnsi" w:hAnsi="Verdana"/>
          <w:sz w:val="22"/>
          <w:szCs w:val="22"/>
        </w:rPr>
      </w:pPr>
      <w:proofErr w:type="spellStart"/>
      <w:r w:rsidRPr="00D00985">
        <w:rPr>
          <w:rFonts w:ascii="Verdana" w:hAnsi="Verdana"/>
          <w:sz w:val="22"/>
          <w:szCs w:val="22"/>
        </w:rPr>
        <w:t>Medacs</w:t>
      </w:r>
      <w:proofErr w:type="spellEnd"/>
      <w:r w:rsidRPr="00D00985">
        <w:rPr>
          <w:rFonts w:ascii="Verdana" w:hAnsi="Verdana"/>
          <w:sz w:val="22"/>
          <w:szCs w:val="22"/>
        </w:rPr>
        <w:t xml:space="preserve"> Healthcare PLC</w:t>
      </w:r>
    </w:p>
    <w:p w14:paraId="1B8B61E0" w14:textId="77777777" w:rsidR="00D00985" w:rsidRPr="002E72AB" w:rsidRDefault="00D00985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0E4A9745" w14:textId="77777777" w:rsidR="002E72AB" w:rsidRDefault="002E72AB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2E72AB">
        <w:rPr>
          <w:rFonts w:ascii="Verdana" w:hAnsi="Verdana"/>
          <w:b/>
          <w:bCs/>
          <w:sz w:val="22"/>
          <w:szCs w:val="22"/>
        </w:rPr>
        <w:t>D: Radiography </w:t>
      </w:r>
    </w:p>
    <w:p w14:paraId="3D52D83F" w14:textId="77777777" w:rsidR="00D00985" w:rsidRDefault="00D00985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1316D7E2" w14:textId="5DABC8C8" w:rsidR="00D00985" w:rsidRPr="00D00985" w:rsidRDefault="00D00985" w:rsidP="00D00985">
      <w:pPr>
        <w:pStyle w:val="NoSpacing"/>
        <w:rPr>
          <w:rFonts w:ascii="Verdana" w:eastAsiaTheme="minorHAnsi" w:hAnsi="Verdana"/>
          <w:sz w:val="22"/>
          <w:szCs w:val="22"/>
        </w:rPr>
      </w:pPr>
      <w:proofErr w:type="spellStart"/>
      <w:r w:rsidRPr="00D00985">
        <w:rPr>
          <w:rFonts w:ascii="Verdana" w:hAnsi="Verdana"/>
          <w:sz w:val="22"/>
          <w:szCs w:val="22"/>
        </w:rPr>
        <w:t>Medacs</w:t>
      </w:r>
      <w:proofErr w:type="spellEnd"/>
      <w:r w:rsidRPr="00D00985">
        <w:rPr>
          <w:rFonts w:ascii="Verdana" w:hAnsi="Verdana"/>
          <w:sz w:val="22"/>
          <w:szCs w:val="22"/>
        </w:rPr>
        <w:t xml:space="preserve"> Healthcare PLC</w:t>
      </w:r>
      <w:r>
        <w:rPr>
          <w:rFonts w:ascii="Verdana" w:hAnsi="Verdana"/>
          <w:sz w:val="22"/>
          <w:szCs w:val="22"/>
        </w:rPr>
        <w:t>, Medicare Insources Ltd</w:t>
      </w:r>
    </w:p>
    <w:p w14:paraId="37D575D9" w14:textId="77777777" w:rsidR="00D00985" w:rsidRPr="002E72AB" w:rsidRDefault="00D00985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5E99EDA2" w14:textId="77777777" w:rsidR="002E72AB" w:rsidRDefault="002E72AB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2E72AB">
        <w:rPr>
          <w:rFonts w:ascii="Verdana" w:hAnsi="Verdana"/>
          <w:b/>
          <w:bCs/>
          <w:sz w:val="22"/>
          <w:szCs w:val="22"/>
        </w:rPr>
        <w:t>E: Pathology (Biomedical Science)</w:t>
      </w:r>
    </w:p>
    <w:p w14:paraId="242A7F9E" w14:textId="77777777" w:rsidR="00D00985" w:rsidRDefault="00D00985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0D6E92DD" w14:textId="77777777" w:rsidR="00D00985" w:rsidRPr="00D00985" w:rsidRDefault="00D00985" w:rsidP="00D00985">
      <w:pPr>
        <w:pStyle w:val="NoSpacing"/>
        <w:rPr>
          <w:rFonts w:ascii="Verdana" w:eastAsiaTheme="minorHAnsi" w:hAnsi="Verdana"/>
          <w:sz w:val="22"/>
          <w:szCs w:val="22"/>
        </w:rPr>
      </w:pPr>
      <w:proofErr w:type="spellStart"/>
      <w:r w:rsidRPr="00D00985">
        <w:rPr>
          <w:rFonts w:ascii="Verdana" w:hAnsi="Verdana"/>
          <w:sz w:val="22"/>
          <w:szCs w:val="22"/>
        </w:rPr>
        <w:t>Medacs</w:t>
      </w:r>
      <w:proofErr w:type="spellEnd"/>
      <w:r w:rsidRPr="00D00985">
        <w:rPr>
          <w:rFonts w:ascii="Verdana" w:hAnsi="Verdana"/>
          <w:sz w:val="22"/>
          <w:szCs w:val="22"/>
        </w:rPr>
        <w:t xml:space="preserve"> Healthcare PLC</w:t>
      </w:r>
    </w:p>
    <w:p w14:paraId="2995955C" w14:textId="77777777" w:rsidR="00D00985" w:rsidRPr="002E72AB" w:rsidRDefault="00D00985" w:rsidP="002E72AB">
      <w:pPr>
        <w:pStyle w:val="NoSpacing"/>
        <w:rPr>
          <w:rFonts w:ascii="Verdana" w:hAnsi="Verdana"/>
          <w:b/>
          <w:bCs/>
          <w:sz w:val="22"/>
          <w:szCs w:val="22"/>
        </w:rPr>
      </w:pPr>
    </w:p>
    <w:bookmarkEnd w:id="0"/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A49180" w14:textId="644062D3" w:rsidR="00795AD1" w:rsidRPr="00111757" w:rsidRDefault="00111757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2A6DB8">
      <w:rPr>
        <w:noProof/>
      </w:rPr>
      <w:t>2</w:t>
    </w:r>
    <w:r w:rsidR="00795AD1" w:rsidRPr="00795AD1">
      <w:rPr>
        <w:noProof/>
      </w:rPr>
      <w:fldChar w:fldCharType="end"/>
    </w:r>
  </w:p>
  <w:p w14:paraId="4809441D" w14:textId="77777777" w:rsidR="00967FEC" w:rsidRDefault="00967FEC" w:rsidP="00967FEC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18DA60E0" wp14:editId="0CC3369D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510041183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2686E494" w14:textId="77777777" w:rsidR="00967FEC" w:rsidRPr="002B2CF6" w:rsidRDefault="00967FEC" w:rsidP="00967FEC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1FFBC5A7" w:rsidR="007D6A3E" w:rsidRDefault="00967FEC" w:rsidP="00967FEC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1" w:name="_Hlk168407067"/>
    <w:bookmarkStart w:id="2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1"/>
    <w:bookmarkEnd w:id="2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814582"/>
    <w:multiLevelType w:val="multilevel"/>
    <w:tmpl w:val="934C6A6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CB7178C"/>
    <w:multiLevelType w:val="multilevel"/>
    <w:tmpl w:val="0F20858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15A69D9"/>
    <w:multiLevelType w:val="multilevel"/>
    <w:tmpl w:val="D1D4731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8913569"/>
    <w:multiLevelType w:val="multilevel"/>
    <w:tmpl w:val="89945C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54101C1"/>
    <w:multiLevelType w:val="multilevel"/>
    <w:tmpl w:val="D1F0712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81B77E9"/>
    <w:multiLevelType w:val="multilevel"/>
    <w:tmpl w:val="F9223720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03207112">
    <w:abstractNumId w:val="17"/>
  </w:num>
  <w:num w:numId="2" w16cid:durableId="473259720">
    <w:abstractNumId w:val="0"/>
  </w:num>
  <w:num w:numId="3" w16cid:durableId="1794443728">
    <w:abstractNumId w:val="10"/>
  </w:num>
  <w:num w:numId="4" w16cid:durableId="1707289685">
    <w:abstractNumId w:val="19"/>
  </w:num>
  <w:num w:numId="5" w16cid:durableId="557857321">
    <w:abstractNumId w:val="5"/>
  </w:num>
  <w:num w:numId="6" w16cid:durableId="476189495">
    <w:abstractNumId w:val="4"/>
  </w:num>
  <w:num w:numId="7" w16cid:durableId="317811100">
    <w:abstractNumId w:val="14"/>
  </w:num>
  <w:num w:numId="8" w16cid:durableId="324211071">
    <w:abstractNumId w:val="18"/>
  </w:num>
  <w:num w:numId="9" w16cid:durableId="897858072">
    <w:abstractNumId w:val="23"/>
  </w:num>
  <w:num w:numId="10" w16cid:durableId="497117216">
    <w:abstractNumId w:val="1"/>
  </w:num>
  <w:num w:numId="11" w16cid:durableId="101608860">
    <w:abstractNumId w:val="11"/>
  </w:num>
  <w:num w:numId="12" w16cid:durableId="482935064">
    <w:abstractNumId w:val="16"/>
  </w:num>
  <w:num w:numId="13" w16cid:durableId="1124537039">
    <w:abstractNumId w:val="20"/>
  </w:num>
  <w:num w:numId="14" w16cid:durableId="76194774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866680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825628834">
    <w:abstractNumId w:val="15"/>
  </w:num>
  <w:num w:numId="17" w16cid:durableId="1005859094">
    <w:abstractNumId w:val="7"/>
  </w:num>
  <w:num w:numId="18" w16cid:durableId="1358115856">
    <w:abstractNumId w:val="3"/>
  </w:num>
  <w:num w:numId="19" w16cid:durableId="113347764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837887636">
    <w:abstractNumId w:val="1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940983285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2140342427">
    <w:abstractNumId w:val="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934317740">
    <w:abstractNumId w:val="2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05975889">
    <w:abstractNumId w:val="22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6347B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A6DB8"/>
    <w:rsid w:val="002B74C8"/>
    <w:rsid w:val="002C252B"/>
    <w:rsid w:val="002D32B6"/>
    <w:rsid w:val="002E02A9"/>
    <w:rsid w:val="002E72AB"/>
    <w:rsid w:val="00304A21"/>
    <w:rsid w:val="0030506C"/>
    <w:rsid w:val="0035435D"/>
    <w:rsid w:val="00355B9A"/>
    <w:rsid w:val="003648A8"/>
    <w:rsid w:val="0039422D"/>
    <w:rsid w:val="003B09B5"/>
    <w:rsid w:val="003F2312"/>
    <w:rsid w:val="003F5B16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13E0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67FE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33416"/>
    <w:rsid w:val="00C75A00"/>
    <w:rsid w:val="00CA07E3"/>
    <w:rsid w:val="00CB2BBE"/>
    <w:rsid w:val="00CE1516"/>
    <w:rsid w:val="00CE325E"/>
    <w:rsid w:val="00CE3DBC"/>
    <w:rsid w:val="00D00985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E72AB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3F5B16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9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.Annandale@wales.nhs.u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C1B674-6061-47C7-82C0-DA66DB1B65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96</TotalTime>
  <Pages>2</Pages>
  <Words>307</Words>
  <Characters>1753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27</cp:revision>
  <cp:lastPrinted>2019-03-26T11:11:00Z</cp:lastPrinted>
  <dcterms:created xsi:type="dcterms:W3CDTF">2021-09-13T07:38:00Z</dcterms:created>
  <dcterms:modified xsi:type="dcterms:W3CDTF">2024-08-12T10:01:00Z</dcterms:modified>
</cp:coreProperties>
</file>