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CFF549A" w14:textId="77777777" w:rsidR="003E1902" w:rsidRPr="004057C4" w:rsidRDefault="003E1902" w:rsidP="003E1902">
      <w:pPr>
        <w:ind w:right="140"/>
        <w:rPr>
          <w:rFonts w:ascii="Verdana" w:hAnsi="Verdana" w:cs="Calibri"/>
          <w:b/>
          <w:color w:val="000000" w:themeColor="text1"/>
          <w:sz w:val="22"/>
          <w:szCs w:val="22"/>
        </w:rPr>
      </w:pPr>
      <w:r w:rsidRPr="004057C4">
        <w:rPr>
          <w:rFonts w:ascii="Verdana" w:hAnsi="Verdana" w:cs="Calibri"/>
          <w:b/>
          <w:bCs/>
          <w:sz w:val="22"/>
          <w:szCs w:val="22"/>
        </w:rPr>
        <w:t>1:</w:t>
      </w:r>
      <w:r w:rsidRPr="004057C4">
        <w:rPr>
          <w:rFonts w:ascii="Verdana" w:hAnsi="Verdana" w:cs="Calibri"/>
          <w:b/>
          <w:sz w:val="22"/>
          <w:szCs w:val="22"/>
        </w:rPr>
        <w:t xml:space="preserve"> </w:t>
      </w:r>
      <w:r w:rsidRPr="004057C4">
        <w:rPr>
          <w:rFonts w:ascii="Verdana" w:hAnsi="Verdana" w:cs="Calibri"/>
          <w:b/>
          <w:color w:val="000000" w:themeColor="text1"/>
          <w:sz w:val="22"/>
          <w:szCs w:val="22"/>
        </w:rPr>
        <w:t xml:space="preserve">Please confirm how many whole time equivalent (WTE) physiotherapists, technicians and assistants, were employed by </w:t>
      </w:r>
      <w:r w:rsidRPr="004057C4">
        <w:rPr>
          <w:rStyle w:val="normaltextrun"/>
          <w:rFonts w:ascii="Verdana" w:eastAsiaTheme="majorEastAsia" w:hAnsi="Verdana"/>
          <w:b/>
          <w:sz w:val="22"/>
          <w:szCs w:val="22"/>
        </w:rPr>
        <w:t>Swansea Bay University</w:t>
      </w:r>
      <w:r w:rsidRPr="004057C4">
        <w:rPr>
          <w:rFonts w:ascii="Verdana" w:hAnsi="Verdana" w:cs="Calibri"/>
          <w:b/>
          <w:color w:val="000000" w:themeColor="text1"/>
          <w:sz w:val="22"/>
          <w:szCs w:val="22"/>
        </w:rPr>
        <w:t xml:space="preserve"> Health Board (children &amp; young people’s services and adult services) on the 31st of March 2024. </w:t>
      </w:r>
    </w:p>
    <w:p w14:paraId="4A5D8723" w14:textId="77777777" w:rsidR="003E1902" w:rsidRPr="004057C4" w:rsidRDefault="003E1902" w:rsidP="003E1902">
      <w:pPr>
        <w:ind w:right="140"/>
        <w:rPr>
          <w:rFonts w:ascii="Verdana" w:hAnsi="Verdana" w:cs="Calibri"/>
          <w:b/>
          <w:color w:val="000000" w:themeColor="text1"/>
          <w:sz w:val="22"/>
          <w:szCs w:val="22"/>
        </w:rPr>
      </w:pPr>
    </w:p>
    <w:p w14:paraId="011638D6" w14:textId="77777777" w:rsidR="003E1902" w:rsidRPr="004057C4" w:rsidRDefault="003E1902" w:rsidP="003E1902">
      <w:pPr>
        <w:ind w:right="-20"/>
        <w:rPr>
          <w:rFonts w:ascii="Verdana" w:hAnsi="Verdana" w:cs="Calibri"/>
          <w:b/>
          <w:color w:val="000000" w:themeColor="text1"/>
          <w:sz w:val="22"/>
          <w:szCs w:val="22"/>
        </w:rPr>
      </w:pPr>
      <w:r w:rsidRPr="004057C4">
        <w:rPr>
          <w:rFonts w:ascii="Verdana" w:hAnsi="Verdana" w:cs="Calibri"/>
          <w:b/>
          <w:color w:val="000000" w:themeColor="text1"/>
          <w:sz w:val="22"/>
          <w:szCs w:val="22"/>
        </w:rPr>
        <w:t>This should include any generic assistant or technical instructor posts that support physiotherapy service provision. The answer should identify the number of registered physiotherapists and the number of unregistered support staff as separate figures.</w:t>
      </w:r>
    </w:p>
    <w:p w14:paraId="4C8F2B87" w14:textId="77777777" w:rsidR="003E1902" w:rsidRPr="004057C4" w:rsidRDefault="003E1902" w:rsidP="003E1902">
      <w:pPr>
        <w:ind w:left="-20" w:right="-20"/>
        <w:rPr>
          <w:rFonts w:ascii="Verdana" w:hAnsi="Verdana" w:cs="Calibri"/>
          <w:b/>
          <w:color w:val="000000" w:themeColor="text1"/>
          <w:sz w:val="22"/>
          <w:szCs w:val="22"/>
        </w:rPr>
      </w:pPr>
    </w:p>
    <w:p w14:paraId="2B85C651" w14:textId="77777777" w:rsidR="003E1902" w:rsidRDefault="003E1902" w:rsidP="003E1902">
      <w:pPr>
        <w:ind w:right="-20"/>
        <w:rPr>
          <w:rFonts w:ascii="Verdana" w:hAnsi="Verdana" w:cs="Calibri"/>
          <w:b/>
          <w:sz w:val="22"/>
          <w:szCs w:val="22"/>
        </w:rPr>
      </w:pPr>
      <w:r w:rsidRPr="004057C4">
        <w:rPr>
          <w:rFonts w:ascii="Verdana" w:hAnsi="Verdana" w:cs="Calibri"/>
          <w:b/>
          <w:sz w:val="22"/>
          <w:szCs w:val="22"/>
        </w:rPr>
        <w:t xml:space="preserve">Also, please note that physiotherapy staff work in a range of clinical settings. The answer to this request must also capture physiotherapy staff not directly line-managed by the head of physiotherapy services </w:t>
      </w:r>
      <w:proofErr w:type="spellStart"/>
      <w:r w:rsidRPr="004057C4">
        <w:rPr>
          <w:rFonts w:ascii="Verdana" w:hAnsi="Verdana" w:cs="Calibri"/>
          <w:b/>
          <w:sz w:val="22"/>
          <w:szCs w:val="22"/>
        </w:rPr>
        <w:t>eg</w:t>
      </w:r>
      <w:proofErr w:type="spellEnd"/>
      <w:r w:rsidRPr="004057C4">
        <w:rPr>
          <w:rFonts w:ascii="Verdana" w:hAnsi="Verdana" w:cs="Calibri"/>
          <w:b/>
          <w:sz w:val="22"/>
          <w:szCs w:val="22"/>
        </w:rPr>
        <w:t xml:space="preserve"> occupational health, community resource teams (CRTs).</w:t>
      </w:r>
    </w:p>
    <w:tbl>
      <w:tblPr>
        <w:tblStyle w:val="TableGrid"/>
        <w:tblW w:w="0" w:type="auto"/>
        <w:tblInd w:w="1078" w:type="dxa"/>
        <w:tblLook w:val="04A0" w:firstRow="1" w:lastRow="0" w:firstColumn="1" w:lastColumn="0" w:noHBand="0" w:noVBand="1"/>
      </w:tblPr>
      <w:tblGrid>
        <w:gridCol w:w="4587"/>
        <w:gridCol w:w="2977"/>
      </w:tblGrid>
      <w:tr w:rsidR="003E1902" w:rsidRPr="004057C4" w14:paraId="1302AA2B" w14:textId="77777777" w:rsidTr="000F4DF8">
        <w:trPr>
          <w:trHeight w:val="375"/>
        </w:trPr>
        <w:tc>
          <w:tcPr>
            <w:tcW w:w="4587" w:type="dxa"/>
            <w:noWrap/>
            <w:hideMark/>
          </w:tcPr>
          <w:p w14:paraId="4615E26C" w14:textId="77777777" w:rsidR="003E1902" w:rsidRPr="004057C4" w:rsidRDefault="003E1902" w:rsidP="000F4DF8">
            <w:pPr>
              <w:ind w:right="-20"/>
              <w:rPr>
                <w:rFonts w:ascii="Verdana" w:eastAsia="Times New Roman" w:hAnsi="Verdana" w:cs="Times New Roman"/>
                <w:b/>
                <w:bCs/>
                <w:sz w:val="22"/>
                <w:szCs w:val="22"/>
              </w:rPr>
            </w:pPr>
            <w:r w:rsidRPr="004057C4">
              <w:rPr>
                <w:rFonts w:ascii="Verdana" w:eastAsia="Times New Roman" w:hAnsi="Verdana" w:cs="Times New Roman"/>
                <w:b/>
                <w:bCs/>
                <w:sz w:val="22"/>
                <w:szCs w:val="22"/>
              </w:rPr>
              <w:t>STAFF GROUP</w:t>
            </w:r>
          </w:p>
        </w:tc>
        <w:tc>
          <w:tcPr>
            <w:tcW w:w="2977" w:type="dxa"/>
            <w:noWrap/>
            <w:hideMark/>
          </w:tcPr>
          <w:p w14:paraId="509C30A2" w14:textId="77777777" w:rsidR="003E1902" w:rsidRPr="004057C4" w:rsidRDefault="003E1902" w:rsidP="003E1902">
            <w:pPr>
              <w:ind w:right="-20"/>
              <w:jc w:val="center"/>
              <w:rPr>
                <w:rFonts w:ascii="Verdana" w:eastAsia="Times New Roman" w:hAnsi="Verdana" w:cs="Times New Roman"/>
                <w:b/>
                <w:bCs/>
                <w:sz w:val="22"/>
                <w:szCs w:val="22"/>
              </w:rPr>
            </w:pPr>
            <w:r w:rsidRPr="004057C4">
              <w:rPr>
                <w:rFonts w:ascii="Verdana" w:eastAsia="Times New Roman" w:hAnsi="Verdana" w:cs="Times New Roman"/>
                <w:b/>
                <w:bCs/>
                <w:sz w:val="22"/>
                <w:szCs w:val="22"/>
              </w:rPr>
              <w:t>SUM OF FTE</w:t>
            </w:r>
          </w:p>
        </w:tc>
      </w:tr>
      <w:tr w:rsidR="003E1902" w:rsidRPr="004057C4" w14:paraId="2581DC00" w14:textId="77777777" w:rsidTr="000F4DF8">
        <w:trPr>
          <w:trHeight w:val="300"/>
        </w:trPr>
        <w:tc>
          <w:tcPr>
            <w:tcW w:w="4587" w:type="dxa"/>
            <w:noWrap/>
            <w:hideMark/>
          </w:tcPr>
          <w:p w14:paraId="6846FC00"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Additional Clinical Services</w:t>
            </w:r>
          </w:p>
        </w:tc>
        <w:tc>
          <w:tcPr>
            <w:tcW w:w="2977" w:type="dxa"/>
            <w:noWrap/>
            <w:hideMark/>
          </w:tcPr>
          <w:p w14:paraId="063E77AD"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95.62</w:t>
            </w:r>
          </w:p>
        </w:tc>
      </w:tr>
      <w:tr w:rsidR="003E1902" w:rsidRPr="004057C4" w14:paraId="4C272E0C" w14:textId="77777777" w:rsidTr="000F4DF8">
        <w:trPr>
          <w:trHeight w:val="300"/>
        </w:trPr>
        <w:tc>
          <w:tcPr>
            <w:tcW w:w="4587" w:type="dxa"/>
            <w:noWrap/>
            <w:hideMark/>
          </w:tcPr>
          <w:p w14:paraId="01E1AFA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Assistant</w:t>
            </w:r>
          </w:p>
        </w:tc>
        <w:tc>
          <w:tcPr>
            <w:tcW w:w="2977" w:type="dxa"/>
            <w:noWrap/>
            <w:hideMark/>
          </w:tcPr>
          <w:p w14:paraId="4A1CC10F"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6.01</w:t>
            </w:r>
          </w:p>
        </w:tc>
      </w:tr>
      <w:tr w:rsidR="003E1902" w:rsidRPr="004057C4" w14:paraId="7FFFA12C" w14:textId="77777777" w:rsidTr="000F4DF8">
        <w:trPr>
          <w:trHeight w:val="300"/>
        </w:trPr>
        <w:tc>
          <w:tcPr>
            <w:tcW w:w="4587" w:type="dxa"/>
            <w:noWrap/>
            <w:hideMark/>
          </w:tcPr>
          <w:p w14:paraId="161E6BC9"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Assistant or Associate Practitioner</w:t>
            </w:r>
          </w:p>
        </w:tc>
        <w:tc>
          <w:tcPr>
            <w:tcW w:w="2977" w:type="dxa"/>
            <w:noWrap/>
            <w:hideMark/>
          </w:tcPr>
          <w:p w14:paraId="2819C74D"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9.50</w:t>
            </w:r>
          </w:p>
        </w:tc>
      </w:tr>
      <w:tr w:rsidR="003E1902" w:rsidRPr="004057C4" w14:paraId="13ED20C3" w14:textId="77777777" w:rsidTr="000F4DF8">
        <w:trPr>
          <w:trHeight w:val="300"/>
        </w:trPr>
        <w:tc>
          <w:tcPr>
            <w:tcW w:w="4587" w:type="dxa"/>
            <w:noWrap/>
            <w:hideMark/>
          </w:tcPr>
          <w:p w14:paraId="0CD70AC6"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Technician</w:t>
            </w:r>
          </w:p>
        </w:tc>
        <w:tc>
          <w:tcPr>
            <w:tcW w:w="2977" w:type="dxa"/>
            <w:noWrap/>
            <w:hideMark/>
          </w:tcPr>
          <w:p w14:paraId="30C51616"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80.11</w:t>
            </w:r>
          </w:p>
        </w:tc>
      </w:tr>
    </w:tbl>
    <w:p w14:paraId="0B0E995B" w14:textId="77777777" w:rsidR="003E1902" w:rsidRDefault="003E1902" w:rsidP="003E1902">
      <w:pPr>
        <w:ind w:right="-20"/>
        <w:rPr>
          <w:rFonts w:ascii="Verdana" w:eastAsia="Times New Roman" w:hAnsi="Verdana" w:cs="Times New Roman"/>
          <w:b/>
          <w:sz w:val="22"/>
          <w:szCs w:val="22"/>
        </w:rPr>
      </w:pPr>
    </w:p>
    <w:p w14:paraId="4A1DFA98" w14:textId="77777777" w:rsidR="003E1902" w:rsidRPr="004057C4" w:rsidRDefault="003E1902" w:rsidP="003E1902">
      <w:pPr>
        <w:ind w:right="-20"/>
        <w:rPr>
          <w:rFonts w:ascii="Verdana" w:eastAsia="Times New Roman" w:hAnsi="Verdana" w:cs="Times New Roman"/>
          <w:b/>
          <w:sz w:val="22"/>
          <w:szCs w:val="22"/>
        </w:rPr>
      </w:pPr>
      <w:r>
        <w:rPr>
          <w:rFonts w:ascii="Verdana" w:eastAsia="Times New Roman" w:hAnsi="Verdana" w:cs="Times New Roman"/>
          <w:b/>
          <w:sz w:val="22"/>
          <w:szCs w:val="22"/>
        </w:rPr>
        <w:tab/>
      </w:r>
    </w:p>
    <w:tbl>
      <w:tblPr>
        <w:tblStyle w:val="TableGrid"/>
        <w:tblW w:w="0" w:type="auto"/>
        <w:tblInd w:w="1271" w:type="dxa"/>
        <w:tblLook w:val="04A0" w:firstRow="1" w:lastRow="0" w:firstColumn="1" w:lastColumn="0" w:noHBand="0" w:noVBand="1"/>
      </w:tblPr>
      <w:tblGrid>
        <w:gridCol w:w="4394"/>
        <w:gridCol w:w="2977"/>
      </w:tblGrid>
      <w:tr w:rsidR="003E1902" w:rsidRPr="004057C4" w14:paraId="4D9BD62E" w14:textId="77777777" w:rsidTr="000F4DF8">
        <w:trPr>
          <w:trHeight w:val="375"/>
        </w:trPr>
        <w:tc>
          <w:tcPr>
            <w:tcW w:w="4394" w:type="dxa"/>
            <w:noWrap/>
            <w:hideMark/>
          </w:tcPr>
          <w:p w14:paraId="7B237E72" w14:textId="77777777" w:rsidR="003E1902" w:rsidRPr="004057C4" w:rsidRDefault="003E1902" w:rsidP="000F4DF8">
            <w:pPr>
              <w:ind w:right="-20"/>
              <w:rPr>
                <w:rFonts w:ascii="Verdana" w:eastAsia="Times New Roman" w:hAnsi="Verdana" w:cs="Times New Roman"/>
                <w:b/>
                <w:bCs/>
                <w:sz w:val="22"/>
                <w:szCs w:val="22"/>
              </w:rPr>
            </w:pPr>
            <w:r>
              <w:rPr>
                <w:rFonts w:ascii="Verdana" w:eastAsia="Times New Roman" w:hAnsi="Verdana" w:cs="Times New Roman"/>
                <w:b/>
                <w:bCs/>
                <w:sz w:val="22"/>
                <w:szCs w:val="22"/>
              </w:rPr>
              <w:lastRenderedPageBreak/>
              <w:t>STAFF GROUP</w:t>
            </w:r>
          </w:p>
        </w:tc>
        <w:tc>
          <w:tcPr>
            <w:tcW w:w="2977" w:type="dxa"/>
            <w:noWrap/>
            <w:hideMark/>
          </w:tcPr>
          <w:p w14:paraId="1BB6C477" w14:textId="77777777" w:rsidR="003E1902" w:rsidRPr="004057C4" w:rsidRDefault="003E1902" w:rsidP="003E1902">
            <w:pPr>
              <w:ind w:right="-20"/>
              <w:jc w:val="center"/>
              <w:rPr>
                <w:rFonts w:ascii="Verdana" w:eastAsia="Times New Roman" w:hAnsi="Verdana" w:cs="Times New Roman"/>
                <w:b/>
                <w:bCs/>
                <w:sz w:val="22"/>
                <w:szCs w:val="22"/>
              </w:rPr>
            </w:pPr>
            <w:r>
              <w:rPr>
                <w:rFonts w:ascii="Verdana" w:eastAsia="Times New Roman" w:hAnsi="Verdana" w:cs="Times New Roman"/>
                <w:b/>
                <w:bCs/>
                <w:sz w:val="22"/>
                <w:szCs w:val="22"/>
              </w:rPr>
              <w:t>SUM OF</w:t>
            </w:r>
            <w:r w:rsidRPr="004057C4">
              <w:rPr>
                <w:rFonts w:ascii="Verdana" w:eastAsia="Times New Roman" w:hAnsi="Verdana" w:cs="Times New Roman"/>
                <w:b/>
                <w:bCs/>
                <w:sz w:val="22"/>
                <w:szCs w:val="22"/>
              </w:rPr>
              <w:t xml:space="preserve"> FTE</w:t>
            </w:r>
          </w:p>
        </w:tc>
      </w:tr>
      <w:tr w:rsidR="003E1902" w:rsidRPr="004057C4" w14:paraId="6C2ED826" w14:textId="77777777" w:rsidTr="000F4DF8">
        <w:trPr>
          <w:trHeight w:val="300"/>
        </w:trPr>
        <w:tc>
          <w:tcPr>
            <w:tcW w:w="4394" w:type="dxa"/>
            <w:noWrap/>
            <w:hideMark/>
          </w:tcPr>
          <w:p w14:paraId="6E749174"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Allied Health Professionals</w:t>
            </w:r>
          </w:p>
        </w:tc>
        <w:tc>
          <w:tcPr>
            <w:tcW w:w="2977" w:type="dxa"/>
            <w:noWrap/>
            <w:hideMark/>
          </w:tcPr>
          <w:p w14:paraId="08FCFAD1"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247.67</w:t>
            </w:r>
          </w:p>
        </w:tc>
      </w:tr>
      <w:tr w:rsidR="003E1902" w:rsidRPr="004057C4" w14:paraId="0A400AA5" w14:textId="77777777" w:rsidTr="000F4DF8">
        <w:trPr>
          <w:trHeight w:val="300"/>
        </w:trPr>
        <w:tc>
          <w:tcPr>
            <w:tcW w:w="4394" w:type="dxa"/>
            <w:noWrap/>
            <w:hideMark/>
          </w:tcPr>
          <w:p w14:paraId="5C271AC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Physiotherapist</w:t>
            </w:r>
          </w:p>
        </w:tc>
        <w:tc>
          <w:tcPr>
            <w:tcW w:w="2977" w:type="dxa"/>
            <w:noWrap/>
            <w:hideMark/>
          </w:tcPr>
          <w:p w14:paraId="633BDAA6"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194.67</w:t>
            </w:r>
          </w:p>
        </w:tc>
      </w:tr>
      <w:tr w:rsidR="003E1902" w:rsidRPr="004057C4" w14:paraId="16BC42DA" w14:textId="77777777" w:rsidTr="000F4DF8">
        <w:trPr>
          <w:trHeight w:val="300"/>
        </w:trPr>
        <w:tc>
          <w:tcPr>
            <w:tcW w:w="4394" w:type="dxa"/>
            <w:noWrap/>
            <w:hideMark/>
          </w:tcPr>
          <w:p w14:paraId="55E5047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Physiotherapist Advanced Practitioner</w:t>
            </w:r>
          </w:p>
        </w:tc>
        <w:tc>
          <w:tcPr>
            <w:tcW w:w="2977" w:type="dxa"/>
            <w:noWrap/>
            <w:hideMark/>
          </w:tcPr>
          <w:p w14:paraId="4DE9A06D"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11.65</w:t>
            </w:r>
          </w:p>
        </w:tc>
      </w:tr>
      <w:tr w:rsidR="003E1902" w:rsidRPr="004057C4" w14:paraId="7525A6B8" w14:textId="77777777" w:rsidTr="000F4DF8">
        <w:trPr>
          <w:trHeight w:val="300"/>
        </w:trPr>
        <w:tc>
          <w:tcPr>
            <w:tcW w:w="4394" w:type="dxa"/>
            <w:noWrap/>
            <w:hideMark/>
          </w:tcPr>
          <w:p w14:paraId="4F5D6316"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Physiotherapist Consultant</w:t>
            </w:r>
          </w:p>
        </w:tc>
        <w:tc>
          <w:tcPr>
            <w:tcW w:w="2977" w:type="dxa"/>
            <w:noWrap/>
            <w:hideMark/>
          </w:tcPr>
          <w:p w14:paraId="4CAF1E2E"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4.00</w:t>
            </w:r>
          </w:p>
        </w:tc>
      </w:tr>
      <w:tr w:rsidR="003E1902" w:rsidRPr="004057C4" w14:paraId="2456901B" w14:textId="77777777" w:rsidTr="000F4DF8">
        <w:trPr>
          <w:trHeight w:val="300"/>
        </w:trPr>
        <w:tc>
          <w:tcPr>
            <w:tcW w:w="4394" w:type="dxa"/>
            <w:noWrap/>
            <w:hideMark/>
          </w:tcPr>
          <w:p w14:paraId="4079E325"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Physiotherapist Manager</w:t>
            </w:r>
          </w:p>
        </w:tc>
        <w:tc>
          <w:tcPr>
            <w:tcW w:w="2977" w:type="dxa"/>
            <w:noWrap/>
            <w:hideMark/>
          </w:tcPr>
          <w:p w14:paraId="1F0BD77D"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9.62</w:t>
            </w:r>
          </w:p>
        </w:tc>
      </w:tr>
      <w:tr w:rsidR="003E1902" w:rsidRPr="004057C4" w14:paraId="036E45DE" w14:textId="77777777" w:rsidTr="000F4DF8">
        <w:trPr>
          <w:trHeight w:val="300"/>
        </w:trPr>
        <w:tc>
          <w:tcPr>
            <w:tcW w:w="4394" w:type="dxa"/>
            <w:noWrap/>
            <w:hideMark/>
          </w:tcPr>
          <w:p w14:paraId="27E33068"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Physiotherapist Specialist Practitioner</w:t>
            </w:r>
          </w:p>
        </w:tc>
        <w:tc>
          <w:tcPr>
            <w:tcW w:w="2977" w:type="dxa"/>
            <w:noWrap/>
            <w:hideMark/>
          </w:tcPr>
          <w:p w14:paraId="51C4BC07"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27.73</w:t>
            </w:r>
          </w:p>
        </w:tc>
      </w:tr>
    </w:tbl>
    <w:p w14:paraId="387B09A6" w14:textId="77777777" w:rsidR="003E1902" w:rsidRDefault="003E1902" w:rsidP="003E1902">
      <w:pPr>
        <w:ind w:right="-20"/>
        <w:rPr>
          <w:rFonts w:ascii="Verdana" w:eastAsia="Times New Roman" w:hAnsi="Verdana" w:cs="Times New Roman"/>
          <w:b/>
          <w:sz w:val="22"/>
          <w:szCs w:val="22"/>
        </w:rPr>
      </w:pPr>
    </w:p>
    <w:tbl>
      <w:tblPr>
        <w:tblStyle w:val="TableGrid"/>
        <w:tblW w:w="0" w:type="auto"/>
        <w:tblInd w:w="1271" w:type="dxa"/>
        <w:tblLook w:val="04A0" w:firstRow="1" w:lastRow="0" w:firstColumn="1" w:lastColumn="0" w:noHBand="0" w:noVBand="1"/>
      </w:tblPr>
      <w:tblGrid>
        <w:gridCol w:w="4394"/>
        <w:gridCol w:w="2977"/>
      </w:tblGrid>
      <w:tr w:rsidR="003E1902" w:rsidRPr="004057C4" w14:paraId="2C2B9AA5" w14:textId="77777777" w:rsidTr="000F4DF8">
        <w:trPr>
          <w:trHeight w:val="375"/>
        </w:trPr>
        <w:tc>
          <w:tcPr>
            <w:tcW w:w="4394" w:type="dxa"/>
            <w:noWrap/>
            <w:hideMark/>
          </w:tcPr>
          <w:p w14:paraId="632E0164" w14:textId="77777777" w:rsidR="003E1902" w:rsidRPr="004057C4" w:rsidRDefault="003E1902" w:rsidP="000F4DF8">
            <w:pPr>
              <w:ind w:right="-20"/>
              <w:rPr>
                <w:rFonts w:ascii="Verdana" w:eastAsia="Times New Roman" w:hAnsi="Verdana" w:cs="Times New Roman"/>
                <w:b/>
                <w:bCs/>
                <w:sz w:val="22"/>
                <w:szCs w:val="22"/>
              </w:rPr>
            </w:pPr>
            <w:r>
              <w:rPr>
                <w:rFonts w:ascii="Verdana" w:eastAsia="Times New Roman" w:hAnsi="Verdana" w:cs="Times New Roman"/>
                <w:b/>
                <w:bCs/>
                <w:sz w:val="22"/>
                <w:szCs w:val="22"/>
              </w:rPr>
              <w:t xml:space="preserve">AREA OF WORK </w:t>
            </w:r>
          </w:p>
        </w:tc>
        <w:tc>
          <w:tcPr>
            <w:tcW w:w="2977" w:type="dxa"/>
            <w:noWrap/>
            <w:hideMark/>
          </w:tcPr>
          <w:p w14:paraId="76F83C3B" w14:textId="77777777" w:rsidR="003E1902" w:rsidRPr="004057C4" w:rsidRDefault="003E1902" w:rsidP="003E1902">
            <w:pPr>
              <w:ind w:right="-20"/>
              <w:rPr>
                <w:rFonts w:ascii="Verdana" w:eastAsia="Times New Roman" w:hAnsi="Verdana" w:cs="Times New Roman"/>
                <w:b/>
                <w:bCs/>
                <w:sz w:val="22"/>
                <w:szCs w:val="22"/>
              </w:rPr>
            </w:pPr>
            <w:r>
              <w:rPr>
                <w:rFonts w:ascii="Verdana" w:eastAsia="Times New Roman" w:hAnsi="Verdana" w:cs="Times New Roman"/>
                <w:b/>
                <w:bCs/>
                <w:sz w:val="22"/>
                <w:szCs w:val="22"/>
              </w:rPr>
              <w:t>SUM OF</w:t>
            </w:r>
            <w:r w:rsidRPr="004057C4">
              <w:rPr>
                <w:rFonts w:ascii="Verdana" w:eastAsia="Times New Roman" w:hAnsi="Verdana" w:cs="Times New Roman"/>
                <w:b/>
                <w:bCs/>
                <w:sz w:val="22"/>
                <w:szCs w:val="22"/>
              </w:rPr>
              <w:t xml:space="preserve"> FTE</w:t>
            </w:r>
          </w:p>
        </w:tc>
      </w:tr>
      <w:tr w:rsidR="003E1902" w:rsidRPr="004057C4" w14:paraId="30B89758" w14:textId="77777777" w:rsidTr="000F4DF8">
        <w:trPr>
          <w:trHeight w:val="300"/>
        </w:trPr>
        <w:tc>
          <w:tcPr>
            <w:tcW w:w="4394" w:type="dxa"/>
            <w:noWrap/>
            <w:hideMark/>
          </w:tcPr>
          <w:p w14:paraId="1FD8857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Community Health Services</w:t>
            </w:r>
          </w:p>
        </w:tc>
        <w:tc>
          <w:tcPr>
            <w:tcW w:w="2977" w:type="dxa"/>
            <w:noWrap/>
            <w:hideMark/>
          </w:tcPr>
          <w:p w14:paraId="50859BD8"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3.51</w:t>
            </w:r>
          </w:p>
        </w:tc>
      </w:tr>
      <w:tr w:rsidR="003E1902" w:rsidRPr="004057C4" w14:paraId="6F65A388" w14:textId="77777777" w:rsidTr="000F4DF8">
        <w:trPr>
          <w:trHeight w:val="300"/>
        </w:trPr>
        <w:tc>
          <w:tcPr>
            <w:tcW w:w="4394" w:type="dxa"/>
            <w:noWrap/>
            <w:hideMark/>
          </w:tcPr>
          <w:p w14:paraId="3492D7B2"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Physiotherapy</w:t>
            </w:r>
          </w:p>
        </w:tc>
        <w:tc>
          <w:tcPr>
            <w:tcW w:w="2977" w:type="dxa"/>
            <w:noWrap/>
            <w:hideMark/>
          </w:tcPr>
          <w:p w14:paraId="0069A182"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2.50</w:t>
            </w:r>
          </w:p>
        </w:tc>
      </w:tr>
      <w:tr w:rsidR="003E1902" w:rsidRPr="004057C4" w14:paraId="0156D70F" w14:textId="77777777" w:rsidTr="000F4DF8">
        <w:trPr>
          <w:trHeight w:val="300"/>
        </w:trPr>
        <w:tc>
          <w:tcPr>
            <w:tcW w:w="4394" w:type="dxa"/>
            <w:noWrap/>
            <w:hideMark/>
          </w:tcPr>
          <w:p w14:paraId="293F982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Community Health Services</w:t>
            </w:r>
          </w:p>
        </w:tc>
        <w:tc>
          <w:tcPr>
            <w:tcW w:w="2977" w:type="dxa"/>
            <w:noWrap/>
            <w:hideMark/>
          </w:tcPr>
          <w:p w14:paraId="07BD3996"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9.00</w:t>
            </w:r>
          </w:p>
        </w:tc>
      </w:tr>
      <w:tr w:rsidR="003E1902" w:rsidRPr="004057C4" w14:paraId="6433A5BE" w14:textId="77777777" w:rsidTr="000F4DF8">
        <w:trPr>
          <w:trHeight w:val="300"/>
        </w:trPr>
        <w:tc>
          <w:tcPr>
            <w:tcW w:w="4394" w:type="dxa"/>
            <w:noWrap/>
            <w:hideMark/>
          </w:tcPr>
          <w:p w14:paraId="7B850A53"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Physiotherapy</w:t>
            </w:r>
          </w:p>
        </w:tc>
        <w:tc>
          <w:tcPr>
            <w:tcW w:w="2977" w:type="dxa"/>
            <w:noWrap/>
            <w:hideMark/>
          </w:tcPr>
          <w:p w14:paraId="39EA14FB"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0.50</w:t>
            </w:r>
          </w:p>
        </w:tc>
      </w:tr>
      <w:tr w:rsidR="003E1902" w:rsidRPr="004057C4" w14:paraId="7A959921" w14:textId="77777777" w:rsidTr="000F4DF8">
        <w:trPr>
          <w:trHeight w:val="300"/>
        </w:trPr>
        <w:tc>
          <w:tcPr>
            <w:tcW w:w="4394" w:type="dxa"/>
            <w:noWrap/>
            <w:hideMark/>
          </w:tcPr>
          <w:p w14:paraId="2C6A4B95"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Learning Disability Other</w:t>
            </w:r>
          </w:p>
        </w:tc>
        <w:tc>
          <w:tcPr>
            <w:tcW w:w="2977" w:type="dxa"/>
            <w:noWrap/>
            <w:hideMark/>
          </w:tcPr>
          <w:p w14:paraId="04E259A4"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13.25</w:t>
            </w:r>
          </w:p>
        </w:tc>
      </w:tr>
      <w:tr w:rsidR="003E1902" w:rsidRPr="004057C4" w14:paraId="63F0DFD6" w14:textId="77777777" w:rsidTr="000F4DF8">
        <w:trPr>
          <w:trHeight w:val="300"/>
        </w:trPr>
        <w:tc>
          <w:tcPr>
            <w:tcW w:w="4394" w:type="dxa"/>
            <w:noWrap/>
            <w:hideMark/>
          </w:tcPr>
          <w:p w14:paraId="58207BCD"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Mental Health - Community</w:t>
            </w:r>
          </w:p>
        </w:tc>
        <w:tc>
          <w:tcPr>
            <w:tcW w:w="2977" w:type="dxa"/>
            <w:noWrap/>
            <w:hideMark/>
          </w:tcPr>
          <w:p w14:paraId="713A4834"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2.32</w:t>
            </w:r>
          </w:p>
        </w:tc>
      </w:tr>
      <w:tr w:rsidR="003E1902" w:rsidRPr="004057C4" w14:paraId="11850ABE" w14:textId="77777777" w:rsidTr="000F4DF8">
        <w:trPr>
          <w:trHeight w:val="300"/>
        </w:trPr>
        <w:tc>
          <w:tcPr>
            <w:tcW w:w="4394" w:type="dxa"/>
            <w:noWrap/>
            <w:hideMark/>
          </w:tcPr>
          <w:p w14:paraId="2AC7F2C7"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Mental Health Older People</w:t>
            </w:r>
          </w:p>
        </w:tc>
        <w:tc>
          <w:tcPr>
            <w:tcW w:w="2977" w:type="dxa"/>
            <w:noWrap/>
            <w:hideMark/>
          </w:tcPr>
          <w:p w14:paraId="53B9948F"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0.80</w:t>
            </w:r>
          </w:p>
        </w:tc>
      </w:tr>
      <w:tr w:rsidR="003E1902" w:rsidRPr="004057C4" w14:paraId="204DE3B5" w14:textId="77777777" w:rsidTr="000F4DF8">
        <w:trPr>
          <w:trHeight w:val="300"/>
        </w:trPr>
        <w:tc>
          <w:tcPr>
            <w:tcW w:w="4394" w:type="dxa"/>
            <w:noWrap/>
            <w:hideMark/>
          </w:tcPr>
          <w:p w14:paraId="37F9D7DE"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Paediatrics</w:t>
            </w:r>
          </w:p>
        </w:tc>
        <w:tc>
          <w:tcPr>
            <w:tcW w:w="2977" w:type="dxa"/>
            <w:noWrap/>
            <w:hideMark/>
          </w:tcPr>
          <w:p w14:paraId="06DB2603"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5.23</w:t>
            </w:r>
          </w:p>
        </w:tc>
      </w:tr>
      <w:tr w:rsidR="003E1902" w:rsidRPr="004057C4" w14:paraId="5834CCCF" w14:textId="77777777" w:rsidTr="000F4DF8">
        <w:trPr>
          <w:trHeight w:val="300"/>
        </w:trPr>
        <w:tc>
          <w:tcPr>
            <w:tcW w:w="4394" w:type="dxa"/>
            <w:noWrap/>
            <w:hideMark/>
          </w:tcPr>
          <w:p w14:paraId="67256D72"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Physiotherapy</w:t>
            </w:r>
          </w:p>
        </w:tc>
        <w:tc>
          <w:tcPr>
            <w:tcW w:w="2977" w:type="dxa"/>
            <w:noWrap/>
            <w:hideMark/>
          </w:tcPr>
          <w:p w14:paraId="21E48E53"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58.52</w:t>
            </w:r>
          </w:p>
        </w:tc>
      </w:tr>
    </w:tbl>
    <w:p w14:paraId="7CA2060D" w14:textId="77777777" w:rsidR="003E1902" w:rsidRDefault="003E1902" w:rsidP="003E1902">
      <w:pPr>
        <w:ind w:right="-20"/>
        <w:rPr>
          <w:rFonts w:ascii="Verdana" w:eastAsia="Times New Roman" w:hAnsi="Verdana" w:cs="Times New Roman"/>
          <w:b/>
          <w:sz w:val="22"/>
          <w:szCs w:val="22"/>
        </w:rPr>
      </w:pPr>
    </w:p>
    <w:p w14:paraId="6ECF0D4B" w14:textId="77777777" w:rsidR="003E1902" w:rsidRPr="004057C4" w:rsidRDefault="003E1902" w:rsidP="003E1902">
      <w:pPr>
        <w:ind w:right="-20"/>
        <w:rPr>
          <w:rFonts w:ascii="Verdana" w:eastAsia="Times New Roman" w:hAnsi="Verdana" w:cs="Times New Roman"/>
          <w:b/>
          <w:sz w:val="22"/>
          <w:szCs w:val="22"/>
        </w:rPr>
      </w:pPr>
      <w:r>
        <w:rPr>
          <w:rFonts w:ascii="Verdana" w:eastAsia="Times New Roman" w:hAnsi="Verdana" w:cs="Times New Roman"/>
          <w:b/>
          <w:sz w:val="22"/>
          <w:szCs w:val="22"/>
        </w:rPr>
        <w:tab/>
      </w:r>
    </w:p>
    <w:tbl>
      <w:tblPr>
        <w:tblStyle w:val="TableGrid"/>
        <w:tblW w:w="0" w:type="auto"/>
        <w:tblInd w:w="1271" w:type="dxa"/>
        <w:tblLook w:val="04A0" w:firstRow="1" w:lastRow="0" w:firstColumn="1" w:lastColumn="0" w:noHBand="0" w:noVBand="1"/>
      </w:tblPr>
      <w:tblGrid>
        <w:gridCol w:w="4394"/>
        <w:gridCol w:w="2977"/>
      </w:tblGrid>
      <w:tr w:rsidR="003E1902" w:rsidRPr="004057C4" w14:paraId="1F783CDE" w14:textId="77777777" w:rsidTr="000F4DF8">
        <w:trPr>
          <w:trHeight w:val="375"/>
        </w:trPr>
        <w:tc>
          <w:tcPr>
            <w:tcW w:w="4394" w:type="dxa"/>
            <w:noWrap/>
            <w:hideMark/>
          </w:tcPr>
          <w:p w14:paraId="183DD7BB" w14:textId="77777777" w:rsidR="003E1902" w:rsidRPr="004057C4" w:rsidRDefault="003E1902" w:rsidP="000F4DF8">
            <w:pPr>
              <w:ind w:right="-20"/>
              <w:rPr>
                <w:rFonts w:ascii="Verdana" w:eastAsia="Times New Roman" w:hAnsi="Verdana" w:cs="Times New Roman"/>
                <w:b/>
                <w:bCs/>
                <w:sz w:val="22"/>
                <w:szCs w:val="22"/>
              </w:rPr>
            </w:pPr>
            <w:r>
              <w:rPr>
                <w:rFonts w:ascii="Verdana" w:eastAsia="Times New Roman" w:hAnsi="Verdana" w:cs="Times New Roman"/>
                <w:b/>
                <w:bCs/>
                <w:sz w:val="22"/>
                <w:szCs w:val="22"/>
              </w:rPr>
              <w:t xml:space="preserve">AREA OF WORK </w:t>
            </w:r>
          </w:p>
        </w:tc>
        <w:tc>
          <w:tcPr>
            <w:tcW w:w="2977" w:type="dxa"/>
            <w:noWrap/>
            <w:hideMark/>
          </w:tcPr>
          <w:p w14:paraId="1789E08D" w14:textId="77777777" w:rsidR="003E1902" w:rsidRPr="004057C4" w:rsidRDefault="003E1902" w:rsidP="000F4DF8">
            <w:pPr>
              <w:ind w:right="-20"/>
              <w:rPr>
                <w:rFonts w:ascii="Verdana" w:eastAsia="Times New Roman" w:hAnsi="Verdana" w:cs="Times New Roman"/>
                <w:b/>
                <w:bCs/>
                <w:sz w:val="22"/>
                <w:szCs w:val="22"/>
              </w:rPr>
            </w:pPr>
            <w:r>
              <w:rPr>
                <w:rFonts w:ascii="Verdana" w:eastAsia="Times New Roman" w:hAnsi="Verdana" w:cs="Times New Roman"/>
                <w:b/>
                <w:bCs/>
                <w:sz w:val="22"/>
                <w:szCs w:val="22"/>
              </w:rPr>
              <w:t>SUM OF</w:t>
            </w:r>
            <w:r w:rsidRPr="004057C4">
              <w:rPr>
                <w:rFonts w:ascii="Verdana" w:eastAsia="Times New Roman" w:hAnsi="Verdana" w:cs="Times New Roman"/>
                <w:b/>
                <w:bCs/>
                <w:sz w:val="22"/>
                <w:szCs w:val="22"/>
              </w:rPr>
              <w:t xml:space="preserve"> FTE</w:t>
            </w:r>
          </w:p>
        </w:tc>
      </w:tr>
      <w:tr w:rsidR="003E1902" w:rsidRPr="004057C4" w14:paraId="17B94133" w14:textId="77777777" w:rsidTr="000F4DF8">
        <w:trPr>
          <w:trHeight w:val="300"/>
        </w:trPr>
        <w:tc>
          <w:tcPr>
            <w:tcW w:w="4394" w:type="dxa"/>
            <w:noWrap/>
            <w:hideMark/>
          </w:tcPr>
          <w:p w14:paraId="62C3DA9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Cancer Support</w:t>
            </w:r>
          </w:p>
        </w:tc>
        <w:tc>
          <w:tcPr>
            <w:tcW w:w="2977" w:type="dxa"/>
            <w:noWrap/>
            <w:hideMark/>
          </w:tcPr>
          <w:p w14:paraId="0EA62A81"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7.21</w:t>
            </w:r>
          </w:p>
        </w:tc>
      </w:tr>
      <w:tr w:rsidR="003E1902" w:rsidRPr="004057C4" w14:paraId="56366E90" w14:textId="77777777" w:rsidTr="000F4DF8">
        <w:trPr>
          <w:trHeight w:val="300"/>
        </w:trPr>
        <w:tc>
          <w:tcPr>
            <w:tcW w:w="4394" w:type="dxa"/>
            <w:noWrap/>
            <w:hideMark/>
          </w:tcPr>
          <w:p w14:paraId="39070D0E"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Cardiology</w:t>
            </w:r>
          </w:p>
        </w:tc>
        <w:tc>
          <w:tcPr>
            <w:tcW w:w="2977" w:type="dxa"/>
            <w:noWrap/>
            <w:hideMark/>
          </w:tcPr>
          <w:p w14:paraId="5E8CAF85"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54A167E6" w14:textId="77777777" w:rsidTr="000F4DF8">
        <w:trPr>
          <w:trHeight w:val="300"/>
        </w:trPr>
        <w:tc>
          <w:tcPr>
            <w:tcW w:w="4394" w:type="dxa"/>
            <w:noWrap/>
            <w:hideMark/>
          </w:tcPr>
          <w:p w14:paraId="013C5DB6"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Community Health Services</w:t>
            </w:r>
          </w:p>
        </w:tc>
        <w:tc>
          <w:tcPr>
            <w:tcW w:w="2977" w:type="dxa"/>
            <w:noWrap/>
            <w:hideMark/>
          </w:tcPr>
          <w:p w14:paraId="03E3C8F7"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16.62</w:t>
            </w:r>
          </w:p>
        </w:tc>
      </w:tr>
      <w:tr w:rsidR="003E1902" w:rsidRPr="004057C4" w14:paraId="1B4DD4B8" w14:textId="77777777" w:rsidTr="000F4DF8">
        <w:trPr>
          <w:trHeight w:val="300"/>
        </w:trPr>
        <w:tc>
          <w:tcPr>
            <w:tcW w:w="4394" w:type="dxa"/>
            <w:noWrap/>
            <w:hideMark/>
          </w:tcPr>
          <w:p w14:paraId="4F1BC26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lastRenderedPageBreak/>
              <w:t>Critical Care</w:t>
            </w:r>
          </w:p>
        </w:tc>
        <w:tc>
          <w:tcPr>
            <w:tcW w:w="2977" w:type="dxa"/>
            <w:noWrap/>
            <w:hideMark/>
          </w:tcPr>
          <w:p w14:paraId="76FE77FB"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2.00</w:t>
            </w:r>
          </w:p>
        </w:tc>
      </w:tr>
      <w:tr w:rsidR="003E1902" w:rsidRPr="004057C4" w14:paraId="684A4761" w14:textId="77777777" w:rsidTr="000F4DF8">
        <w:trPr>
          <w:trHeight w:val="300"/>
        </w:trPr>
        <w:tc>
          <w:tcPr>
            <w:tcW w:w="4394" w:type="dxa"/>
            <w:noWrap/>
            <w:hideMark/>
          </w:tcPr>
          <w:p w14:paraId="13E64620"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Dietetics</w:t>
            </w:r>
          </w:p>
        </w:tc>
        <w:tc>
          <w:tcPr>
            <w:tcW w:w="2977" w:type="dxa"/>
            <w:noWrap/>
            <w:hideMark/>
          </w:tcPr>
          <w:p w14:paraId="041D04B5"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67805828" w14:textId="77777777" w:rsidTr="000F4DF8">
        <w:trPr>
          <w:trHeight w:val="300"/>
        </w:trPr>
        <w:tc>
          <w:tcPr>
            <w:tcW w:w="4394" w:type="dxa"/>
            <w:noWrap/>
            <w:hideMark/>
          </w:tcPr>
          <w:p w14:paraId="04A133D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Elderly Care Medicine</w:t>
            </w:r>
          </w:p>
        </w:tc>
        <w:tc>
          <w:tcPr>
            <w:tcW w:w="2977" w:type="dxa"/>
            <w:noWrap/>
            <w:hideMark/>
          </w:tcPr>
          <w:p w14:paraId="374EDCFB"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2.00</w:t>
            </w:r>
          </w:p>
        </w:tc>
      </w:tr>
      <w:tr w:rsidR="003E1902" w:rsidRPr="004057C4" w14:paraId="30C46D51" w14:textId="77777777" w:rsidTr="000F4DF8">
        <w:trPr>
          <w:trHeight w:val="300"/>
        </w:trPr>
        <w:tc>
          <w:tcPr>
            <w:tcW w:w="4394" w:type="dxa"/>
            <w:noWrap/>
            <w:hideMark/>
          </w:tcPr>
          <w:p w14:paraId="41C2E19B"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Intermediate Care</w:t>
            </w:r>
          </w:p>
        </w:tc>
        <w:tc>
          <w:tcPr>
            <w:tcW w:w="2977" w:type="dxa"/>
            <w:noWrap/>
            <w:hideMark/>
          </w:tcPr>
          <w:p w14:paraId="6C55C070"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2.00</w:t>
            </w:r>
          </w:p>
        </w:tc>
      </w:tr>
      <w:tr w:rsidR="003E1902" w:rsidRPr="004057C4" w14:paraId="0975277B" w14:textId="77777777" w:rsidTr="000F4DF8">
        <w:trPr>
          <w:trHeight w:val="300"/>
        </w:trPr>
        <w:tc>
          <w:tcPr>
            <w:tcW w:w="4394" w:type="dxa"/>
            <w:noWrap/>
            <w:hideMark/>
          </w:tcPr>
          <w:p w14:paraId="7AA2942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Learning Disability Other</w:t>
            </w:r>
          </w:p>
        </w:tc>
        <w:tc>
          <w:tcPr>
            <w:tcW w:w="2977" w:type="dxa"/>
            <w:noWrap/>
            <w:hideMark/>
          </w:tcPr>
          <w:p w14:paraId="4A1B03FF"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14.20</w:t>
            </w:r>
          </w:p>
        </w:tc>
      </w:tr>
      <w:tr w:rsidR="003E1902" w:rsidRPr="004057C4" w14:paraId="4DDC510F" w14:textId="77777777" w:rsidTr="000F4DF8">
        <w:trPr>
          <w:trHeight w:val="300"/>
        </w:trPr>
        <w:tc>
          <w:tcPr>
            <w:tcW w:w="4394" w:type="dxa"/>
            <w:noWrap/>
            <w:hideMark/>
          </w:tcPr>
          <w:p w14:paraId="6E7844FD"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Medicine</w:t>
            </w:r>
          </w:p>
        </w:tc>
        <w:tc>
          <w:tcPr>
            <w:tcW w:w="2977" w:type="dxa"/>
            <w:noWrap/>
            <w:hideMark/>
          </w:tcPr>
          <w:p w14:paraId="16FB9DAA"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1.19</w:t>
            </w:r>
          </w:p>
        </w:tc>
      </w:tr>
      <w:tr w:rsidR="003E1902" w:rsidRPr="004057C4" w14:paraId="0605535E" w14:textId="77777777" w:rsidTr="000F4DF8">
        <w:trPr>
          <w:trHeight w:val="300"/>
        </w:trPr>
        <w:tc>
          <w:tcPr>
            <w:tcW w:w="4394" w:type="dxa"/>
            <w:noWrap/>
            <w:hideMark/>
          </w:tcPr>
          <w:p w14:paraId="181E7F2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Mental Health - Community</w:t>
            </w:r>
          </w:p>
        </w:tc>
        <w:tc>
          <w:tcPr>
            <w:tcW w:w="2977" w:type="dxa"/>
            <w:noWrap/>
            <w:hideMark/>
          </w:tcPr>
          <w:p w14:paraId="650182D7"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2.37</w:t>
            </w:r>
          </w:p>
        </w:tc>
      </w:tr>
      <w:tr w:rsidR="003E1902" w:rsidRPr="004057C4" w14:paraId="4E95CB66" w14:textId="77777777" w:rsidTr="000F4DF8">
        <w:trPr>
          <w:trHeight w:val="300"/>
        </w:trPr>
        <w:tc>
          <w:tcPr>
            <w:tcW w:w="4394" w:type="dxa"/>
            <w:noWrap/>
            <w:hideMark/>
          </w:tcPr>
          <w:p w14:paraId="155BE7C9"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Mental Health Older People</w:t>
            </w:r>
          </w:p>
        </w:tc>
        <w:tc>
          <w:tcPr>
            <w:tcW w:w="2977" w:type="dxa"/>
            <w:noWrap/>
            <w:hideMark/>
          </w:tcPr>
          <w:p w14:paraId="01D7CB10"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3.18</w:t>
            </w:r>
          </w:p>
        </w:tc>
      </w:tr>
      <w:tr w:rsidR="003E1902" w:rsidRPr="004057C4" w14:paraId="793EDA77" w14:textId="77777777" w:rsidTr="000F4DF8">
        <w:trPr>
          <w:trHeight w:val="300"/>
        </w:trPr>
        <w:tc>
          <w:tcPr>
            <w:tcW w:w="4394" w:type="dxa"/>
            <w:noWrap/>
            <w:hideMark/>
          </w:tcPr>
          <w:p w14:paraId="63A8F6CD"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Occupational Health</w:t>
            </w:r>
          </w:p>
        </w:tc>
        <w:tc>
          <w:tcPr>
            <w:tcW w:w="2977" w:type="dxa"/>
            <w:noWrap/>
            <w:hideMark/>
          </w:tcPr>
          <w:p w14:paraId="6410F2C8"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2.00</w:t>
            </w:r>
          </w:p>
        </w:tc>
      </w:tr>
      <w:tr w:rsidR="003E1902" w:rsidRPr="004057C4" w14:paraId="2F9A3301" w14:textId="77777777" w:rsidTr="000F4DF8">
        <w:trPr>
          <w:trHeight w:val="300"/>
        </w:trPr>
        <w:tc>
          <w:tcPr>
            <w:tcW w:w="4394" w:type="dxa"/>
            <w:noWrap/>
            <w:hideMark/>
          </w:tcPr>
          <w:p w14:paraId="7B4FF213"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Paediatrics</w:t>
            </w:r>
          </w:p>
        </w:tc>
        <w:tc>
          <w:tcPr>
            <w:tcW w:w="2977" w:type="dxa"/>
            <w:noWrap/>
            <w:hideMark/>
          </w:tcPr>
          <w:p w14:paraId="4506C401"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3.91</w:t>
            </w:r>
          </w:p>
        </w:tc>
      </w:tr>
      <w:tr w:rsidR="003E1902" w:rsidRPr="004057C4" w14:paraId="7F0FDD5E" w14:textId="77777777" w:rsidTr="000F4DF8">
        <w:trPr>
          <w:trHeight w:val="300"/>
        </w:trPr>
        <w:tc>
          <w:tcPr>
            <w:tcW w:w="4394" w:type="dxa"/>
            <w:noWrap/>
            <w:hideMark/>
          </w:tcPr>
          <w:p w14:paraId="49A382A2"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Pain Management</w:t>
            </w:r>
          </w:p>
        </w:tc>
        <w:tc>
          <w:tcPr>
            <w:tcW w:w="2977" w:type="dxa"/>
            <w:noWrap/>
            <w:hideMark/>
          </w:tcPr>
          <w:p w14:paraId="20D74F74"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1.40</w:t>
            </w:r>
          </w:p>
        </w:tc>
      </w:tr>
      <w:tr w:rsidR="003E1902" w:rsidRPr="004057C4" w14:paraId="7A073EB8" w14:textId="77777777" w:rsidTr="000F4DF8">
        <w:trPr>
          <w:trHeight w:val="300"/>
        </w:trPr>
        <w:tc>
          <w:tcPr>
            <w:tcW w:w="4394" w:type="dxa"/>
            <w:noWrap/>
            <w:hideMark/>
          </w:tcPr>
          <w:p w14:paraId="1EAC6340"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Physiotherapy</w:t>
            </w:r>
          </w:p>
        </w:tc>
        <w:tc>
          <w:tcPr>
            <w:tcW w:w="2977" w:type="dxa"/>
            <w:noWrap/>
            <w:hideMark/>
          </w:tcPr>
          <w:p w14:paraId="56684AB7"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172.84</w:t>
            </w:r>
          </w:p>
        </w:tc>
      </w:tr>
      <w:tr w:rsidR="003E1902" w:rsidRPr="004057C4" w14:paraId="3D8BA1B4" w14:textId="77777777" w:rsidTr="000F4DF8">
        <w:trPr>
          <w:trHeight w:val="300"/>
        </w:trPr>
        <w:tc>
          <w:tcPr>
            <w:tcW w:w="4394" w:type="dxa"/>
            <w:noWrap/>
            <w:hideMark/>
          </w:tcPr>
          <w:p w14:paraId="02FE1CC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Primary Care</w:t>
            </w:r>
          </w:p>
        </w:tc>
        <w:tc>
          <w:tcPr>
            <w:tcW w:w="2977" w:type="dxa"/>
            <w:noWrap/>
            <w:hideMark/>
          </w:tcPr>
          <w:p w14:paraId="69A36CA3"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3830DA3D" w14:textId="77777777" w:rsidTr="000F4DF8">
        <w:trPr>
          <w:trHeight w:val="300"/>
        </w:trPr>
        <w:tc>
          <w:tcPr>
            <w:tcW w:w="4394" w:type="dxa"/>
            <w:noWrap/>
            <w:hideMark/>
          </w:tcPr>
          <w:p w14:paraId="30C743DE"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Rehabilitation Engineering</w:t>
            </w:r>
          </w:p>
        </w:tc>
        <w:tc>
          <w:tcPr>
            <w:tcW w:w="2977" w:type="dxa"/>
            <w:noWrap/>
            <w:hideMark/>
          </w:tcPr>
          <w:p w14:paraId="67836E71"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0.60</w:t>
            </w:r>
          </w:p>
        </w:tc>
      </w:tr>
      <w:tr w:rsidR="003E1902" w:rsidRPr="004057C4" w14:paraId="3DFD7010" w14:textId="77777777" w:rsidTr="000F4DF8">
        <w:trPr>
          <w:trHeight w:val="300"/>
        </w:trPr>
        <w:tc>
          <w:tcPr>
            <w:tcW w:w="4394" w:type="dxa"/>
            <w:noWrap/>
            <w:hideMark/>
          </w:tcPr>
          <w:p w14:paraId="4531334C"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Respiratory Medicine</w:t>
            </w:r>
          </w:p>
        </w:tc>
        <w:tc>
          <w:tcPr>
            <w:tcW w:w="2977" w:type="dxa"/>
            <w:noWrap/>
            <w:hideMark/>
          </w:tcPr>
          <w:p w14:paraId="0B89BBFC"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1CB8E4E4" w14:textId="77777777" w:rsidTr="000F4DF8">
        <w:trPr>
          <w:trHeight w:val="300"/>
        </w:trPr>
        <w:tc>
          <w:tcPr>
            <w:tcW w:w="4394" w:type="dxa"/>
            <w:noWrap/>
            <w:hideMark/>
          </w:tcPr>
          <w:p w14:paraId="3EC0F486"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Stroke</w:t>
            </w:r>
          </w:p>
        </w:tc>
        <w:tc>
          <w:tcPr>
            <w:tcW w:w="2977" w:type="dxa"/>
            <w:noWrap/>
            <w:hideMark/>
          </w:tcPr>
          <w:p w14:paraId="0B7182F0"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52717387" w14:textId="77777777" w:rsidTr="000F4DF8">
        <w:trPr>
          <w:trHeight w:val="300"/>
        </w:trPr>
        <w:tc>
          <w:tcPr>
            <w:tcW w:w="4394" w:type="dxa"/>
            <w:noWrap/>
            <w:hideMark/>
          </w:tcPr>
          <w:p w14:paraId="7C31BF0A"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Substance Misuse Psychiatry</w:t>
            </w:r>
          </w:p>
        </w:tc>
        <w:tc>
          <w:tcPr>
            <w:tcW w:w="2977" w:type="dxa"/>
            <w:noWrap/>
            <w:hideMark/>
          </w:tcPr>
          <w:p w14:paraId="1B7AD606"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0.50</w:t>
            </w:r>
          </w:p>
        </w:tc>
      </w:tr>
      <w:tr w:rsidR="003E1902" w:rsidRPr="004057C4" w14:paraId="693BBD4F" w14:textId="77777777" w:rsidTr="000F4DF8">
        <w:trPr>
          <w:trHeight w:val="300"/>
        </w:trPr>
        <w:tc>
          <w:tcPr>
            <w:tcW w:w="4394" w:type="dxa"/>
            <w:noWrap/>
            <w:hideMark/>
          </w:tcPr>
          <w:p w14:paraId="6569E998"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Training</w:t>
            </w:r>
          </w:p>
        </w:tc>
        <w:tc>
          <w:tcPr>
            <w:tcW w:w="2977" w:type="dxa"/>
            <w:noWrap/>
            <w:hideMark/>
          </w:tcPr>
          <w:p w14:paraId="2B33471C"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1.00</w:t>
            </w:r>
          </w:p>
        </w:tc>
      </w:tr>
      <w:tr w:rsidR="003E1902" w:rsidRPr="004057C4" w14:paraId="148C511D" w14:textId="77777777" w:rsidTr="000F4DF8">
        <w:trPr>
          <w:trHeight w:val="300"/>
        </w:trPr>
        <w:tc>
          <w:tcPr>
            <w:tcW w:w="4394" w:type="dxa"/>
            <w:noWrap/>
            <w:hideMark/>
          </w:tcPr>
          <w:p w14:paraId="33DA6C1F" w14:textId="77777777" w:rsidR="003E1902" w:rsidRPr="004057C4" w:rsidRDefault="003E1902" w:rsidP="000F4DF8">
            <w:pPr>
              <w:ind w:right="-20"/>
              <w:rPr>
                <w:rFonts w:ascii="Verdana" w:eastAsia="Times New Roman" w:hAnsi="Verdana" w:cs="Times New Roman"/>
                <w:b/>
                <w:sz w:val="22"/>
                <w:szCs w:val="22"/>
              </w:rPr>
            </w:pPr>
            <w:r w:rsidRPr="004057C4">
              <w:rPr>
                <w:rFonts w:ascii="Verdana" w:eastAsia="Times New Roman" w:hAnsi="Verdana" w:cs="Times New Roman"/>
                <w:b/>
                <w:sz w:val="22"/>
                <w:szCs w:val="22"/>
              </w:rPr>
              <w:t>Trauma and Orthopaedic Surgery</w:t>
            </w:r>
          </w:p>
        </w:tc>
        <w:tc>
          <w:tcPr>
            <w:tcW w:w="2977" w:type="dxa"/>
            <w:noWrap/>
            <w:hideMark/>
          </w:tcPr>
          <w:p w14:paraId="5D72B4BB" w14:textId="77777777" w:rsidR="003E1902" w:rsidRPr="003E1902" w:rsidRDefault="003E1902" w:rsidP="003E1902">
            <w:pPr>
              <w:ind w:right="-20"/>
              <w:jc w:val="center"/>
              <w:rPr>
                <w:rFonts w:ascii="Verdana" w:eastAsia="Times New Roman" w:hAnsi="Verdana" w:cs="Times New Roman"/>
                <w:bCs/>
                <w:sz w:val="22"/>
                <w:szCs w:val="22"/>
              </w:rPr>
            </w:pPr>
            <w:r w:rsidRPr="003E1902">
              <w:rPr>
                <w:rFonts w:ascii="Verdana" w:eastAsia="Times New Roman" w:hAnsi="Verdana" w:cs="Times New Roman"/>
                <w:bCs/>
                <w:sz w:val="22"/>
                <w:szCs w:val="22"/>
              </w:rPr>
              <w:t>9.65</w:t>
            </w:r>
          </w:p>
        </w:tc>
      </w:tr>
    </w:tbl>
    <w:p w14:paraId="66107D94" w14:textId="77777777" w:rsidR="003E1902" w:rsidRPr="004057C4" w:rsidRDefault="003E1902" w:rsidP="003E1902">
      <w:pPr>
        <w:ind w:right="-20"/>
        <w:rPr>
          <w:rFonts w:ascii="Verdana" w:eastAsia="Times New Roman" w:hAnsi="Verdana" w:cs="Times New Roman"/>
          <w:b/>
          <w:sz w:val="22"/>
          <w:szCs w:val="22"/>
        </w:rPr>
      </w:pPr>
    </w:p>
    <w:p w14:paraId="21AE91E0" w14:textId="77777777" w:rsidR="003E1902" w:rsidRDefault="003E1902" w:rsidP="003E1902">
      <w:pPr>
        <w:ind w:right="-20"/>
        <w:rPr>
          <w:rFonts w:ascii="Verdana" w:hAnsi="Verdana" w:cs="Calibri"/>
          <w:b/>
          <w:sz w:val="22"/>
          <w:szCs w:val="22"/>
        </w:rPr>
      </w:pPr>
      <w:r w:rsidRPr="004057C4">
        <w:rPr>
          <w:rFonts w:ascii="Verdana" w:hAnsi="Verdana" w:cs="Calibri"/>
          <w:b/>
          <w:bCs/>
          <w:sz w:val="22"/>
          <w:szCs w:val="22"/>
        </w:rPr>
        <w:t>2:</w:t>
      </w:r>
      <w:r w:rsidRPr="004057C4">
        <w:rPr>
          <w:rFonts w:ascii="Verdana" w:hAnsi="Verdana" w:cs="Calibri"/>
          <w:b/>
          <w:sz w:val="22"/>
          <w:szCs w:val="22"/>
        </w:rPr>
        <w:t xml:space="preserve">  Please confirm how many whole time equivalent (WTE) physiotherapist, technician and assistant vacancies were held in </w:t>
      </w:r>
      <w:r w:rsidRPr="004057C4">
        <w:rPr>
          <w:rStyle w:val="normaltextrun"/>
          <w:rFonts w:ascii="Verdana" w:eastAsiaTheme="majorEastAsia" w:hAnsi="Verdana"/>
          <w:b/>
          <w:sz w:val="22"/>
          <w:szCs w:val="22"/>
        </w:rPr>
        <w:t>Swansea Bay University</w:t>
      </w:r>
      <w:r w:rsidRPr="004057C4">
        <w:rPr>
          <w:rFonts w:ascii="Verdana" w:hAnsi="Verdana" w:cs="Calibri"/>
          <w:b/>
          <w:sz w:val="22"/>
          <w:szCs w:val="22"/>
        </w:rPr>
        <w:t xml:space="preserve"> Health Board as of 31st of March 2024. The answer should identify the number of registered physiotherapists and the number of unregistered support staff as separate figures. Do not include admin and clerical. </w:t>
      </w:r>
    </w:p>
    <w:p w14:paraId="411F028F" w14:textId="77777777" w:rsidR="003E1902" w:rsidRDefault="003E1902" w:rsidP="003E1902">
      <w:pPr>
        <w:ind w:right="-20"/>
        <w:rPr>
          <w:rFonts w:ascii="Verdana" w:hAnsi="Verdana" w:cs="Calibri"/>
          <w:b/>
          <w:sz w:val="22"/>
          <w:szCs w:val="22"/>
        </w:rPr>
      </w:pPr>
    </w:p>
    <w:p w14:paraId="5DB20D07" w14:textId="77777777" w:rsidR="003E1902" w:rsidRDefault="003E1902" w:rsidP="003E1902">
      <w:pPr>
        <w:ind w:right="-20"/>
        <w:rPr>
          <w:rFonts w:ascii="Verdana" w:hAnsi="Verdana" w:cs="Calibri"/>
          <w:b/>
          <w:sz w:val="22"/>
          <w:szCs w:val="22"/>
        </w:rPr>
      </w:pPr>
    </w:p>
    <w:tbl>
      <w:tblPr>
        <w:tblStyle w:val="TableGrid"/>
        <w:tblW w:w="0" w:type="auto"/>
        <w:tblInd w:w="1271" w:type="dxa"/>
        <w:tblLook w:val="04A0" w:firstRow="1" w:lastRow="0" w:firstColumn="1" w:lastColumn="0" w:noHBand="0" w:noVBand="1"/>
      </w:tblPr>
      <w:tblGrid>
        <w:gridCol w:w="4869"/>
        <w:gridCol w:w="2502"/>
      </w:tblGrid>
      <w:tr w:rsidR="003E1902" w:rsidRPr="004057C4" w14:paraId="1C4212F7" w14:textId="77777777" w:rsidTr="000F4DF8">
        <w:trPr>
          <w:trHeight w:val="375"/>
        </w:trPr>
        <w:tc>
          <w:tcPr>
            <w:tcW w:w="4869" w:type="dxa"/>
            <w:noWrap/>
            <w:hideMark/>
          </w:tcPr>
          <w:p w14:paraId="12AAA0A9" w14:textId="77777777" w:rsidR="003E1902" w:rsidRPr="004057C4" w:rsidRDefault="003E1902" w:rsidP="000F4DF8">
            <w:pPr>
              <w:ind w:right="-20"/>
              <w:rPr>
                <w:rFonts w:ascii="Verdana" w:hAnsi="Verdana" w:cs="Calibri"/>
                <w:b/>
                <w:sz w:val="22"/>
                <w:szCs w:val="22"/>
              </w:rPr>
            </w:pPr>
          </w:p>
        </w:tc>
        <w:tc>
          <w:tcPr>
            <w:tcW w:w="2502" w:type="dxa"/>
            <w:noWrap/>
            <w:hideMark/>
          </w:tcPr>
          <w:p w14:paraId="36E22213" w14:textId="77777777" w:rsidR="003E1902" w:rsidRPr="004057C4" w:rsidRDefault="003E1902" w:rsidP="000F4DF8">
            <w:pPr>
              <w:ind w:right="-20"/>
              <w:rPr>
                <w:rFonts w:ascii="Verdana" w:hAnsi="Verdana" w:cs="Calibri"/>
                <w:b/>
                <w:bCs/>
                <w:sz w:val="22"/>
                <w:szCs w:val="22"/>
              </w:rPr>
            </w:pPr>
            <w:r w:rsidRPr="004057C4">
              <w:rPr>
                <w:rFonts w:ascii="Verdana" w:hAnsi="Verdana" w:cs="Calibri"/>
                <w:b/>
                <w:bCs/>
                <w:sz w:val="22"/>
                <w:szCs w:val="22"/>
              </w:rPr>
              <w:t>Vacancies</w:t>
            </w:r>
          </w:p>
        </w:tc>
      </w:tr>
      <w:tr w:rsidR="003E1902" w:rsidRPr="004057C4" w14:paraId="77C3EC23" w14:textId="77777777" w:rsidTr="000F4DF8">
        <w:trPr>
          <w:trHeight w:val="375"/>
        </w:trPr>
        <w:tc>
          <w:tcPr>
            <w:tcW w:w="4869" w:type="dxa"/>
            <w:noWrap/>
            <w:hideMark/>
          </w:tcPr>
          <w:p w14:paraId="2DDE3BF6" w14:textId="77777777" w:rsidR="003E1902" w:rsidRPr="004057C4" w:rsidRDefault="003E1902" w:rsidP="000F4DF8">
            <w:pPr>
              <w:ind w:right="-20"/>
              <w:rPr>
                <w:rFonts w:ascii="Verdana" w:hAnsi="Verdana" w:cs="Calibri"/>
                <w:b/>
                <w:bCs/>
                <w:sz w:val="22"/>
                <w:szCs w:val="22"/>
              </w:rPr>
            </w:pPr>
            <w:r w:rsidRPr="004057C4">
              <w:rPr>
                <w:rFonts w:ascii="Verdana" w:hAnsi="Verdana" w:cs="Calibri"/>
                <w:b/>
                <w:bCs/>
                <w:sz w:val="22"/>
                <w:szCs w:val="22"/>
              </w:rPr>
              <w:t>Allied Health Professionals</w:t>
            </w:r>
          </w:p>
        </w:tc>
        <w:tc>
          <w:tcPr>
            <w:tcW w:w="2502" w:type="dxa"/>
            <w:noWrap/>
            <w:hideMark/>
          </w:tcPr>
          <w:p w14:paraId="41AF28FB" w14:textId="77777777" w:rsidR="003E1902" w:rsidRPr="003E1902" w:rsidRDefault="003E1902" w:rsidP="003E1902">
            <w:pPr>
              <w:ind w:right="-20"/>
              <w:jc w:val="center"/>
              <w:rPr>
                <w:rFonts w:ascii="Verdana" w:hAnsi="Verdana" w:cs="Calibri"/>
                <w:bCs/>
                <w:sz w:val="22"/>
                <w:szCs w:val="22"/>
              </w:rPr>
            </w:pPr>
            <w:r w:rsidRPr="003E1902">
              <w:rPr>
                <w:rFonts w:ascii="Verdana" w:hAnsi="Verdana" w:cs="Calibri"/>
                <w:bCs/>
                <w:sz w:val="22"/>
                <w:szCs w:val="22"/>
              </w:rPr>
              <w:t>27.55</w:t>
            </w:r>
          </w:p>
        </w:tc>
      </w:tr>
      <w:tr w:rsidR="003E1902" w:rsidRPr="004057C4" w14:paraId="0716B35E" w14:textId="77777777" w:rsidTr="000F4DF8">
        <w:trPr>
          <w:trHeight w:val="375"/>
        </w:trPr>
        <w:tc>
          <w:tcPr>
            <w:tcW w:w="4869" w:type="dxa"/>
            <w:noWrap/>
            <w:hideMark/>
          </w:tcPr>
          <w:p w14:paraId="3246FB71" w14:textId="77777777" w:rsidR="003E1902" w:rsidRPr="004057C4" w:rsidRDefault="003E1902" w:rsidP="000F4DF8">
            <w:pPr>
              <w:ind w:right="-20"/>
              <w:rPr>
                <w:rFonts w:ascii="Verdana" w:hAnsi="Verdana" w:cs="Calibri"/>
                <w:b/>
                <w:bCs/>
                <w:sz w:val="22"/>
                <w:szCs w:val="22"/>
              </w:rPr>
            </w:pPr>
            <w:r w:rsidRPr="004057C4">
              <w:rPr>
                <w:rFonts w:ascii="Verdana" w:hAnsi="Verdana" w:cs="Calibri"/>
                <w:b/>
                <w:bCs/>
                <w:sz w:val="22"/>
                <w:szCs w:val="22"/>
              </w:rPr>
              <w:t>Additional Clinical Services</w:t>
            </w:r>
          </w:p>
        </w:tc>
        <w:tc>
          <w:tcPr>
            <w:tcW w:w="2502" w:type="dxa"/>
            <w:noWrap/>
            <w:hideMark/>
          </w:tcPr>
          <w:p w14:paraId="6828FA49" w14:textId="77777777" w:rsidR="003E1902" w:rsidRPr="003E1902" w:rsidRDefault="003E1902" w:rsidP="003E1902">
            <w:pPr>
              <w:ind w:right="-20"/>
              <w:jc w:val="center"/>
              <w:rPr>
                <w:rFonts w:ascii="Verdana" w:hAnsi="Verdana" w:cs="Calibri"/>
                <w:bCs/>
                <w:sz w:val="22"/>
                <w:szCs w:val="22"/>
              </w:rPr>
            </w:pPr>
            <w:r w:rsidRPr="003E1902">
              <w:rPr>
                <w:rFonts w:ascii="Verdana" w:hAnsi="Verdana" w:cs="Calibri"/>
                <w:bCs/>
                <w:sz w:val="22"/>
                <w:szCs w:val="22"/>
              </w:rPr>
              <w:t>14.13</w:t>
            </w:r>
          </w:p>
        </w:tc>
      </w:tr>
    </w:tbl>
    <w:p w14:paraId="0CEBBF65" w14:textId="77777777" w:rsidR="003E1902" w:rsidRPr="004057C4" w:rsidRDefault="003E1902" w:rsidP="003E1902">
      <w:pPr>
        <w:ind w:right="140"/>
        <w:rPr>
          <w:rFonts w:ascii="Verdana" w:hAnsi="Verdana" w:cs="Calibri"/>
          <w:b/>
          <w:sz w:val="22"/>
          <w:szCs w:val="22"/>
        </w:rPr>
      </w:pPr>
    </w:p>
    <w:p w14:paraId="4B1A398B" w14:textId="77777777" w:rsidR="003E1902" w:rsidRPr="004057C4" w:rsidRDefault="003E1902" w:rsidP="003E1902">
      <w:pPr>
        <w:ind w:right="140"/>
        <w:rPr>
          <w:rFonts w:ascii="Verdana" w:hAnsi="Verdana" w:cs="Calibri"/>
          <w:b/>
          <w:sz w:val="22"/>
          <w:szCs w:val="22"/>
        </w:rPr>
      </w:pPr>
      <w:r w:rsidRPr="004057C4">
        <w:rPr>
          <w:rFonts w:ascii="Verdana" w:hAnsi="Verdana" w:cs="Calibri"/>
          <w:b/>
          <w:bCs/>
          <w:sz w:val="22"/>
          <w:szCs w:val="22"/>
        </w:rPr>
        <w:t>3:</w:t>
      </w:r>
      <w:r w:rsidRPr="004057C4">
        <w:rPr>
          <w:rFonts w:ascii="Verdana" w:hAnsi="Verdana" w:cs="Calibri"/>
          <w:b/>
          <w:sz w:val="22"/>
          <w:szCs w:val="22"/>
        </w:rPr>
        <w:t xml:space="preserve"> Please confirm or deny if </w:t>
      </w:r>
      <w:r w:rsidRPr="004057C4">
        <w:rPr>
          <w:rStyle w:val="normaltextrun"/>
          <w:rFonts w:ascii="Verdana" w:eastAsiaTheme="majorEastAsia" w:hAnsi="Verdana"/>
          <w:b/>
          <w:sz w:val="22"/>
          <w:szCs w:val="22"/>
        </w:rPr>
        <w:t>Swansea Bay University</w:t>
      </w:r>
      <w:r w:rsidRPr="004057C4">
        <w:rPr>
          <w:rFonts w:ascii="Verdana" w:hAnsi="Verdana" w:cs="Calibri"/>
          <w:b/>
          <w:noProof/>
          <w:sz w:val="22"/>
          <w:szCs w:val="22"/>
        </w:rPr>
        <w:t xml:space="preserve"> Health Board </w:t>
      </w:r>
      <w:r w:rsidRPr="004057C4">
        <w:rPr>
          <w:rFonts w:ascii="Verdana" w:hAnsi="Verdana" w:cs="Calibri"/>
          <w:b/>
          <w:sz w:val="22"/>
          <w:szCs w:val="22"/>
        </w:rPr>
        <w:t>has had any periods of time within the last 12 months to the 31</w:t>
      </w:r>
      <w:r w:rsidRPr="004057C4">
        <w:rPr>
          <w:rFonts w:ascii="Verdana" w:hAnsi="Verdana" w:cs="Calibri"/>
          <w:b/>
          <w:sz w:val="22"/>
          <w:szCs w:val="22"/>
          <w:vertAlign w:val="superscript"/>
        </w:rPr>
        <w:t>st</w:t>
      </w:r>
      <w:r w:rsidRPr="004057C4">
        <w:rPr>
          <w:rFonts w:ascii="Verdana" w:hAnsi="Verdana" w:cs="Calibri"/>
          <w:b/>
          <w:sz w:val="22"/>
          <w:szCs w:val="22"/>
        </w:rPr>
        <w:t xml:space="preserve"> of March 2024 where recruitment to posts has been delayed?  If confirmed, please provide reasons (short narrative) for the delay.</w:t>
      </w:r>
    </w:p>
    <w:p w14:paraId="481E57A5" w14:textId="75341F4C" w:rsidR="003E1902" w:rsidRPr="00493743" w:rsidRDefault="00493743" w:rsidP="003E1902">
      <w:pPr>
        <w:ind w:right="140"/>
        <w:rPr>
          <w:rFonts w:ascii="Verdana" w:hAnsi="Verdana" w:cs="Calibri"/>
          <w:bCs/>
          <w:sz w:val="22"/>
          <w:szCs w:val="22"/>
        </w:rPr>
      </w:pPr>
      <w:r w:rsidRPr="00493743">
        <w:rPr>
          <w:rFonts w:ascii="Verdana" w:hAnsi="Verdana" w:cs="Calibri"/>
          <w:bCs/>
          <w:sz w:val="22"/>
          <w:szCs w:val="22"/>
        </w:rPr>
        <w:t xml:space="preserve">There have been variable time periods in filling posts within the physiotherapy service over the last 12 months. None of these have been planned or intentional delays but secondary to time taken to ensure correct governance processes within the health </w:t>
      </w:r>
      <w:r>
        <w:rPr>
          <w:rFonts w:ascii="Verdana" w:hAnsi="Verdana" w:cs="Calibri"/>
          <w:bCs/>
          <w:sz w:val="22"/>
          <w:szCs w:val="22"/>
        </w:rPr>
        <w:t>B</w:t>
      </w:r>
      <w:r w:rsidRPr="00493743">
        <w:rPr>
          <w:rFonts w:ascii="Verdana" w:hAnsi="Verdana" w:cs="Calibri"/>
          <w:bCs/>
          <w:sz w:val="22"/>
          <w:szCs w:val="22"/>
        </w:rPr>
        <w:t>oard.</w:t>
      </w:r>
    </w:p>
    <w:p w14:paraId="60E9FF18" w14:textId="77777777" w:rsidR="00493743" w:rsidRPr="004057C4" w:rsidRDefault="00493743" w:rsidP="003E1902">
      <w:pPr>
        <w:ind w:right="140"/>
        <w:rPr>
          <w:rFonts w:ascii="Verdana" w:hAnsi="Verdana" w:cs="Calibri"/>
          <w:b/>
          <w:sz w:val="22"/>
          <w:szCs w:val="22"/>
        </w:rPr>
      </w:pPr>
    </w:p>
    <w:p w14:paraId="4F154017" w14:textId="77777777" w:rsidR="003E1902" w:rsidRDefault="003E1902" w:rsidP="003E1902">
      <w:pPr>
        <w:ind w:right="140"/>
        <w:rPr>
          <w:rFonts w:ascii="Verdana" w:hAnsi="Verdana" w:cs="Calibri"/>
          <w:b/>
          <w:sz w:val="22"/>
          <w:szCs w:val="22"/>
        </w:rPr>
      </w:pPr>
      <w:r w:rsidRPr="004057C4">
        <w:rPr>
          <w:rFonts w:ascii="Verdana" w:hAnsi="Verdana" w:cs="Calibri"/>
          <w:b/>
          <w:bCs/>
          <w:sz w:val="22"/>
          <w:szCs w:val="22"/>
        </w:rPr>
        <w:t>4:</w:t>
      </w:r>
      <w:r w:rsidRPr="004057C4">
        <w:rPr>
          <w:rFonts w:ascii="Verdana" w:hAnsi="Verdana" w:cs="Calibri"/>
          <w:b/>
          <w:sz w:val="22"/>
          <w:szCs w:val="22"/>
        </w:rPr>
        <w:t xml:space="preserve"> Please confirm or deny whether there have been any physiotherapy service developments in </w:t>
      </w:r>
      <w:r w:rsidRPr="004057C4">
        <w:rPr>
          <w:rStyle w:val="normaltextrun"/>
          <w:rFonts w:ascii="Verdana" w:eastAsiaTheme="majorEastAsia" w:hAnsi="Verdana"/>
          <w:b/>
          <w:sz w:val="22"/>
          <w:szCs w:val="22"/>
        </w:rPr>
        <w:t>Swansea Bay University</w:t>
      </w:r>
      <w:r w:rsidRPr="004057C4">
        <w:rPr>
          <w:rFonts w:ascii="Verdana" w:hAnsi="Verdana" w:cs="Calibri"/>
          <w:b/>
          <w:noProof/>
          <w:sz w:val="22"/>
          <w:szCs w:val="22"/>
        </w:rPr>
        <w:t xml:space="preserve"> Health Board </w:t>
      </w:r>
      <w:r w:rsidRPr="004057C4">
        <w:rPr>
          <w:rFonts w:ascii="Verdana" w:hAnsi="Verdana" w:cs="Calibri"/>
          <w:b/>
          <w:sz w:val="22"/>
          <w:szCs w:val="22"/>
        </w:rPr>
        <w:t>during the last financial year (April 2023 to end of March 2024).</w:t>
      </w:r>
    </w:p>
    <w:p w14:paraId="319521D0" w14:textId="77777777" w:rsidR="00493743" w:rsidRDefault="00493743" w:rsidP="003E1902">
      <w:pPr>
        <w:ind w:right="140"/>
        <w:rPr>
          <w:rFonts w:ascii="Verdana" w:hAnsi="Verdana" w:cs="Calibri"/>
          <w:b/>
          <w:sz w:val="22"/>
          <w:szCs w:val="22"/>
        </w:rPr>
      </w:pPr>
    </w:p>
    <w:p w14:paraId="61C17CA6" w14:textId="77777777" w:rsidR="003E1902" w:rsidRPr="004057C4" w:rsidRDefault="003E1902" w:rsidP="003E1902">
      <w:pPr>
        <w:rPr>
          <w:rFonts w:ascii="Verdana" w:hAnsi="Verdana" w:cs="Calibri"/>
          <w:b/>
          <w:sz w:val="22"/>
          <w:szCs w:val="22"/>
        </w:rPr>
      </w:pPr>
      <w:r w:rsidRPr="004057C4">
        <w:rPr>
          <w:rFonts w:ascii="Verdana" w:hAnsi="Verdana" w:cs="Calibri"/>
          <w:b/>
          <w:sz w:val="22"/>
          <w:szCs w:val="22"/>
        </w:rPr>
        <w:t>If confirmed:</w:t>
      </w:r>
    </w:p>
    <w:p w14:paraId="56D7C458" w14:textId="77777777" w:rsidR="003E1902" w:rsidRDefault="003E1902" w:rsidP="003E1902">
      <w:pPr>
        <w:pStyle w:val="ListParagraph"/>
        <w:numPr>
          <w:ilvl w:val="0"/>
          <w:numId w:val="19"/>
        </w:numPr>
        <w:spacing w:before="0" w:after="200" w:line="276" w:lineRule="auto"/>
        <w:ind w:right="0"/>
        <w:rPr>
          <w:rFonts w:ascii="Verdana" w:hAnsi="Verdana" w:cs="Calibri"/>
          <w:b/>
          <w:sz w:val="22"/>
          <w:szCs w:val="22"/>
        </w:rPr>
      </w:pPr>
      <w:r w:rsidRPr="004057C4">
        <w:rPr>
          <w:rFonts w:ascii="Verdana" w:hAnsi="Verdana" w:cs="Calibri"/>
          <w:b/>
          <w:sz w:val="22"/>
          <w:szCs w:val="22"/>
        </w:rPr>
        <w:t>Please provide details of the developments.</w:t>
      </w:r>
    </w:p>
    <w:p w14:paraId="3E4FD16B" w14:textId="77777777" w:rsidR="00493743" w:rsidRDefault="00493743" w:rsidP="00493743">
      <w:pPr>
        <w:pStyle w:val="ListParagraph"/>
        <w:spacing w:before="0" w:after="200" w:line="276" w:lineRule="auto"/>
        <w:ind w:left="1080" w:right="0"/>
        <w:rPr>
          <w:rFonts w:ascii="Verdana" w:hAnsi="Verdana" w:cs="Calibri"/>
          <w:b/>
          <w:sz w:val="22"/>
          <w:szCs w:val="22"/>
        </w:rPr>
      </w:pPr>
    </w:p>
    <w:p w14:paraId="078086EA" w14:textId="50390411" w:rsidR="00493743" w:rsidRPr="00493743" w:rsidRDefault="00493743" w:rsidP="00493743">
      <w:pPr>
        <w:pStyle w:val="ListParagraph"/>
        <w:spacing w:before="0" w:after="200" w:line="276" w:lineRule="auto"/>
        <w:ind w:left="1080" w:right="0"/>
        <w:rPr>
          <w:rFonts w:ascii="Verdana" w:hAnsi="Verdana" w:cs="Calibri"/>
          <w:bCs/>
          <w:sz w:val="22"/>
          <w:szCs w:val="22"/>
        </w:rPr>
      </w:pPr>
      <w:r w:rsidRPr="00493743">
        <w:rPr>
          <w:rFonts w:ascii="Verdana" w:hAnsi="Verdana" w:cs="Calibri"/>
          <w:bCs/>
          <w:sz w:val="22"/>
          <w:szCs w:val="22"/>
        </w:rPr>
        <w:t>1.0</w:t>
      </w:r>
      <w:r w:rsidRPr="00493743">
        <w:rPr>
          <w:rFonts w:ascii="Verdana" w:hAnsi="Verdana" w:cs="Calibri"/>
          <w:bCs/>
          <w:sz w:val="22"/>
          <w:szCs w:val="22"/>
        </w:rPr>
        <w:t xml:space="preserve"> </w:t>
      </w:r>
      <w:r w:rsidRPr="00493743">
        <w:rPr>
          <w:rFonts w:ascii="Verdana" w:hAnsi="Verdana" w:cs="Calibri"/>
          <w:bCs/>
          <w:sz w:val="22"/>
          <w:szCs w:val="22"/>
        </w:rPr>
        <w:t>WTE Band 7 Physiotherapist for Minor injuries department Neath Port Talbot hospital</w:t>
      </w:r>
      <w:r>
        <w:rPr>
          <w:rFonts w:ascii="Verdana" w:hAnsi="Verdana" w:cs="Calibri"/>
          <w:bCs/>
          <w:sz w:val="22"/>
          <w:szCs w:val="22"/>
        </w:rPr>
        <w:t xml:space="preserve"> and </w:t>
      </w:r>
      <w:r w:rsidRPr="00493743">
        <w:rPr>
          <w:rFonts w:ascii="Verdana" w:hAnsi="Verdana" w:cs="Calibri"/>
          <w:bCs/>
          <w:sz w:val="22"/>
          <w:szCs w:val="22"/>
        </w:rPr>
        <w:t>0.2 temporary ( 12 months) Band 7 Physiotherapist Specialist palliative care community</w:t>
      </w:r>
    </w:p>
    <w:p w14:paraId="520FE03D" w14:textId="77777777" w:rsidR="00493743" w:rsidRPr="004057C4" w:rsidRDefault="00493743" w:rsidP="00493743">
      <w:pPr>
        <w:pStyle w:val="ListParagraph"/>
        <w:spacing w:before="0" w:after="200" w:line="276" w:lineRule="auto"/>
        <w:ind w:left="1080" w:right="0"/>
        <w:rPr>
          <w:rFonts w:ascii="Verdana" w:hAnsi="Verdana" w:cs="Calibri"/>
          <w:b/>
          <w:sz w:val="22"/>
          <w:szCs w:val="22"/>
        </w:rPr>
      </w:pPr>
    </w:p>
    <w:p w14:paraId="2E944E38" w14:textId="77777777" w:rsidR="003E1902" w:rsidRDefault="003E1902" w:rsidP="003E1902">
      <w:pPr>
        <w:pStyle w:val="ListParagraph"/>
        <w:numPr>
          <w:ilvl w:val="0"/>
          <w:numId w:val="19"/>
        </w:numPr>
        <w:spacing w:before="0" w:after="200" w:line="276" w:lineRule="auto"/>
        <w:ind w:right="0"/>
        <w:rPr>
          <w:rFonts w:ascii="Verdana" w:hAnsi="Verdana" w:cs="Calibri"/>
          <w:b/>
          <w:sz w:val="22"/>
          <w:szCs w:val="22"/>
        </w:rPr>
      </w:pPr>
      <w:r w:rsidRPr="004057C4">
        <w:rPr>
          <w:rFonts w:ascii="Verdana" w:hAnsi="Verdana" w:cs="Calibri"/>
          <w:b/>
          <w:sz w:val="22"/>
          <w:szCs w:val="22"/>
        </w:rPr>
        <w:t>Please confirm or deny whether these were supported by additional resources.</w:t>
      </w:r>
    </w:p>
    <w:p w14:paraId="4B676745" w14:textId="77777777" w:rsidR="00493743" w:rsidRDefault="00493743" w:rsidP="00493743">
      <w:pPr>
        <w:pStyle w:val="ListParagraph"/>
        <w:spacing w:before="0" w:after="200" w:line="276" w:lineRule="auto"/>
        <w:ind w:left="1080" w:right="0"/>
        <w:rPr>
          <w:rFonts w:ascii="Verdana" w:hAnsi="Verdana" w:cs="Calibri"/>
          <w:b/>
          <w:sz w:val="22"/>
          <w:szCs w:val="22"/>
        </w:rPr>
      </w:pPr>
    </w:p>
    <w:p w14:paraId="47028FF2" w14:textId="01EEE053" w:rsidR="00493743" w:rsidRPr="00493743" w:rsidRDefault="00493743" w:rsidP="00493743">
      <w:pPr>
        <w:pStyle w:val="ListParagraph"/>
        <w:spacing w:before="0" w:after="200" w:line="276" w:lineRule="auto"/>
        <w:ind w:left="1080" w:right="0"/>
        <w:rPr>
          <w:rFonts w:ascii="Verdana" w:hAnsi="Verdana" w:cs="Calibri"/>
          <w:bCs/>
          <w:sz w:val="22"/>
          <w:szCs w:val="22"/>
        </w:rPr>
      </w:pPr>
      <w:r w:rsidRPr="00493743">
        <w:rPr>
          <w:rFonts w:ascii="Verdana" w:hAnsi="Verdana" w:cs="Calibri"/>
          <w:bCs/>
          <w:sz w:val="22"/>
          <w:szCs w:val="22"/>
        </w:rPr>
        <w:t xml:space="preserve">Minor injuries posts </w:t>
      </w:r>
      <w:r>
        <w:rPr>
          <w:rFonts w:ascii="Verdana" w:hAnsi="Verdana" w:cs="Calibri"/>
          <w:bCs/>
          <w:sz w:val="22"/>
          <w:szCs w:val="22"/>
        </w:rPr>
        <w:t xml:space="preserve">were </w:t>
      </w:r>
      <w:r w:rsidRPr="00493743">
        <w:rPr>
          <w:rFonts w:ascii="Verdana" w:hAnsi="Verdana" w:cs="Calibri"/>
          <w:bCs/>
          <w:sz w:val="22"/>
          <w:szCs w:val="22"/>
        </w:rPr>
        <w:t>supported by new investment</w:t>
      </w:r>
      <w:r>
        <w:rPr>
          <w:rFonts w:ascii="Verdana" w:hAnsi="Verdana" w:cs="Calibri"/>
          <w:bCs/>
          <w:sz w:val="22"/>
          <w:szCs w:val="22"/>
        </w:rPr>
        <w:t xml:space="preserve"> and </w:t>
      </w:r>
      <w:r w:rsidRPr="00493743">
        <w:rPr>
          <w:rFonts w:ascii="Verdana" w:hAnsi="Verdana" w:cs="Calibri"/>
          <w:bCs/>
          <w:sz w:val="22"/>
          <w:szCs w:val="22"/>
        </w:rPr>
        <w:t xml:space="preserve">Palliative care posts </w:t>
      </w:r>
      <w:r>
        <w:rPr>
          <w:rFonts w:ascii="Verdana" w:hAnsi="Verdana" w:cs="Calibri"/>
          <w:bCs/>
          <w:sz w:val="22"/>
          <w:szCs w:val="22"/>
        </w:rPr>
        <w:t xml:space="preserve">were </w:t>
      </w:r>
      <w:r w:rsidRPr="00493743">
        <w:rPr>
          <w:rFonts w:ascii="Verdana" w:hAnsi="Verdana" w:cs="Calibri"/>
          <w:bCs/>
          <w:sz w:val="22"/>
          <w:szCs w:val="22"/>
        </w:rPr>
        <w:t>supported by temporary 12 month primary care cluster funding.</w:t>
      </w:r>
    </w:p>
    <w:p w14:paraId="0A89838D" w14:textId="77777777" w:rsidR="003E1902" w:rsidRPr="004057C4" w:rsidRDefault="003E1902" w:rsidP="003E1902">
      <w:pPr>
        <w:rPr>
          <w:rFonts w:ascii="Verdana" w:hAnsi="Verdana" w:cs="Calibri"/>
          <w:b/>
          <w:sz w:val="22"/>
          <w:szCs w:val="22"/>
        </w:rPr>
      </w:pPr>
      <w:r w:rsidRPr="004057C4">
        <w:rPr>
          <w:rFonts w:ascii="Verdana" w:hAnsi="Verdana" w:cs="Calibri"/>
          <w:b/>
          <w:bCs/>
          <w:sz w:val="22"/>
          <w:szCs w:val="22"/>
        </w:rPr>
        <w:t>5:</w:t>
      </w:r>
      <w:r w:rsidRPr="004057C4">
        <w:rPr>
          <w:rFonts w:ascii="Verdana" w:hAnsi="Verdana" w:cs="Calibri"/>
          <w:b/>
          <w:sz w:val="22"/>
          <w:szCs w:val="22"/>
        </w:rPr>
        <w:t xml:space="preserve"> Please provide details of spend on agency/locum staff in the last year April 2023 to end of March 2024.</w:t>
      </w:r>
    </w:p>
    <w:p w14:paraId="3E4B89E8" w14:textId="556D6E4F" w:rsidR="00286642" w:rsidRPr="003E1902" w:rsidRDefault="003E1902" w:rsidP="00DC0D5A">
      <w:pPr>
        <w:spacing w:before="280"/>
        <w:rPr>
          <w:rFonts w:ascii="Verdana" w:hAnsi="Verdana"/>
          <w:bCs/>
          <w:sz w:val="22"/>
        </w:rPr>
      </w:pPr>
      <w:r w:rsidRPr="003E1902">
        <w:rPr>
          <w:rFonts w:ascii="Verdana" w:hAnsi="Verdana"/>
          <w:bCs/>
          <w:sz w:val="22"/>
        </w:rPr>
        <w:t>£12,580.10</w:t>
      </w:r>
    </w:p>
    <w:p w14:paraId="23DF621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731DDD68"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391C2FE1" w14:textId="77777777" w:rsidR="003E1902" w:rsidRDefault="003E1902" w:rsidP="003E190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F70EBF8" wp14:editId="5A196FAB">
          <wp:simplePos x="0" y="0"/>
          <wp:positionH relativeFrom="column">
            <wp:posOffset>5469890</wp:posOffset>
          </wp:positionH>
          <wp:positionV relativeFrom="paragraph">
            <wp:posOffset>-330200</wp:posOffset>
          </wp:positionV>
          <wp:extent cx="2216110" cy="1270886"/>
          <wp:effectExtent l="0" t="0" r="0" b="0"/>
          <wp:wrapNone/>
          <wp:docPr id="112235847"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0965A974" w14:textId="77777777" w:rsidR="003E1902" w:rsidRPr="002B2CF6" w:rsidRDefault="003E1902" w:rsidP="003E190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1C226B09" w:rsidR="007D6A3E" w:rsidRDefault="003E1902" w:rsidP="003E1902">
    <w:pPr>
      <w:pStyle w:val="Footer"/>
      <w:tabs>
        <w:tab w:val="clear" w:pos="4513"/>
        <w:tab w:val="clear" w:pos="9026"/>
        <w:tab w:val="center" w:pos="5233"/>
        <w:tab w:val="right" w:pos="10466"/>
      </w:tabs>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72787795"/>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bookmarkEnd w:id="2"/>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43" type="#_x0000_t75" style="width:20.5pt;height:20.5pt;visibility:visible;mso-wrap-style:square" o:bullet="t">
        <v:imagedata r:id="rId1" o:title=""/>
      </v:shape>
    </w:pict>
  </w:numPicBullet>
  <w:numPicBullet w:numPicBulletId="1">
    <w:pict>
      <v:shape id="_x0000_i1444" type="#_x0000_t75" style="width:382.5pt;height:382.5pt;visibility:visible;mso-wrap-style:square" o:bullet="t">
        <v:imagedata r:id="rId2" o:title=""/>
      </v:shape>
    </w:pict>
  </w:numPicBullet>
  <w:numPicBullet w:numPicBulletId="2">
    <w:pict>
      <v:shape id="_x0000_i1445" type="#_x0000_t75" style="width:225.5pt;height:225.5pt;visibility:visible;mso-wrap-style:square" o:bullet="t">
        <v:imagedata r:id="rId3" o:title=""/>
      </v:shape>
    </w:pict>
  </w:numPicBullet>
  <w:numPicBullet w:numPicBulletId="3">
    <w:pict>
      <v:shape id="_x0000_i1446"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8035527">
    <w:abstractNumId w:val="14"/>
  </w:num>
  <w:num w:numId="2" w16cid:durableId="16153053">
    <w:abstractNumId w:val="0"/>
  </w:num>
  <w:num w:numId="3" w16cid:durableId="714475493">
    <w:abstractNumId w:val="9"/>
  </w:num>
  <w:num w:numId="4" w16cid:durableId="669988026">
    <w:abstractNumId w:val="16"/>
  </w:num>
  <w:num w:numId="5" w16cid:durableId="2044818215">
    <w:abstractNumId w:val="4"/>
  </w:num>
  <w:num w:numId="6" w16cid:durableId="408886672">
    <w:abstractNumId w:val="3"/>
  </w:num>
  <w:num w:numId="7" w16cid:durableId="195897941">
    <w:abstractNumId w:val="11"/>
  </w:num>
  <w:num w:numId="8" w16cid:durableId="1680963934">
    <w:abstractNumId w:val="15"/>
  </w:num>
  <w:num w:numId="9" w16cid:durableId="541405381">
    <w:abstractNumId w:val="18"/>
  </w:num>
  <w:num w:numId="10" w16cid:durableId="667831967">
    <w:abstractNumId w:val="1"/>
  </w:num>
  <w:num w:numId="11" w16cid:durableId="524440327">
    <w:abstractNumId w:val="10"/>
  </w:num>
  <w:num w:numId="12" w16cid:durableId="303245145">
    <w:abstractNumId w:val="13"/>
  </w:num>
  <w:num w:numId="13" w16cid:durableId="855537743">
    <w:abstractNumId w:val="17"/>
  </w:num>
  <w:num w:numId="14" w16cid:durableId="1111696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802518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34562282">
    <w:abstractNumId w:val="12"/>
  </w:num>
  <w:num w:numId="17" w16cid:durableId="1390378097">
    <w:abstractNumId w:val="6"/>
  </w:num>
  <w:num w:numId="18" w16cid:durableId="1462570913">
    <w:abstractNumId w:val="2"/>
  </w:num>
  <w:num w:numId="19" w16cid:durableId="8711101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1902"/>
    <w:rsid w:val="003F2312"/>
    <w:rsid w:val="004039EB"/>
    <w:rsid w:val="00421E7F"/>
    <w:rsid w:val="00442A3A"/>
    <w:rsid w:val="00453C57"/>
    <w:rsid w:val="0048724F"/>
    <w:rsid w:val="00493743"/>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normaltextrun">
    <w:name w:val="normaltextrun"/>
    <w:basedOn w:val="DefaultParagraphFont"/>
    <w:rsid w:val="003E19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63</TotalTime>
  <Pages>4</Pages>
  <Words>607</Words>
  <Characters>3463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22</cp:revision>
  <cp:lastPrinted>2019-03-26T11:11:00Z</cp:lastPrinted>
  <dcterms:created xsi:type="dcterms:W3CDTF">2021-09-13T07:38:00Z</dcterms:created>
  <dcterms:modified xsi:type="dcterms:W3CDTF">2024-07-25T08:50:00Z</dcterms:modified>
</cp:coreProperties>
</file>