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D8DA6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A4391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D2A84" w:rsidRPr="004D2A8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24-E-015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DA4391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D2A84" w:rsidRPr="004D2A8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24-E-015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6ADE96D" w14:textId="77777777" w:rsidR="009172D6" w:rsidRPr="009172D6" w:rsidRDefault="009172D6" w:rsidP="009172D6">
      <w:pPr>
        <w:spacing w:before="280"/>
        <w:rPr>
          <w:rFonts w:ascii="Verdana" w:hAnsi="Verdana"/>
          <w:b/>
          <w:sz w:val="22"/>
        </w:rPr>
      </w:pPr>
      <w:r w:rsidRPr="009172D6">
        <w:rPr>
          <w:rFonts w:ascii="Verdana" w:hAnsi="Verdana"/>
          <w:b/>
          <w:sz w:val="22"/>
        </w:rPr>
        <w:t>1. Please provide a list of all the Local Enhanced Services (LES) which are currently available to GP surgeries in this Health Board area.</w:t>
      </w:r>
    </w:p>
    <w:p w14:paraId="78E0BE2E" w14:textId="77777777" w:rsidR="009172D6" w:rsidRPr="009172D6" w:rsidRDefault="009172D6" w:rsidP="009172D6">
      <w:pPr>
        <w:spacing w:before="280"/>
        <w:rPr>
          <w:rFonts w:ascii="Verdana" w:hAnsi="Verdana"/>
          <w:b/>
          <w:sz w:val="22"/>
        </w:rPr>
      </w:pPr>
      <w:r w:rsidRPr="009172D6">
        <w:rPr>
          <w:rFonts w:ascii="Verdana" w:hAnsi="Verdana"/>
          <w:b/>
          <w:sz w:val="22"/>
        </w:rPr>
        <w:t xml:space="preserve">2. For each LES in section 1 please provide the specific criteria a GP surgery must fulfil to be eligible for payment. (For clarity, this is the essential criteria that must be met for post payment verification to approve payment to the GP surgery.) </w:t>
      </w:r>
    </w:p>
    <w:p w14:paraId="60ECE4C4" w14:textId="77777777" w:rsidR="009172D6" w:rsidRPr="009172D6" w:rsidRDefault="009172D6" w:rsidP="009172D6">
      <w:pPr>
        <w:spacing w:before="280"/>
        <w:rPr>
          <w:rFonts w:ascii="Verdana" w:hAnsi="Verdana"/>
          <w:b/>
          <w:sz w:val="22"/>
        </w:rPr>
      </w:pPr>
      <w:r w:rsidRPr="009172D6">
        <w:rPr>
          <w:rFonts w:ascii="Verdana" w:hAnsi="Verdana"/>
          <w:b/>
          <w:sz w:val="22"/>
        </w:rPr>
        <w:t xml:space="preserve">3. For each LES in section 1 please provide the value of any fees payable to the GP surgery when they meet the specification in section 2.   </w:t>
      </w:r>
    </w:p>
    <w:p w14:paraId="0482DF48" w14:textId="7B112F5B" w:rsidR="00286642" w:rsidRDefault="009172D6" w:rsidP="009172D6">
      <w:pPr>
        <w:spacing w:before="280"/>
        <w:rPr>
          <w:rFonts w:ascii="Verdana" w:hAnsi="Verdana"/>
          <w:b/>
          <w:sz w:val="22"/>
        </w:rPr>
      </w:pPr>
      <w:r w:rsidRPr="009172D6">
        <w:rPr>
          <w:rFonts w:ascii="Verdana" w:hAnsi="Verdana"/>
          <w:b/>
          <w:sz w:val="22"/>
        </w:rPr>
        <w:t>4. For each LES in section 1 please provide the date that the fee was last amended.</w:t>
      </w:r>
    </w:p>
    <w:p w14:paraId="77E4EC70" w14:textId="77777777" w:rsidR="00286642" w:rsidRDefault="00286642" w:rsidP="00DC0D5A">
      <w:pPr>
        <w:spacing w:before="280"/>
        <w:rPr>
          <w:rFonts w:ascii="Verdana" w:hAnsi="Verdana"/>
          <w:b/>
          <w:sz w:val="22"/>
        </w:rPr>
      </w:pP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149D1123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64053C97" w:rsidR="00A10460" w:rsidRDefault="005703DE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5703DE">
        <w:rPr>
          <w:rFonts w:ascii="Verdana" w:hAnsi="Verdana"/>
          <w:noProof/>
          <w:sz w:val="22"/>
          <w:szCs w:val="22"/>
        </w:rPr>
        <w:t>Please see Appendix 1</w:t>
      </w:r>
      <w:r>
        <w:rPr>
          <w:rFonts w:ascii="Verdana" w:hAnsi="Verdana"/>
          <w:noProof/>
          <w:sz w:val="22"/>
          <w:szCs w:val="22"/>
        </w:rPr>
        <w:t>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DC80E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CA32B7F" wp14:editId="2AC89189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494F7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87A81B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CE27A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15D364D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D16B8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0EB3F817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A12C1D7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FCBE8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72622A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0D145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9D186F2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7632E72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CFCBE8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72622AD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D0D1452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9D186F2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7632E72D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91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916" type="#_x0000_t75" style="width:380.25pt;height:380.25pt;visibility:visible;mso-wrap-style:square" o:bullet="t">
        <v:imagedata r:id="rId2" o:title=""/>
      </v:shape>
    </w:pict>
  </w:numPicBullet>
  <w:numPicBullet w:numPicBulletId="2">
    <w:pict>
      <v:shape id="_x0000_i1917" type="#_x0000_t75" style="width:226.5pt;height:226.5pt;visibility:visible;mso-wrap-style:square" o:bullet="t">
        <v:imagedata r:id="rId3" o:title=""/>
      </v:shape>
    </w:pict>
  </w:numPicBullet>
  <w:numPicBullet w:numPicBulletId="3">
    <w:pict>
      <v:shape id="_x0000_i191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33D0"/>
    <w:rsid w:val="00040038"/>
    <w:rsid w:val="00095DF5"/>
    <w:rsid w:val="000C00ED"/>
    <w:rsid w:val="00111757"/>
    <w:rsid w:val="001276F0"/>
    <w:rsid w:val="001508FC"/>
    <w:rsid w:val="00185784"/>
    <w:rsid w:val="001B1339"/>
    <w:rsid w:val="001E2D50"/>
    <w:rsid w:val="00213076"/>
    <w:rsid w:val="002156AF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2A84"/>
    <w:rsid w:val="004E1954"/>
    <w:rsid w:val="004F1E5A"/>
    <w:rsid w:val="005317D4"/>
    <w:rsid w:val="00534D7A"/>
    <w:rsid w:val="00553E1D"/>
    <w:rsid w:val="005703DE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72D6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0CDAB-42CC-41D1-A2DF-09DE3C322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38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2024-06-04T14:25:00Z</cp:lastPrinted>
  <dcterms:created xsi:type="dcterms:W3CDTF">2024-05-29T07:04:00Z</dcterms:created>
  <dcterms:modified xsi:type="dcterms:W3CDTF">2024-06-05T13:30:00Z</dcterms:modified>
</cp:coreProperties>
</file>