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19E035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19E035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BC6EFD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A89B890" w14:textId="77777777" w:rsidR="009B5870" w:rsidRPr="00322C12" w:rsidRDefault="009B5870" w:rsidP="009B5870">
      <w:pPr>
        <w:pStyle w:val="NormalWeb"/>
        <w:ind w:left="505"/>
        <w:rPr>
          <w:rFonts w:ascii="Verdana" w:hAnsi="Verdana"/>
          <w:b/>
          <w:sz w:val="22"/>
          <w:szCs w:val="22"/>
        </w:rPr>
      </w:pPr>
      <w:r w:rsidRPr="00322C12">
        <w:rPr>
          <w:rFonts w:ascii="Verdana" w:hAnsi="Verdana"/>
          <w:b/>
          <w:sz w:val="22"/>
          <w:szCs w:val="22"/>
          <w:lang w:val="en-US"/>
        </w:rPr>
        <w:t>We are wishing to obtain an Install Base report for Monitoring systems within general wards at your NHS hospitals. We are specifically looking for the following information.</w:t>
      </w:r>
      <w:r w:rsidRPr="00322C12">
        <w:rPr>
          <w:rFonts w:ascii="Verdana" w:hAnsi="Verdana" w:cstheme="minorHAnsi"/>
          <w:b/>
          <w:sz w:val="22"/>
          <w:szCs w:val="22"/>
          <w:lang w:val="en-US"/>
        </w:rPr>
        <w:t> </w:t>
      </w:r>
    </w:p>
    <w:p w14:paraId="207A52D1" w14:textId="77777777" w:rsidR="009B5870" w:rsidRPr="00322C12" w:rsidRDefault="009B5870" w:rsidP="009B5870">
      <w:pPr>
        <w:pStyle w:val="NormalWeb"/>
        <w:rPr>
          <w:rFonts w:ascii="Verdana" w:hAnsi="Verdana"/>
          <w:b/>
          <w:sz w:val="22"/>
          <w:szCs w:val="22"/>
        </w:rPr>
      </w:pPr>
      <w:r w:rsidRPr="00322C12">
        <w:rPr>
          <w:rFonts w:ascii="Verdana" w:hAnsi="Verdana" w:cstheme="minorHAnsi"/>
          <w:b/>
          <w:sz w:val="22"/>
          <w:szCs w:val="22"/>
          <w:lang w:val="en-US"/>
        </w:rPr>
        <w:t> </w:t>
      </w:r>
    </w:p>
    <w:p w14:paraId="0FC7E1FD" w14:textId="77777777" w:rsidR="009B5870" w:rsidRPr="00322C12" w:rsidRDefault="009B5870" w:rsidP="009B5870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322C12">
        <w:rPr>
          <w:rFonts w:ascii="Verdana" w:eastAsia="Times New Roman" w:hAnsi="Verdana"/>
          <w:b/>
          <w:bCs/>
          <w:sz w:val="22"/>
          <w:szCs w:val="22"/>
          <w:lang w:val="en-US"/>
        </w:rPr>
        <w:t>Hospital Name/Hospital Postcode</w:t>
      </w:r>
      <w:r w:rsidRPr="00322C12">
        <w:rPr>
          <w:rFonts w:ascii="Verdana" w:eastAsia="Times New Roman" w:hAnsi="Verdana" w:cstheme="minorHAnsi"/>
          <w:b/>
          <w:bCs/>
          <w:sz w:val="22"/>
          <w:szCs w:val="22"/>
          <w:lang w:val="en-US"/>
        </w:rPr>
        <w:t> </w:t>
      </w:r>
    </w:p>
    <w:p w14:paraId="02355405" w14:textId="77777777" w:rsidR="009B5870" w:rsidRPr="00322C12" w:rsidRDefault="009B5870" w:rsidP="009B5870">
      <w:pPr>
        <w:pStyle w:val="ListParagraph"/>
        <w:rPr>
          <w:rFonts w:ascii="Verdana" w:hAnsi="Verdana"/>
          <w:sz w:val="22"/>
          <w:szCs w:val="22"/>
          <w:lang w:eastAsia="en-US"/>
        </w:rPr>
      </w:pPr>
      <w:r w:rsidRPr="00322C12">
        <w:rPr>
          <w:rFonts w:ascii="Verdana" w:hAnsi="Verdana"/>
          <w:sz w:val="22"/>
          <w:szCs w:val="22"/>
          <w:lang w:eastAsia="en-US"/>
        </w:rPr>
        <w:t>Morriston</w:t>
      </w:r>
      <w:r>
        <w:rPr>
          <w:rFonts w:ascii="Verdana" w:hAnsi="Verdana"/>
          <w:sz w:val="22"/>
          <w:szCs w:val="22"/>
          <w:lang w:eastAsia="en-US"/>
        </w:rPr>
        <w:t xml:space="preserve"> Hospital</w:t>
      </w:r>
      <w:r>
        <w:rPr>
          <w:rFonts w:ascii="Verdana" w:hAnsi="Verdana"/>
          <w:sz w:val="22"/>
          <w:szCs w:val="22"/>
          <w:lang w:eastAsia="en-US"/>
        </w:rPr>
        <w:tab/>
      </w:r>
      <w:r>
        <w:rPr>
          <w:rFonts w:ascii="Verdana" w:hAnsi="Verdana"/>
          <w:sz w:val="22"/>
          <w:szCs w:val="22"/>
          <w:lang w:eastAsia="en-US"/>
        </w:rPr>
        <w:tab/>
      </w:r>
      <w:r>
        <w:rPr>
          <w:rFonts w:ascii="Verdana" w:hAnsi="Verdana"/>
          <w:sz w:val="22"/>
          <w:szCs w:val="22"/>
          <w:lang w:eastAsia="en-US"/>
        </w:rPr>
        <w:tab/>
      </w:r>
      <w:r w:rsidRPr="00322C12">
        <w:rPr>
          <w:rFonts w:ascii="Verdana" w:hAnsi="Verdana"/>
          <w:sz w:val="22"/>
          <w:szCs w:val="22"/>
          <w:lang w:eastAsia="en-US"/>
        </w:rPr>
        <w:t>SA6 6NL</w:t>
      </w:r>
    </w:p>
    <w:p w14:paraId="52E504A1" w14:textId="77777777" w:rsidR="009B5870" w:rsidRPr="00322C12" w:rsidRDefault="009B5870" w:rsidP="009B5870">
      <w:pPr>
        <w:pStyle w:val="ListParagraph"/>
        <w:rPr>
          <w:rFonts w:ascii="Verdana" w:hAnsi="Verdana"/>
          <w:sz w:val="22"/>
          <w:szCs w:val="22"/>
          <w:lang w:eastAsia="en-US"/>
        </w:rPr>
      </w:pPr>
      <w:r w:rsidRPr="00322C12">
        <w:rPr>
          <w:rFonts w:ascii="Verdana" w:hAnsi="Verdana"/>
          <w:sz w:val="22"/>
          <w:szCs w:val="22"/>
          <w:lang w:eastAsia="en-US"/>
        </w:rPr>
        <w:t>Singleton</w:t>
      </w:r>
      <w:r>
        <w:rPr>
          <w:rFonts w:ascii="Verdana" w:hAnsi="Verdana"/>
          <w:sz w:val="22"/>
          <w:szCs w:val="22"/>
          <w:lang w:eastAsia="en-US"/>
        </w:rPr>
        <w:t xml:space="preserve"> Hospital</w:t>
      </w:r>
      <w:r>
        <w:rPr>
          <w:rFonts w:ascii="Verdana" w:hAnsi="Verdana"/>
          <w:sz w:val="22"/>
          <w:szCs w:val="22"/>
          <w:lang w:eastAsia="en-US"/>
        </w:rPr>
        <w:tab/>
      </w:r>
      <w:r>
        <w:rPr>
          <w:rFonts w:ascii="Verdana" w:hAnsi="Verdana"/>
          <w:sz w:val="22"/>
          <w:szCs w:val="22"/>
          <w:lang w:eastAsia="en-US"/>
        </w:rPr>
        <w:tab/>
      </w:r>
      <w:r>
        <w:rPr>
          <w:rFonts w:ascii="Verdana" w:hAnsi="Verdana"/>
          <w:sz w:val="22"/>
          <w:szCs w:val="22"/>
          <w:lang w:eastAsia="en-US"/>
        </w:rPr>
        <w:tab/>
      </w:r>
      <w:r w:rsidRPr="00322C12">
        <w:rPr>
          <w:rFonts w:ascii="Verdana" w:hAnsi="Verdana"/>
          <w:sz w:val="22"/>
          <w:szCs w:val="22"/>
          <w:lang w:eastAsia="en-US"/>
        </w:rPr>
        <w:t>SA2 8QA</w:t>
      </w:r>
    </w:p>
    <w:p w14:paraId="36EF72E7" w14:textId="77777777" w:rsidR="009B5870" w:rsidRPr="00322C12" w:rsidRDefault="009B5870" w:rsidP="009B5870">
      <w:pPr>
        <w:pStyle w:val="ListParagraph"/>
        <w:rPr>
          <w:rFonts w:ascii="Verdana" w:hAnsi="Verdana"/>
          <w:sz w:val="22"/>
          <w:szCs w:val="22"/>
          <w:lang w:eastAsia="en-US"/>
        </w:rPr>
      </w:pPr>
      <w:r w:rsidRPr="00322C12">
        <w:rPr>
          <w:rFonts w:ascii="Verdana" w:hAnsi="Verdana"/>
          <w:sz w:val="22"/>
          <w:szCs w:val="22"/>
          <w:lang w:eastAsia="en-US"/>
        </w:rPr>
        <w:t>Neath/P</w:t>
      </w:r>
      <w:r>
        <w:rPr>
          <w:rFonts w:ascii="Verdana" w:hAnsi="Verdana"/>
          <w:sz w:val="22"/>
          <w:szCs w:val="22"/>
          <w:lang w:eastAsia="en-US"/>
        </w:rPr>
        <w:t xml:space="preserve">ort </w:t>
      </w:r>
      <w:r w:rsidRPr="00322C12">
        <w:rPr>
          <w:rFonts w:ascii="Verdana" w:hAnsi="Verdana"/>
          <w:sz w:val="22"/>
          <w:szCs w:val="22"/>
          <w:lang w:eastAsia="en-US"/>
        </w:rPr>
        <w:t>T</w:t>
      </w:r>
      <w:r>
        <w:rPr>
          <w:rFonts w:ascii="Verdana" w:hAnsi="Verdana"/>
          <w:sz w:val="22"/>
          <w:szCs w:val="22"/>
          <w:lang w:eastAsia="en-US"/>
        </w:rPr>
        <w:t xml:space="preserve">albot Hospital </w:t>
      </w:r>
      <w:r w:rsidRPr="00322C12">
        <w:rPr>
          <w:rFonts w:ascii="Verdana" w:hAnsi="Verdana"/>
          <w:sz w:val="22"/>
          <w:szCs w:val="22"/>
          <w:lang w:eastAsia="en-US"/>
        </w:rPr>
        <w:t xml:space="preserve"> </w:t>
      </w:r>
      <w:r>
        <w:rPr>
          <w:rFonts w:ascii="Verdana" w:hAnsi="Verdana"/>
          <w:sz w:val="22"/>
          <w:szCs w:val="22"/>
          <w:lang w:eastAsia="en-US"/>
        </w:rPr>
        <w:tab/>
      </w:r>
      <w:r w:rsidRPr="00322C12">
        <w:rPr>
          <w:rFonts w:ascii="Verdana" w:hAnsi="Verdana"/>
          <w:sz w:val="22"/>
          <w:szCs w:val="22"/>
          <w:lang w:eastAsia="en-US"/>
        </w:rPr>
        <w:t>SA12 7BX</w:t>
      </w:r>
    </w:p>
    <w:p w14:paraId="1B17CD4E" w14:textId="77777777" w:rsidR="009B5870" w:rsidRPr="00322C12" w:rsidRDefault="009B5870" w:rsidP="009B5870">
      <w:pPr>
        <w:pStyle w:val="ListParagraph"/>
        <w:rPr>
          <w:rFonts w:ascii="Verdana" w:hAnsi="Verdana"/>
          <w:sz w:val="22"/>
          <w:szCs w:val="22"/>
          <w:lang w:eastAsia="en-US"/>
        </w:rPr>
      </w:pPr>
      <w:r w:rsidRPr="00322C12">
        <w:rPr>
          <w:rFonts w:ascii="Verdana" w:hAnsi="Verdana"/>
          <w:sz w:val="22"/>
          <w:szCs w:val="22"/>
          <w:lang w:eastAsia="en-US"/>
        </w:rPr>
        <w:t xml:space="preserve">Cefn Coed </w:t>
      </w:r>
      <w:r>
        <w:rPr>
          <w:rFonts w:ascii="Verdana" w:hAnsi="Verdana"/>
          <w:sz w:val="22"/>
          <w:szCs w:val="22"/>
          <w:lang w:eastAsia="en-US"/>
        </w:rPr>
        <w:t xml:space="preserve">Hospital </w:t>
      </w:r>
      <w:r>
        <w:rPr>
          <w:rFonts w:ascii="Verdana" w:hAnsi="Verdana"/>
          <w:sz w:val="22"/>
          <w:szCs w:val="22"/>
          <w:lang w:eastAsia="en-US"/>
        </w:rPr>
        <w:tab/>
      </w:r>
      <w:r>
        <w:rPr>
          <w:rFonts w:ascii="Verdana" w:hAnsi="Verdana"/>
          <w:sz w:val="22"/>
          <w:szCs w:val="22"/>
          <w:lang w:eastAsia="en-US"/>
        </w:rPr>
        <w:tab/>
      </w:r>
      <w:r w:rsidRPr="00322C12">
        <w:rPr>
          <w:rFonts w:ascii="Verdana" w:hAnsi="Verdana"/>
          <w:sz w:val="22"/>
          <w:szCs w:val="22"/>
          <w:lang w:eastAsia="en-US"/>
        </w:rPr>
        <w:t>SA2 9GR</w:t>
      </w:r>
    </w:p>
    <w:p w14:paraId="7B2BE473" w14:textId="77777777" w:rsidR="009B5870" w:rsidRPr="00322C12" w:rsidRDefault="009B5870" w:rsidP="009B5870">
      <w:pPr>
        <w:pStyle w:val="ListParagraph"/>
        <w:rPr>
          <w:rFonts w:ascii="Verdana" w:hAnsi="Verdana"/>
          <w:sz w:val="22"/>
          <w:szCs w:val="22"/>
          <w:lang w:eastAsia="en-US"/>
        </w:rPr>
      </w:pPr>
      <w:r w:rsidRPr="00322C12">
        <w:rPr>
          <w:rFonts w:ascii="Verdana" w:hAnsi="Verdana"/>
          <w:sz w:val="22"/>
          <w:szCs w:val="22"/>
          <w:lang w:eastAsia="en-US"/>
        </w:rPr>
        <w:t>Gorseinon</w:t>
      </w:r>
      <w:r>
        <w:rPr>
          <w:rFonts w:ascii="Verdana" w:hAnsi="Verdana"/>
          <w:sz w:val="22"/>
          <w:szCs w:val="22"/>
          <w:lang w:eastAsia="en-US"/>
        </w:rPr>
        <w:t xml:space="preserve"> Hospital </w:t>
      </w:r>
      <w:r>
        <w:rPr>
          <w:rFonts w:ascii="Verdana" w:hAnsi="Verdana"/>
          <w:sz w:val="22"/>
          <w:szCs w:val="22"/>
          <w:lang w:eastAsia="en-US"/>
        </w:rPr>
        <w:tab/>
      </w:r>
      <w:r>
        <w:rPr>
          <w:rFonts w:ascii="Verdana" w:hAnsi="Verdana"/>
          <w:sz w:val="22"/>
          <w:szCs w:val="22"/>
          <w:lang w:eastAsia="en-US"/>
        </w:rPr>
        <w:tab/>
      </w:r>
      <w:r w:rsidRPr="00322C12">
        <w:rPr>
          <w:rFonts w:ascii="Verdana" w:hAnsi="Verdana"/>
          <w:sz w:val="22"/>
          <w:szCs w:val="22"/>
          <w:lang w:eastAsia="en-US"/>
        </w:rPr>
        <w:t>SA4 4UU</w:t>
      </w:r>
    </w:p>
    <w:p w14:paraId="5DE81C0B" w14:textId="77777777" w:rsidR="009B5870" w:rsidRPr="00322C12" w:rsidRDefault="009B5870" w:rsidP="009B5870">
      <w:pPr>
        <w:pStyle w:val="ListParagraph"/>
        <w:rPr>
          <w:rFonts w:ascii="Verdana" w:hAnsi="Verdana"/>
          <w:sz w:val="22"/>
          <w:szCs w:val="22"/>
          <w:lang w:eastAsia="en-US"/>
        </w:rPr>
      </w:pPr>
      <w:proofErr w:type="spellStart"/>
      <w:r w:rsidRPr="00322C12">
        <w:rPr>
          <w:rFonts w:ascii="Verdana" w:hAnsi="Verdana"/>
          <w:sz w:val="22"/>
          <w:szCs w:val="22"/>
          <w:lang w:eastAsia="en-US"/>
        </w:rPr>
        <w:t>Glanrhyd</w:t>
      </w:r>
      <w:proofErr w:type="spellEnd"/>
      <w:r w:rsidRPr="00322C12">
        <w:rPr>
          <w:rFonts w:ascii="Verdana" w:hAnsi="Verdana"/>
          <w:sz w:val="22"/>
          <w:szCs w:val="22"/>
          <w:lang w:eastAsia="en-US"/>
        </w:rPr>
        <w:t xml:space="preserve"> </w:t>
      </w:r>
      <w:r>
        <w:rPr>
          <w:rFonts w:ascii="Verdana" w:hAnsi="Verdana"/>
          <w:sz w:val="22"/>
          <w:szCs w:val="22"/>
          <w:lang w:eastAsia="en-US"/>
        </w:rPr>
        <w:t xml:space="preserve">Hospital </w:t>
      </w:r>
      <w:r>
        <w:rPr>
          <w:rFonts w:ascii="Verdana" w:hAnsi="Verdana"/>
          <w:sz w:val="22"/>
          <w:szCs w:val="22"/>
          <w:lang w:eastAsia="en-US"/>
        </w:rPr>
        <w:tab/>
      </w:r>
      <w:r>
        <w:rPr>
          <w:rFonts w:ascii="Verdana" w:hAnsi="Verdana"/>
          <w:sz w:val="22"/>
          <w:szCs w:val="22"/>
          <w:lang w:eastAsia="en-US"/>
        </w:rPr>
        <w:tab/>
      </w:r>
      <w:r>
        <w:rPr>
          <w:rFonts w:ascii="Verdana" w:hAnsi="Verdana"/>
          <w:sz w:val="22"/>
          <w:szCs w:val="22"/>
          <w:lang w:eastAsia="en-US"/>
        </w:rPr>
        <w:tab/>
      </w:r>
      <w:r w:rsidRPr="00322C12">
        <w:rPr>
          <w:rFonts w:ascii="Verdana" w:hAnsi="Verdana"/>
          <w:sz w:val="22"/>
          <w:szCs w:val="22"/>
          <w:lang w:eastAsia="en-US"/>
        </w:rPr>
        <w:t>CF31 4LN</w:t>
      </w:r>
    </w:p>
    <w:p w14:paraId="2C88AD09" w14:textId="77777777" w:rsidR="009B5870" w:rsidRPr="00322C12" w:rsidRDefault="009B5870" w:rsidP="009B5870">
      <w:pPr>
        <w:pStyle w:val="ListParagraph"/>
        <w:spacing w:before="100" w:beforeAutospacing="1" w:after="100" w:afterAutospacing="1" w:line="240" w:lineRule="auto"/>
        <w:ind w:right="0"/>
        <w:rPr>
          <w:rFonts w:ascii="Verdana" w:eastAsia="Times New Roman" w:hAnsi="Verdana"/>
          <w:sz w:val="22"/>
          <w:szCs w:val="22"/>
        </w:rPr>
      </w:pPr>
      <w:proofErr w:type="spellStart"/>
      <w:r w:rsidRPr="00322C12">
        <w:rPr>
          <w:rFonts w:ascii="Verdana" w:hAnsi="Verdana"/>
          <w:sz w:val="22"/>
          <w:szCs w:val="22"/>
          <w:lang w:eastAsia="en-US"/>
        </w:rPr>
        <w:t>Tonna</w:t>
      </w:r>
      <w:proofErr w:type="spellEnd"/>
      <w:r w:rsidRPr="00322C12">
        <w:rPr>
          <w:rFonts w:ascii="Verdana" w:hAnsi="Verdana"/>
          <w:sz w:val="22"/>
          <w:szCs w:val="22"/>
          <w:lang w:eastAsia="en-US"/>
        </w:rPr>
        <w:t xml:space="preserve"> </w:t>
      </w:r>
      <w:r>
        <w:rPr>
          <w:rFonts w:ascii="Verdana" w:hAnsi="Verdana"/>
          <w:sz w:val="22"/>
          <w:szCs w:val="22"/>
          <w:lang w:eastAsia="en-US"/>
        </w:rPr>
        <w:t xml:space="preserve">Hospital </w:t>
      </w:r>
      <w:r>
        <w:rPr>
          <w:rFonts w:ascii="Verdana" w:hAnsi="Verdana"/>
          <w:sz w:val="22"/>
          <w:szCs w:val="22"/>
          <w:lang w:eastAsia="en-US"/>
        </w:rPr>
        <w:tab/>
      </w:r>
      <w:r>
        <w:rPr>
          <w:rFonts w:ascii="Verdana" w:hAnsi="Verdana"/>
          <w:sz w:val="22"/>
          <w:szCs w:val="22"/>
          <w:lang w:eastAsia="en-US"/>
        </w:rPr>
        <w:tab/>
      </w:r>
      <w:r>
        <w:rPr>
          <w:rFonts w:ascii="Verdana" w:hAnsi="Verdana"/>
          <w:sz w:val="22"/>
          <w:szCs w:val="22"/>
          <w:lang w:eastAsia="en-US"/>
        </w:rPr>
        <w:tab/>
      </w:r>
      <w:r w:rsidRPr="00322C12">
        <w:rPr>
          <w:rFonts w:ascii="Verdana" w:hAnsi="Verdana"/>
          <w:sz w:val="22"/>
          <w:szCs w:val="22"/>
          <w:lang w:eastAsia="en-US"/>
        </w:rPr>
        <w:t>SA11 3LX</w:t>
      </w:r>
    </w:p>
    <w:p w14:paraId="12630059" w14:textId="77777777" w:rsidR="009B5870" w:rsidRPr="00322C12" w:rsidRDefault="009B5870" w:rsidP="009B5870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322C12">
        <w:rPr>
          <w:rFonts w:ascii="Verdana" w:eastAsia="Times New Roman" w:hAnsi="Verdana"/>
          <w:b/>
          <w:bCs/>
          <w:sz w:val="22"/>
          <w:szCs w:val="22"/>
          <w:lang w:val="en-US"/>
        </w:rPr>
        <w:t>General ward monitoring OEM </w:t>
      </w:r>
      <w:r w:rsidRPr="00322C12">
        <w:rPr>
          <w:rFonts w:ascii="Verdana" w:eastAsia="Times New Roman" w:hAnsi="Verdana" w:cstheme="minorHAnsi"/>
          <w:b/>
          <w:bCs/>
          <w:sz w:val="22"/>
          <w:szCs w:val="22"/>
          <w:lang w:val="en-US"/>
        </w:rPr>
        <w:t> </w:t>
      </w:r>
    </w:p>
    <w:p w14:paraId="7B111425" w14:textId="77777777" w:rsidR="009B5870" w:rsidRPr="00322C12" w:rsidRDefault="009B5870" w:rsidP="009B5870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Please see appendix attached </w:t>
      </w:r>
    </w:p>
    <w:p w14:paraId="593ECA06" w14:textId="77777777" w:rsidR="009B5870" w:rsidRPr="00322C12" w:rsidRDefault="009B5870" w:rsidP="009B5870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322C12">
        <w:rPr>
          <w:rFonts w:ascii="Verdana" w:eastAsia="Times New Roman" w:hAnsi="Verdana"/>
          <w:b/>
          <w:bCs/>
          <w:sz w:val="22"/>
          <w:szCs w:val="22"/>
          <w:lang w:val="en-US"/>
        </w:rPr>
        <w:t>Model</w:t>
      </w:r>
    </w:p>
    <w:p w14:paraId="58D92850" w14:textId="77777777" w:rsidR="009B5870" w:rsidRPr="00322C12" w:rsidRDefault="009B5870" w:rsidP="009B5870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Please see appendix attached </w:t>
      </w:r>
    </w:p>
    <w:p w14:paraId="1DEC60A1" w14:textId="77777777" w:rsidR="009B5870" w:rsidRPr="00322C12" w:rsidRDefault="009B5870" w:rsidP="009B5870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322C12">
        <w:rPr>
          <w:rFonts w:ascii="Verdana" w:eastAsia="Times New Roman" w:hAnsi="Verdana"/>
          <w:b/>
          <w:bCs/>
          <w:sz w:val="22"/>
          <w:szCs w:val="22"/>
          <w:lang w:val="en-US"/>
        </w:rPr>
        <w:t>Installation date (Please provide year of installation, where various please provide number installed within each specific year)</w:t>
      </w:r>
    </w:p>
    <w:p w14:paraId="1043B29E" w14:textId="77777777" w:rsidR="009B5870" w:rsidRPr="00322C12" w:rsidRDefault="009B5870" w:rsidP="009B5870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Please see appendix attached.</w:t>
      </w:r>
    </w:p>
    <w:p w14:paraId="10281EBC" w14:textId="77777777" w:rsidR="009B5870" w:rsidRPr="00322C12" w:rsidRDefault="009B5870" w:rsidP="009B5870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322C12">
        <w:rPr>
          <w:rFonts w:ascii="Verdana" w:eastAsia="Times New Roman" w:hAnsi="Verdana"/>
          <w:b/>
          <w:bCs/>
          <w:sz w:val="22"/>
          <w:szCs w:val="22"/>
          <w:lang w:val="en-US"/>
        </w:rPr>
        <w:t>How many beds in your general ward</w:t>
      </w:r>
    </w:p>
    <w:p w14:paraId="6E2FC2C6" w14:textId="77777777" w:rsidR="009B5870" w:rsidRPr="00322C12" w:rsidRDefault="009B5870" w:rsidP="009B5870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26</w:t>
      </w:r>
    </w:p>
    <w:p w14:paraId="395013C6" w14:textId="77777777" w:rsidR="009B5870" w:rsidRPr="00322C12" w:rsidRDefault="009B5870" w:rsidP="009B5870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322C12">
        <w:rPr>
          <w:rFonts w:ascii="Verdana" w:eastAsia="Times New Roman" w:hAnsi="Verdana"/>
          <w:b/>
          <w:bCs/>
          <w:sz w:val="22"/>
          <w:szCs w:val="22"/>
          <w:lang w:val="en-US"/>
        </w:rPr>
        <w:t xml:space="preserve">Is your general ward monitor connected to an </w:t>
      </w:r>
      <w:proofErr w:type="gramStart"/>
      <w:r w:rsidRPr="00322C12">
        <w:rPr>
          <w:rFonts w:ascii="Verdana" w:eastAsia="Times New Roman" w:hAnsi="Verdana"/>
          <w:b/>
          <w:bCs/>
          <w:sz w:val="22"/>
          <w:szCs w:val="22"/>
          <w:lang w:val="en-US"/>
        </w:rPr>
        <w:t>EPR</w:t>
      </w:r>
      <w:proofErr w:type="gramEnd"/>
      <w:r w:rsidRPr="00322C12">
        <w:rPr>
          <w:rFonts w:ascii="Verdana" w:eastAsia="Times New Roman" w:hAnsi="Verdana" w:cstheme="minorHAnsi"/>
          <w:b/>
          <w:bCs/>
          <w:sz w:val="22"/>
          <w:szCs w:val="22"/>
          <w:lang w:val="en-US"/>
        </w:rPr>
        <w:t> </w:t>
      </w:r>
    </w:p>
    <w:p w14:paraId="501377DC" w14:textId="77777777" w:rsidR="009B5870" w:rsidRPr="00322C12" w:rsidRDefault="009B5870" w:rsidP="009B5870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lastRenderedPageBreak/>
        <w:t>No</w:t>
      </w:r>
    </w:p>
    <w:p w14:paraId="15EA001A" w14:textId="77777777" w:rsidR="009B5870" w:rsidRPr="00322C12" w:rsidRDefault="009B5870" w:rsidP="009B5870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322C12">
        <w:rPr>
          <w:rFonts w:ascii="Verdana" w:eastAsia="Times New Roman" w:hAnsi="Verdana"/>
          <w:b/>
          <w:bCs/>
          <w:sz w:val="22"/>
          <w:szCs w:val="22"/>
          <w:lang w:val="en-US"/>
        </w:rPr>
        <w:t>Who is your EPR supplier</w:t>
      </w:r>
      <w:r w:rsidRPr="00322C12">
        <w:rPr>
          <w:rFonts w:ascii="Verdana" w:eastAsia="Times New Roman" w:hAnsi="Verdana" w:cstheme="minorHAnsi"/>
          <w:b/>
          <w:bCs/>
          <w:sz w:val="22"/>
          <w:szCs w:val="22"/>
          <w:lang w:val="en-US"/>
        </w:rPr>
        <w:t> </w:t>
      </w:r>
    </w:p>
    <w:p w14:paraId="4D129C5E" w14:textId="77777777" w:rsidR="009B5870" w:rsidRPr="00322C12" w:rsidRDefault="009B5870" w:rsidP="009B5870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Not applicable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8F1F2C" w14:textId="221308DC" w:rsidR="009B5870" w:rsidRDefault="009B5870" w:rsidP="009B587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4F47B33E" w14:textId="77777777" w:rsidR="009B5870" w:rsidRDefault="009B5870" w:rsidP="009B587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22ABA58A" w14:textId="77777777" w:rsidR="009B5870" w:rsidRDefault="009B5870" w:rsidP="009B587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75E5B25B" wp14:editId="07F834B0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2DFA6EB5" w14:textId="0CB42AC4" w:rsidR="009B5870" w:rsidRDefault="009B5870" w:rsidP="009B587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6D9617D" w14:textId="0C7DF2C6" w:rsidR="009B5870" w:rsidRDefault="009B5870" w:rsidP="009B587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</w:p>
  <w:p w14:paraId="56D73ADE" w14:textId="19FA458C" w:rsidR="009B5870" w:rsidRDefault="009B5870" w:rsidP="009B587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</w:p>
  <w:p w14:paraId="314AB8BE" w14:textId="1A9E234C" w:rsidR="009B5870" w:rsidRDefault="009B5870" w:rsidP="009B587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</w:p>
  <w:p w14:paraId="3FBCDF05" w14:textId="4BC49670" w:rsidR="009B5870" w:rsidRDefault="009B5870" w:rsidP="009B587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</w:p>
  <w:p w14:paraId="4FCC1570" w14:textId="635F3FDA" w:rsidR="009B5870" w:rsidRDefault="009B5870" w:rsidP="009B587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</w:p>
  <w:p w14:paraId="58218A0D" w14:textId="19B9F83B" w:rsidR="009B5870" w:rsidRDefault="009B5870" w:rsidP="009B587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</w:p>
  <w:p w14:paraId="2353CE92" w14:textId="77777777" w:rsidR="009B5870" w:rsidRPr="002B2CF6" w:rsidRDefault="009B5870" w:rsidP="009B5870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  <w:bookmarkStart w:id="0" w:name="_GoBack"/>
  </w:p>
  <w:bookmarkEnd w:id="0"/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4C5EB7" w14:textId="77777777" w:rsidR="000E6692" w:rsidRDefault="000E6692" w:rsidP="000E6692">
    <w:pPr>
      <w:pStyle w:val="Header"/>
      <w:ind w:lef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79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08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81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082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9312D8"/>
    <w:multiLevelType w:val="multilevel"/>
    <w:tmpl w:val="4BAED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6692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5870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5D67E2-3E7A-4FCC-88AB-F483F8110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58</TotalTime>
  <Pages>2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2024-06-05T14:46:00Z</cp:lastPrinted>
  <dcterms:created xsi:type="dcterms:W3CDTF">2021-09-13T07:38:00Z</dcterms:created>
  <dcterms:modified xsi:type="dcterms:W3CDTF">2024-06-05T14:47:00Z</dcterms:modified>
</cp:coreProperties>
</file>