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8DA67"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16664D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16664D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2B8B38EF" w14:textId="1713F04F" w:rsidR="00407FA4" w:rsidRDefault="00A10460" w:rsidP="00407FA4">
      <w:pPr>
        <w:spacing w:before="280"/>
        <w:rPr>
          <w:rFonts w:ascii="Verdana" w:hAnsi="Verdana"/>
          <w:b/>
        </w:rPr>
      </w:pPr>
      <w:r w:rsidRPr="00A10460">
        <w:rPr>
          <w:rFonts w:ascii="Verdana" w:hAnsi="Verdana"/>
          <w:sz w:val="22"/>
        </w:rPr>
        <w:br/>
      </w:r>
      <w:r w:rsidRPr="00A10460">
        <w:rPr>
          <w:rFonts w:ascii="Verdana" w:hAnsi="Verdana"/>
          <w:b/>
          <w:sz w:val="22"/>
        </w:rPr>
        <w:t>You asked:</w:t>
      </w:r>
    </w:p>
    <w:p w14:paraId="5F6EE58B" w14:textId="0ED8BB04" w:rsidR="00407FA4" w:rsidRDefault="00407FA4" w:rsidP="00407FA4">
      <w:pPr>
        <w:pStyle w:val="PlainText"/>
        <w:rPr>
          <w:rFonts w:ascii="Verdana" w:hAnsi="Verdana"/>
          <w:b/>
        </w:rPr>
      </w:pPr>
      <w:r w:rsidRPr="00407FA4">
        <w:rPr>
          <w:rFonts w:ascii="Verdana" w:hAnsi="Verdana"/>
          <w:b/>
        </w:rPr>
        <w:t xml:space="preserve">•       What mental health and wellbeing contracts/services do you currently </w:t>
      </w:r>
    </w:p>
    <w:p w14:paraId="3861A151" w14:textId="48EC8CA0" w:rsidR="00407FA4" w:rsidRDefault="00407FA4" w:rsidP="00407FA4">
      <w:pPr>
        <w:pStyle w:val="PlainText"/>
        <w:ind w:firstLine="720"/>
        <w:rPr>
          <w:rFonts w:ascii="Verdana" w:hAnsi="Verdana"/>
          <w:b/>
        </w:rPr>
      </w:pPr>
      <w:r w:rsidRPr="00407FA4">
        <w:rPr>
          <w:rFonts w:ascii="Verdana" w:hAnsi="Verdana"/>
          <w:b/>
        </w:rPr>
        <w:t>commission or deliver in house?</w:t>
      </w:r>
    </w:p>
    <w:p w14:paraId="35DBAB8B" w14:textId="4750D008" w:rsidR="00407FA4" w:rsidRDefault="00407FA4" w:rsidP="00407FA4">
      <w:pPr>
        <w:pStyle w:val="PlainText"/>
        <w:ind w:firstLine="720"/>
        <w:rPr>
          <w:rFonts w:ascii="Verdana" w:hAnsi="Verdana"/>
          <w:b/>
        </w:rPr>
      </w:pPr>
    </w:p>
    <w:p w14:paraId="71E4A7DA" w14:textId="6A05B683" w:rsidR="00407FA4" w:rsidRPr="00407FA4" w:rsidRDefault="00407FA4" w:rsidP="00407FA4">
      <w:pPr>
        <w:pStyle w:val="PlainText"/>
        <w:ind w:left="720"/>
        <w:rPr>
          <w:rFonts w:ascii="Verdana" w:hAnsi="Verdana"/>
          <w:b/>
        </w:rPr>
      </w:pPr>
      <w:r w:rsidRPr="00407FA4">
        <w:rPr>
          <w:rFonts w:ascii="Verdana" w:hAnsi="Verdana"/>
        </w:rPr>
        <w:t xml:space="preserve">Please see appendix attached outlining current commissioned Service Level Agreements (SLAs) which includes description of service provision. </w:t>
      </w:r>
    </w:p>
    <w:p w14:paraId="3D5625BA" w14:textId="77777777" w:rsidR="00407FA4" w:rsidRPr="00407FA4" w:rsidRDefault="00407FA4" w:rsidP="00407FA4">
      <w:pPr>
        <w:pStyle w:val="PlainText"/>
        <w:rPr>
          <w:rFonts w:ascii="Verdana" w:hAnsi="Verdana"/>
          <w:b/>
        </w:rPr>
      </w:pPr>
    </w:p>
    <w:p w14:paraId="49F46BEE" w14:textId="77777777" w:rsidR="00407FA4" w:rsidRDefault="00407FA4" w:rsidP="00407FA4">
      <w:pPr>
        <w:pStyle w:val="PlainText"/>
        <w:rPr>
          <w:rFonts w:ascii="Verdana" w:hAnsi="Verdana"/>
          <w:b/>
        </w:rPr>
      </w:pPr>
      <w:r w:rsidRPr="00407FA4">
        <w:rPr>
          <w:rFonts w:ascii="Verdana" w:hAnsi="Verdana"/>
          <w:b/>
        </w:rPr>
        <w:t xml:space="preserve">•       Please can you confirm the supplier/provider of each of these mental health </w:t>
      </w:r>
    </w:p>
    <w:p w14:paraId="14766058" w14:textId="4336CB17" w:rsidR="00407FA4" w:rsidRDefault="00407FA4" w:rsidP="00407FA4">
      <w:pPr>
        <w:pStyle w:val="PlainText"/>
        <w:ind w:firstLine="720"/>
        <w:rPr>
          <w:rFonts w:ascii="Verdana" w:hAnsi="Verdana"/>
          <w:b/>
        </w:rPr>
      </w:pPr>
      <w:r w:rsidRPr="00407FA4">
        <w:rPr>
          <w:rFonts w:ascii="Verdana" w:hAnsi="Verdana"/>
          <w:b/>
        </w:rPr>
        <w:t>and wellbeing services/contracts?</w:t>
      </w:r>
    </w:p>
    <w:p w14:paraId="281A19E2" w14:textId="0C5FB57E" w:rsidR="00407FA4" w:rsidRDefault="00407FA4" w:rsidP="00407FA4">
      <w:pPr>
        <w:pStyle w:val="PlainText"/>
        <w:ind w:firstLine="720"/>
        <w:rPr>
          <w:rFonts w:ascii="Verdana" w:hAnsi="Verdana"/>
          <w:b/>
        </w:rPr>
      </w:pPr>
    </w:p>
    <w:p w14:paraId="395FEF3F" w14:textId="0DB38E45" w:rsidR="00407FA4" w:rsidRPr="00407FA4" w:rsidRDefault="00407FA4" w:rsidP="00407FA4">
      <w:pPr>
        <w:pStyle w:val="PlainText"/>
        <w:ind w:firstLine="720"/>
        <w:rPr>
          <w:rFonts w:ascii="Verdana" w:hAnsi="Verdana"/>
          <w:szCs w:val="22"/>
        </w:rPr>
      </w:pPr>
      <w:r w:rsidRPr="00407FA4">
        <w:rPr>
          <w:rFonts w:ascii="Verdana" w:hAnsi="Verdana"/>
        </w:rPr>
        <w:t>Please see appendix attached outlining current commissioned providers</w:t>
      </w:r>
      <w:r w:rsidR="00F22CA6">
        <w:rPr>
          <w:rFonts w:ascii="Verdana" w:hAnsi="Verdana"/>
        </w:rPr>
        <w:t>.</w:t>
      </w:r>
      <w:r w:rsidRPr="00407FA4">
        <w:rPr>
          <w:rFonts w:ascii="Verdana" w:hAnsi="Verdana"/>
        </w:rPr>
        <w:t xml:space="preserve">   </w:t>
      </w:r>
    </w:p>
    <w:p w14:paraId="4EC253B3" w14:textId="77777777" w:rsidR="00407FA4" w:rsidRPr="00407FA4" w:rsidRDefault="00407FA4" w:rsidP="00407FA4">
      <w:pPr>
        <w:pStyle w:val="PlainText"/>
        <w:ind w:firstLine="720"/>
        <w:rPr>
          <w:rFonts w:ascii="Verdana" w:hAnsi="Verdana"/>
          <w:b/>
        </w:rPr>
      </w:pPr>
    </w:p>
    <w:p w14:paraId="63903213" w14:textId="77777777" w:rsidR="00407FA4" w:rsidRPr="00091045" w:rsidRDefault="00407FA4" w:rsidP="00407FA4">
      <w:pPr>
        <w:pStyle w:val="PlainText"/>
        <w:rPr>
          <w:rFonts w:ascii="Verdana" w:hAnsi="Verdana"/>
          <w:b/>
        </w:rPr>
      </w:pPr>
      <w:r w:rsidRPr="00407FA4">
        <w:rPr>
          <w:rFonts w:ascii="Verdana" w:hAnsi="Verdana"/>
          <w:b/>
        </w:rPr>
        <w:t xml:space="preserve">•       </w:t>
      </w:r>
      <w:r w:rsidRPr="00091045">
        <w:rPr>
          <w:rFonts w:ascii="Verdana" w:hAnsi="Verdana"/>
          <w:b/>
        </w:rPr>
        <w:t xml:space="preserve">Please can you confirm the annual and total contract values of each of these </w:t>
      </w:r>
    </w:p>
    <w:p w14:paraId="1C5AC120" w14:textId="58FCE2B3" w:rsidR="00407FA4" w:rsidRDefault="00407FA4" w:rsidP="00407FA4">
      <w:pPr>
        <w:pStyle w:val="PlainText"/>
        <w:ind w:firstLine="720"/>
        <w:rPr>
          <w:rFonts w:ascii="Verdana" w:hAnsi="Verdana"/>
          <w:b/>
        </w:rPr>
      </w:pPr>
      <w:r w:rsidRPr="00091045">
        <w:rPr>
          <w:rFonts w:ascii="Verdana" w:hAnsi="Verdana"/>
          <w:b/>
        </w:rPr>
        <w:t>contracts/services?</w:t>
      </w:r>
    </w:p>
    <w:p w14:paraId="285E835C" w14:textId="77777777" w:rsidR="00091045" w:rsidRDefault="00091045" w:rsidP="00407FA4">
      <w:pPr>
        <w:pStyle w:val="PlainText"/>
        <w:ind w:firstLine="720"/>
        <w:rPr>
          <w:rFonts w:ascii="Verdana" w:hAnsi="Verdana"/>
          <w:b/>
        </w:rPr>
      </w:pPr>
    </w:p>
    <w:p w14:paraId="243261C7" w14:textId="77777777" w:rsidR="0093564F" w:rsidRPr="0093564F" w:rsidRDefault="0093564F" w:rsidP="0093564F">
      <w:pPr>
        <w:pStyle w:val="PlainText"/>
        <w:ind w:left="720"/>
        <w:jc w:val="both"/>
        <w:rPr>
          <w:rFonts w:ascii="Verdana" w:hAnsi="Verdana"/>
          <w:bCs/>
        </w:rPr>
      </w:pPr>
      <w:r w:rsidRPr="0093564F">
        <w:rPr>
          <w:rFonts w:ascii="Verdana" w:hAnsi="Verdana"/>
          <w:bCs/>
        </w:rPr>
        <w:t>This information has been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3BDDDC2C" w14:textId="77777777" w:rsidR="0093564F" w:rsidRPr="0093564F" w:rsidRDefault="0093564F" w:rsidP="0093564F">
      <w:pPr>
        <w:pStyle w:val="PlainText"/>
        <w:ind w:left="720"/>
        <w:jc w:val="both"/>
        <w:rPr>
          <w:rFonts w:ascii="Verdana" w:hAnsi="Verdana"/>
          <w:bCs/>
        </w:rPr>
      </w:pPr>
    </w:p>
    <w:p w14:paraId="49544566" w14:textId="40F7237C" w:rsidR="0093564F" w:rsidRPr="0093564F" w:rsidRDefault="0093564F" w:rsidP="0093564F">
      <w:pPr>
        <w:pStyle w:val="PlainText"/>
        <w:ind w:left="720"/>
        <w:jc w:val="both"/>
        <w:rPr>
          <w:rFonts w:ascii="Verdana" w:hAnsi="Verdana"/>
          <w:bCs/>
        </w:rPr>
      </w:pPr>
      <w:r w:rsidRPr="0093564F">
        <w:rPr>
          <w:rFonts w:ascii="Verdana" w:hAnsi="Verdana"/>
          <w:bCs/>
        </w:rPr>
        <w:t>The Health Board is in the process of recommissioning all third sector arrangements and this process is imminent.  Therefore</w:t>
      </w:r>
      <w:r>
        <w:rPr>
          <w:rFonts w:ascii="Verdana" w:hAnsi="Verdana"/>
          <w:bCs/>
        </w:rPr>
        <w:t>,</w:t>
      </w:r>
      <w:r w:rsidRPr="0093564F">
        <w:rPr>
          <w:rFonts w:ascii="Verdana" w:hAnsi="Verdana"/>
          <w:bCs/>
        </w:rPr>
        <w:t xml:space="preserve"> although there is a public interest in the scrutiny of how public money is spent, the timing of the release of this information in a commercial environment is of critical importance.  Releasing this information at this present time could be disadvantageous to the Health Board. To disclose the expenditure would give unfair advantage to potential bidders/competitors and could lead to distorted pricing in the market.  In addition to the pricing sensitivities, disclosure may compromise the delivery of value for money, when the contract is renewed.   In conclusion we feel we feel that the public interest in withholding the information outweighs the public interest in releasing </w:t>
      </w:r>
      <w:proofErr w:type="gramStart"/>
      <w:r w:rsidRPr="0093564F">
        <w:rPr>
          <w:rFonts w:ascii="Verdana" w:hAnsi="Verdana"/>
          <w:bCs/>
        </w:rPr>
        <w:t>at this time</w:t>
      </w:r>
      <w:proofErr w:type="gramEnd"/>
      <w:r w:rsidRPr="0093564F">
        <w:rPr>
          <w:rFonts w:ascii="Verdana" w:hAnsi="Verdana"/>
          <w:bCs/>
        </w:rPr>
        <w:t>.</w:t>
      </w:r>
    </w:p>
    <w:p w14:paraId="2328C52B" w14:textId="77777777" w:rsidR="0093564F" w:rsidRDefault="0093564F" w:rsidP="0093564F">
      <w:pPr>
        <w:pStyle w:val="PlainText"/>
        <w:ind w:left="720"/>
        <w:jc w:val="both"/>
        <w:rPr>
          <w:rFonts w:ascii="Verdana" w:hAnsi="Verdana"/>
          <w:bCs/>
        </w:rPr>
      </w:pPr>
    </w:p>
    <w:p w14:paraId="7C26DE83" w14:textId="77777777" w:rsidR="0093564F" w:rsidRDefault="0093564F" w:rsidP="00091045">
      <w:pPr>
        <w:pStyle w:val="PlainText"/>
        <w:ind w:left="720"/>
        <w:rPr>
          <w:rFonts w:ascii="Verdana" w:hAnsi="Verdana"/>
          <w:bCs/>
        </w:rPr>
      </w:pPr>
    </w:p>
    <w:p w14:paraId="1BE30DAB" w14:textId="77777777" w:rsidR="0093564F" w:rsidRDefault="0093564F" w:rsidP="00091045">
      <w:pPr>
        <w:pStyle w:val="PlainText"/>
        <w:ind w:left="720"/>
        <w:rPr>
          <w:rFonts w:ascii="Verdana" w:hAnsi="Verdana"/>
          <w:bCs/>
        </w:rPr>
      </w:pPr>
    </w:p>
    <w:p w14:paraId="63F1FC37" w14:textId="77777777" w:rsidR="0093564F" w:rsidRDefault="0093564F" w:rsidP="00091045">
      <w:pPr>
        <w:pStyle w:val="PlainText"/>
        <w:ind w:left="720"/>
        <w:rPr>
          <w:rFonts w:ascii="Verdana" w:hAnsi="Verdana"/>
          <w:bCs/>
        </w:rPr>
      </w:pPr>
    </w:p>
    <w:p w14:paraId="3880F2FF" w14:textId="77777777" w:rsidR="0093564F" w:rsidRDefault="0093564F" w:rsidP="00091045">
      <w:pPr>
        <w:pStyle w:val="PlainText"/>
        <w:ind w:left="720"/>
        <w:rPr>
          <w:rFonts w:ascii="Verdana" w:hAnsi="Verdana"/>
          <w:b/>
        </w:rPr>
      </w:pPr>
    </w:p>
    <w:p w14:paraId="3DCED39C" w14:textId="77777777" w:rsidR="00C56E1F" w:rsidRDefault="00C56E1F" w:rsidP="00407FA4">
      <w:pPr>
        <w:pStyle w:val="PlainText"/>
        <w:rPr>
          <w:rFonts w:ascii="Verdana" w:hAnsi="Verdana"/>
          <w:b/>
        </w:rPr>
      </w:pPr>
    </w:p>
    <w:p w14:paraId="60AFA218" w14:textId="668956AB" w:rsidR="00407FA4" w:rsidRDefault="00407FA4" w:rsidP="00407FA4">
      <w:pPr>
        <w:pStyle w:val="PlainText"/>
        <w:rPr>
          <w:rFonts w:ascii="Verdana" w:hAnsi="Verdana"/>
          <w:b/>
        </w:rPr>
      </w:pPr>
      <w:r w:rsidRPr="00407FA4">
        <w:rPr>
          <w:rFonts w:ascii="Verdana" w:hAnsi="Verdana"/>
          <w:b/>
        </w:rPr>
        <w:t>•       Please can you confirm the start date &amp; duration of each of these contracts?</w:t>
      </w:r>
    </w:p>
    <w:p w14:paraId="03C4D7F9" w14:textId="319E1891" w:rsidR="00407FA4" w:rsidRDefault="00407FA4" w:rsidP="00407FA4">
      <w:pPr>
        <w:pStyle w:val="PlainText"/>
        <w:rPr>
          <w:rFonts w:ascii="Verdana" w:hAnsi="Verdana"/>
          <w:b/>
        </w:rPr>
      </w:pPr>
    </w:p>
    <w:p w14:paraId="1921337E" w14:textId="5E93C4B0" w:rsidR="00407FA4" w:rsidRPr="00407FA4" w:rsidRDefault="006B3990" w:rsidP="00407FA4">
      <w:pPr>
        <w:pStyle w:val="PlainText"/>
        <w:ind w:left="720"/>
        <w:rPr>
          <w:rFonts w:ascii="Verdana" w:hAnsi="Verdana"/>
          <w:b/>
        </w:rPr>
      </w:pPr>
      <w:r>
        <w:rPr>
          <w:rFonts w:ascii="Verdana" w:hAnsi="Verdana"/>
        </w:rPr>
        <w:t xml:space="preserve">The Health Board commissions mental health services directly from Third Sector organisations and there are also </w:t>
      </w:r>
      <w:r w:rsidR="00407FA4" w:rsidRPr="00407FA4">
        <w:rPr>
          <w:rFonts w:ascii="Verdana" w:hAnsi="Verdana"/>
        </w:rPr>
        <w:t>joint arrangements between the Health Board and the West Glamorgan Partnership with the Third Sector organisations</w:t>
      </w:r>
      <w:r>
        <w:rPr>
          <w:rFonts w:ascii="Verdana" w:hAnsi="Verdana"/>
        </w:rPr>
        <w:t xml:space="preserve"> (i.e. grant schemes)</w:t>
      </w:r>
      <w:r w:rsidR="00407FA4" w:rsidRPr="00407FA4">
        <w:rPr>
          <w:rFonts w:ascii="Verdana" w:hAnsi="Verdana"/>
        </w:rPr>
        <w:t xml:space="preserve">.  An Emotional and Mental Wellbeing Strategy has recently been developed through the West Glamorgan Regional Partnership Board (RBP) and the Health Board is working in </w:t>
      </w:r>
      <w:proofErr w:type="gramStart"/>
      <w:r w:rsidR="00407FA4" w:rsidRPr="00407FA4">
        <w:rPr>
          <w:rFonts w:ascii="Verdana" w:hAnsi="Verdana"/>
        </w:rPr>
        <w:t>conjunction  with</w:t>
      </w:r>
      <w:proofErr w:type="gramEnd"/>
      <w:r w:rsidR="00407FA4" w:rsidRPr="00407FA4">
        <w:rPr>
          <w:rFonts w:ascii="Verdana" w:hAnsi="Verdana"/>
        </w:rPr>
        <w:t xml:space="preserve"> the RBP to engage and implement the strategy, as a result the Health Board has agreed to roll over current contracts for a further three years (01.04.24-31.03.27)  whilst we undertake this programme of work.   Noting, in the event we complete this work earlier than anticipated, a six </w:t>
      </w:r>
      <w:r w:rsidR="00C56E1F" w:rsidRPr="00407FA4">
        <w:rPr>
          <w:rFonts w:ascii="Verdana" w:hAnsi="Verdana"/>
        </w:rPr>
        <w:t>month notice</w:t>
      </w:r>
      <w:r w:rsidR="00407FA4" w:rsidRPr="00407FA4">
        <w:rPr>
          <w:rFonts w:ascii="Verdana" w:hAnsi="Verdana"/>
        </w:rPr>
        <w:t xml:space="preserve"> period may be initiated as per the terms and conditions of the agreements. </w:t>
      </w:r>
    </w:p>
    <w:p w14:paraId="1139F4E6" w14:textId="77777777" w:rsidR="00407FA4" w:rsidRPr="00407FA4" w:rsidRDefault="00407FA4" w:rsidP="00407FA4">
      <w:pPr>
        <w:pStyle w:val="PlainText"/>
        <w:rPr>
          <w:rFonts w:ascii="Verdana" w:hAnsi="Verdana"/>
          <w:b/>
        </w:rPr>
      </w:pPr>
    </w:p>
    <w:p w14:paraId="5A731255" w14:textId="77777777" w:rsidR="00407FA4" w:rsidRDefault="00407FA4" w:rsidP="00407FA4">
      <w:pPr>
        <w:pStyle w:val="PlainText"/>
        <w:rPr>
          <w:rFonts w:ascii="Verdana" w:hAnsi="Verdana"/>
          <w:b/>
        </w:rPr>
      </w:pPr>
      <w:r w:rsidRPr="00407FA4">
        <w:rPr>
          <w:rFonts w:ascii="Verdana" w:hAnsi="Verdana"/>
          <w:b/>
        </w:rPr>
        <w:t xml:space="preserve">•       Could you please provide a copy of the service/product specification given to </w:t>
      </w:r>
    </w:p>
    <w:p w14:paraId="4CEA58C5" w14:textId="0BBA6E82" w:rsidR="00407FA4" w:rsidRDefault="00407FA4" w:rsidP="00407FA4">
      <w:pPr>
        <w:pStyle w:val="PlainText"/>
        <w:ind w:firstLine="720"/>
        <w:rPr>
          <w:rFonts w:ascii="Verdana" w:hAnsi="Verdana"/>
          <w:b/>
        </w:rPr>
      </w:pPr>
      <w:r w:rsidRPr="00407FA4">
        <w:rPr>
          <w:rFonts w:ascii="Verdana" w:hAnsi="Verdana"/>
          <w:b/>
        </w:rPr>
        <w:t>all bidders for when these contracts were last advertised?</w:t>
      </w:r>
    </w:p>
    <w:p w14:paraId="0A2E236F" w14:textId="27120143" w:rsidR="00407FA4" w:rsidRDefault="00407FA4" w:rsidP="00407FA4">
      <w:pPr>
        <w:pStyle w:val="PlainText"/>
        <w:ind w:firstLine="720"/>
        <w:rPr>
          <w:rFonts w:ascii="Verdana" w:hAnsi="Verdana"/>
          <w:b/>
        </w:rPr>
      </w:pPr>
    </w:p>
    <w:p w14:paraId="3B114E6F" w14:textId="77777777" w:rsidR="00407FA4" w:rsidRPr="00407FA4" w:rsidRDefault="00407FA4" w:rsidP="00407FA4">
      <w:pPr>
        <w:pStyle w:val="PlainText"/>
        <w:ind w:left="720"/>
        <w:rPr>
          <w:rFonts w:ascii="Verdana" w:hAnsi="Verdana"/>
          <w:szCs w:val="22"/>
        </w:rPr>
      </w:pPr>
      <w:r w:rsidRPr="00407FA4">
        <w:rPr>
          <w:rFonts w:ascii="Verdana" w:hAnsi="Verdana"/>
        </w:rPr>
        <w:t xml:space="preserve">Due to historic nature of these Service Level Agreements, the Health Board are currently in the process of a full recommissioning programme whereby at the appropriate time within this programme all specifications will be newly developed in collaboration as per the above bullet point 4. </w:t>
      </w:r>
    </w:p>
    <w:p w14:paraId="00D7B0CF" w14:textId="77777777" w:rsidR="00407FA4" w:rsidRPr="00407FA4" w:rsidRDefault="00407FA4" w:rsidP="00407FA4">
      <w:pPr>
        <w:pStyle w:val="PlainText"/>
        <w:ind w:firstLine="720"/>
        <w:rPr>
          <w:rFonts w:ascii="Verdana" w:hAnsi="Verdana"/>
          <w:b/>
        </w:rPr>
      </w:pPr>
    </w:p>
    <w:p w14:paraId="2C17F83D" w14:textId="77777777" w:rsidR="00407FA4" w:rsidRDefault="00407FA4" w:rsidP="00407FA4">
      <w:pPr>
        <w:pStyle w:val="PlainText"/>
        <w:rPr>
          <w:rFonts w:ascii="Verdana" w:hAnsi="Verdana"/>
          <w:b/>
        </w:rPr>
      </w:pPr>
      <w:r w:rsidRPr="00407FA4">
        <w:rPr>
          <w:rFonts w:ascii="Verdana" w:hAnsi="Verdana"/>
          <w:b/>
        </w:rPr>
        <w:t xml:space="preserve">•       Please can you confirm if there is an extension clause in each of these </w:t>
      </w:r>
    </w:p>
    <w:p w14:paraId="555C668A" w14:textId="5EF16ABC" w:rsidR="00407FA4" w:rsidRDefault="00407FA4" w:rsidP="00407FA4">
      <w:pPr>
        <w:pStyle w:val="PlainText"/>
        <w:ind w:firstLine="720"/>
        <w:rPr>
          <w:rFonts w:ascii="Verdana" w:hAnsi="Verdana"/>
          <w:b/>
        </w:rPr>
      </w:pPr>
      <w:r w:rsidRPr="00407FA4">
        <w:rPr>
          <w:rFonts w:ascii="Verdana" w:hAnsi="Verdana"/>
          <w:b/>
        </w:rPr>
        <w:t>contracts and, if so, the duration of the extension?</w:t>
      </w:r>
    </w:p>
    <w:p w14:paraId="6E988AE8" w14:textId="6D15D399" w:rsidR="00407FA4" w:rsidRDefault="00407FA4" w:rsidP="00407FA4">
      <w:pPr>
        <w:pStyle w:val="PlainText"/>
        <w:ind w:firstLine="720"/>
        <w:rPr>
          <w:rFonts w:ascii="Verdana" w:hAnsi="Verdana"/>
          <w:b/>
        </w:rPr>
      </w:pPr>
    </w:p>
    <w:p w14:paraId="12D64B97" w14:textId="2D87CD34" w:rsidR="00407FA4" w:rsidRPr="00407FA4" w:rsidRDefault="00407FA4" w:rsidP="00407FA4">
      <w:pPr>
        <w:pStyle w:val="PlainText"/>
        <w:ind w:firstLine="720"/>
        <w:rPr>
          <w:rFonts w:ascii="Verdana" w:hAnsi="Verdana"/>
          <w:szCs w:val="22"/>
        </w:rPr>
      </w:pPr>
      <w:r w:rsidRPr="00407FA4">
        <w:rPr>
          <w:rFonts w:ascii="Verdana" w:hAnsi="Verdana"/>
        </w:rPr>
        <w:t>Current contracts have already been rolled over for 3 years (01.04.24-31.03.27)</w:t>
      </w:r>
    </w:p>
    <w:p w14:paraId="79639561" w14:textId="77777777" w:rsidR="00407FA4" w:rsidRDefault="00407FA4" w:rsidP="00407FA4">
      <w:pPr>
        <w:pStyle w:val="PlainText"/>
        <w:ind w:firstLine="720"/>
        <w:rPr>
          <w:rFonts w:ascii="Verdana" w:hAnsi="Verdana"/>
          <w:b/>
        </w:rPr>
      </w:pPr>
    </w:p>
    <w:p w14:paraId="1795EA6A" w14:textId="77777777" w:rsidR="00407FA4" w:rsidRDefault="00407FA4" w:rsidP="00407FA4">
      <w:pPr>
        <w:pStyle w:val="PlainText"/>
        <w:rPr>
          <w:rFonts w:ascii="Verdana" w:hAnsi="Verdana"/>
          <w:b/>
        </w:rPr>
      </w:pPr>
      <w:r w:rsidRPr="00407FA4">
        <w:rPr>
          <w:rFonts w:ascii="Verdana" w:hAnsi="Verdana"/>
          <w:b/>
        </w:rPr>
        <w:t xml:space="preserve">•       Has a decision been made yet on whether each of these contracts is being </w:t>
      </w:r>
    </w:p>
    <w:p w14:paraId="54D6A854" w14:textId="41C9430A" w:rsidR="00407FA4" w:rsidRDefault="00407FA4" w:rsidP="00407FA4">
      <w:pPr>
        <w:pStyle w:val="PlainText"/>
        <w:ind w:left="720"/>
        <w:rPr>
          <w:rFonts w:ascii="Verdana" w:hAnsi="Verdana"/>
          <w:b/>
        </w:rPr>
      </w:pPr>
      <w:r w:rsidRPr="00407FA4">
        <w:rPr>
          <w:rFonts w:ascii="Verdana" w:hAnsi="Verdana"/>
          <w:b/>
        </w:rPr>
        <w:t>either extended, direct awarded or recommissioned? And if so what is the decision?</w:t>
      </w:r>
    </w:p>
    <w:p w14:paraId="611DA59B" w14:textId="49671662" w:rsidR="00407FA4" w:rsidRDefault="00407FA4" w:rsidP="00407FA4">
      <w:pPr>
        <w:pStyle w:val="PlainText"/>
        <w:ind w:left="720"/>
        <w:rPr>
          <w:rFonts w:ascii="Verdana" w:hAnsi="Verdana"/>
          <w:b/>
        </w:rPr>
      </w:pPr>
    </w:p>
    <w:p w14:paraId="12D276BC" w14:textId="73161D92" w:rsidR="00407FA4" w:rsidRPr="00407FA4" w:rsidRDefault="00407FA4" w:rsidP="00407FA4">
      <w:pPr>
        <w:pStyle w:val="PlainText"/>
        <w:ind w:left="720"/>
        <w:rPr>
          <w:rFonts w:ascii="Verdana" w:hAnsi="Verdana"/>
          <w:b/>
        </w:rPr>
      </w:pPr>
      <w:r w:rsidRPr="00407FA4">
        <w:rPr>
          <w:rFonts w:ascii="Verdana" w:hAnsi="Verdana"/>
        </w:rPr>
        <w:t>Please refer to bullet point 4</w:t>
      </w:r>
    </w:p>
    <w:p w14:paraId="7CB05EA1" w14:textId="77777777" w:rsidR="00407FA4" w:rsidRPr="00407FA4" w:rsidRDefault="00407FA4" w:rsidP="00407FA4">
      <w:pPr>
        <w:pStyle w:val="PlainText"/>
        <w:ind w:left="720"/>
        <w:rPr>
          <w:rFonts w:ascii="Verdana" w:hAnsi="Verdana"/>
          <w:b/>
        </w:rPr>
      </w:pPr>
    </w:p>
    <w:p w14:paraId="34B76EEA" w14:textId="77777777" w:rsidR="00407FA4" w:rsidRDefault="00407FA4" w:rsidP="00407FA4">
      <w:pPr>
        <w:pStyle w:val="PlainText"/>
        <w:rPr>
          <w:rFonts w:ascii="Verdana" w:hAnsi="Verdana"/>
          <w:b/>
        </w:rPr>
      </w:pPr>
      <w:r w:rsidRPr="00407FA4">
        <w:rPr>
          <w:rFonts w:ascii="Verdana" w:hAnsi="Verdana"/>
          <w:b/>
        </w:rPr>
        <w:t xml:space="preserve">•       Who is the senior officer (outside of procurement) responsible for each of </w:t>
      </w:r>
    </w:p>
    <w:p w14:paraId="4A048372" w14:textId="7882DDA4" w:rsidR="00407FA4" w:rsidRDefault="00407FA4" w:rsidP="00407FA4">
      <w:pPr>
        <w:pStyle w:val="PlainText"/>
        <w:ind w:firstLine="720"/>
        <w:rPr>
          <w:rFonts w:ascii="Verdana" w:hAnsi="Verdana"/>
          <w:b/>
        </w:rPr>
      </w:pPr>
      <w:r w:rsidRPr="00407FA4">
        <w:rPr>
          <w:rFonts w:ascii="Verdana" w:hAnsi="Verdana"/>
          <w:b/>
        </w:rPr>
        <w:t>these contracts?</w:t>
      </w:r>
    </w:p>
    <w:p w14:paraId="4F7DCF4B" w14:textId="28864DAF" w:rsidR="00407FA4" w:rsidRDefault="00407FA4" w:rsidP="00407FA4">
      <w:pPr>
        <w:pStyle w:val="PlainText"/>
        <w:ind w:firstLine="720"/>
        <w:rPr>
          <w:rFonts w:ascii="Verdana" w:hAnsi="Verdana"/>
          <w:b/>
        </w:rPr>
      </w:pPr>
    </w:p>
    <w:p w14:paraId="435EF975" w14:textId="1BF1C7DC" w:rsidR="00407FA4" w:rsidRDefault="00407FA4" w:rsidP="00407FA4">
      <w:pPr>
        <w:pStyle w:val="PlainText"/>
        <w:ind w:firstLine="720"/>
        <w:rPr>
          <w:rFonts w:ascii="Verdana" w:hAnsi="Verdana"/>
          <w:b/>
        </w:rPr>
      </w:pPr>
      <w:r w:rsidRPr="00407FA4">
        <w:rPr>
          <w:rFonts w:ascii="Verdana" w:hAnsi="Verdana"/>
        </w:rPr>
        <w:t xml:space="preserve">The Interim Director of Strategy is the overarching senior responsible officer. </w:t>
      </w:r>
    </w:p>
    <w:p w14:paraId="7B364EDF" w14:textId="77777777" w:rsidR="00407FA4" w:rsidRPr="00407FA4" w:rsidRDefault="00407FA4" w:rsidP="00407FA4">
      <w:pPr>
        <w:pStyle w:val="PlainText"/>
        <w:ind w:firstLine="720"/>
        <w:rPr>
          <w:rFonts w:ascii="Verdana" w:hAnsi="Verdana"/>
          <w:b/>
        </w:rPr>
      </w:pPr>
    </w:p>
    <w:p w14:paraId="640D83BF" w14:textId="77777777" w:rsidR="00407FA4" w:rsidRDefault="00407FA4" w:rsidP="00407FA4">
      <w:pPr>
        <w:pStyle w:val="PlainText"/>
        <w:rPr>
          <w:rFonts w:ascii="Verdana" w:hAnsi="Verdana"/>
          <w:b/>
        </w:rPr>
      </w:pPr>
      <w:r w:rsidRPr="00407FA4">
        <w:rPr>
          <w:rFonts w:ascii="Verdana" w:hAnsi="Verdana"/>
          <w:b/>
        </w:rPr>
        <w:t xml:space="preserve">•       Are there any planned market engagement events for each of these contracts </w:t>
      </w:r>
    </w:p>
    <w:p w14:paraId="2A337998" w14:textId="258D04B6" w:rsidR="00407FA4" w:rsidRDefault="00407FA4" w:rsidP="00407FA4">
      <w:pPr>
        <w:pStyle w:val="PlainText"/>
        <w:ind w:firstLine="720"/>
        <w:rPr>
          <w:rFonts w:ascii="Verdana" w:hAnsi="Verdana"/>
          <w:b/>
        </w:rPr>
      </w:pPr>
      <w:r w:rsidRPr="00407FA4">
        <w:rPr>
          <w:rFonts w:ascii="Verdana" w:hAnsi="Verdana"/>
          <w:b/>
        </w:rPr>
        <w:t>if they are being recommissioned?</w:t>
      </w:r>
    </w:p>
    <w:p w14:paraId="2DFA8007" w14:textId="7E0E5213" w:rsidR="00407FA4" w:rsidRDefault="00407FA4" w:rsidP="00407FA4">
      <w:pPr>
        <w:pStyle w:val="PlainText"/>
        <w:ind w:firstLine="720"/>
        <w:rPr>
          <w:rFonts w:ascii="Verdana" w:hAnsi="Verdana"/>
          <w:b/>
        </w:rPr>
      </w:pPr>
    </w:p>
    <w:p w14:paraId="77BEF46A" w14:textId="77777777" w:rsidR="00407FA4" w:rsidRPr="00407FA4" w:rsidRDefault="00407FA4" w:rsidP="00407FA4">
      <w:pPr>
        <w:pStyle w:val="PlainText"/>
        <w:ind w:left="720"/>
        <w:rPr>
          <w:rFonts w:ascii="Verdana" w:hAnsi="Verdana"/>
          <w:szCs w:val="22"/>
        </w:rPr>
      </w:pPr>
      <w:r w:rsidRPr="00407FA4">
        <w:rPr>
          <w:rFonts w:ascii="Verdana" w:hAnsi="Verdana"/>
        </w:rPr>
        <w:t xml:space="preserve">There is currently engagement taking place in relation to the Emotional and Mental Wellbeing Strategy.  Following agreement on the model that will be implemented, the recommissioning programme will develop a suite of engagement sessions during the course of the </w:t>
      </w:r>
      <w:proofErr w:type="gramStart"/>
      <w:r w:rsidRPr="00407FA4">
        <w:rPr>
          <w:rFonts w:ascii="Verdana" w:hAnsi="Verdana"/>
        </w:rPr>
        <w:t>three year</w:t>
      </w:r>
      <w:proofErr w:type="gramEnd"/>
      <w:r w:rsidRPr="00407FA4">
        <w:rPr>
          <w:rFonts w:ascii="Verdana" w:hAnsi="Verdana"/>
        </w:rPr>
        <w:t xml:space="preserve"> programme of work. We utilise the Regional Health, Social Care &amp; Wellbeing Network which is led by both Swansea and Neath Port Talbot Councils for Voluntary Services to engage with the Third Sector Network.</w:t>
      </w:r>
    </w:p>
    <w:p w14:paraId="681E7F57" w14:textId="77777777" w:rsidR="00407FA4" w:rsidRPr="00407FA4" w:rsidRDefault="00407FA4" w:rsidP="00407FA4">
      <w:pPr>
        <w:pStyle w:val="PlainText"/>
        <w:ind w:firstLine="720"/>
        <w:rPr>
          <w:rFonts w:ascii="Verdana" w:hAnsi="Verdana"/>
          <w:b/>
        </w:rPr>
      </w:pPr>
    </w:p>
    <w:p w14:paraId="13BF28DD" w14:textId="77777777" w:rsidR="00407FA4" w:rsidRDefault="00407FA4" w:rsidP="00407FA4">
      <w:pPr>
        <w:pStyle w:val="PlainText"/>
        <w:rPr>
          <w:rFonts w:ascii="Verdana" w:hAnsi="Verdana"/>
          <w:b/>
        </w:rPr>
      </w:pPr>
      <w:r w:rsidRPr="00407FA4">
        <w:rPr>
          <w:rFonts w:ascii="Verdana" w:hAnsi="Verdana"/>
          <w:b/>
        </w:rPr>
        <w:t xml:space="preserve">•       Are there any new mental health and wellbeing contracts you intend to </w:t>
      </w:r>
    </w:p>
    <w:p w14:paraId="13CC7325" w14:textId="2803047A" w:rsidR="00407FA4" w:rsidRDefault="00407FA4" w:rsidP="00407FA4">
      <w:pPr>
        <w:pStyle w:val="PlainText"/>
        <w:ind w:left="720"/>
        <w:rPr>
          <w:rFonts w:ascii="Verdana" w:hAnsi="Verdana"/>
          <w:b/>
        </w:rPr>
      </w:pPr>
      <w:r w:rsidRPr="00407FA4">
        <w:rPr>
          <w:rFonts w:ascii="Verdana" w:hAnsi="Verdana"/>
          <w:b/>
        </w:rPr>
        <w:t>commission in the next 36 months that have already been confirmed/given permission to proceed?</w:t>
      </w:r>
    </w:p>
    <w:p w14:paraId="16CF96E9" w14:textId="34DD3346" w:rsidR="00407FA4" w:rsidRDefault="00407FA4" w:rsidP="00407FA4">
      <w:pPr>
        <w:pStyle w:val="PlainText"/>
        <w:ind w:left="720"/>
        <w:rPr>
          <w:rFonts w:ascii="Verdana" w:hAnsi="Verdana"/>
          <w:b/>
        </w:rPr>
      </w:pPr>
    </w:p>
    <w:p w14:paraId="0C2CC631" w14:textId="77777777" w:rsidR="00407FA4" w:rsidRPr="00407FA4" w:rsidRDefault="00407FA4" w:rsidP="00407FA4">
      <w:pPr>
        <w:pStyle w:val="PlainText"/>
        <w:ind w:left="720"/>
        <w:rPr>
          <w:rFonts w:ascii="Verdana" w:hAnsi="Verdana"/>
          <w:szCs w:val="22"/>
        </w:rPr>
      </w:pPr>
      <w:r w:rsidRPr="00407FA4">
        <w:rPr>
          <w:rFonts w:ascii="Verdana" w:hAnsi="Verdana"/>
        </w:rPr>
        <w:lastRenderedPageBreak/>
        <w:t>Not at Present. However, this will be informed by the work undertaken with the Health Board and the RPB, this position may change over the course of this programme</w:t>
      </w:r>
    </w:p>
    <w:p w14:paraId="2504DAF9" w14:textId="77777777" w:rsidR="00407FA4" w:rsidRPr="00407FA4" w:rsidRDefault="00407FA4" w:rsidP="00407FA4">
      <w:pPr>
        <w:pStyle w:val="PlainText"/>
        <w:ind w:left="720"/>
        <w:rPr>
          <w:rFonts w:ascii="Verdana" w:hAnsi="Verdana"/>
          <w:b/>
        </w:rPr>
      </w:pPr>
    </w:p>
    <w:p w14:paraId="623968B9" w14:textId="797B6B85" w:rsidR="00407FA4" w:rsidRPr="00407FA4" w:rsidRDefault="00407FA4" w:rsidP="00407FA4">
      <w:pPr>
        <w:pStyle w:val="PlainText"/>
        <w:ind w:left="505"/>
        <w:rPr>
          <w:rFonts w:ascii="Verdana" w:hAnsi="Verdana"/>
          <w:szCs w:val="22"/>
        </w:rPr>
      </w:pPr>
      <w:r>
        <w:br/>
      </w:r>
      <w:r w:rsidRPr="00407FA4">
        <w:rPr>
          <w:rFonts w:ascii="Verdana" w:hAnsi="Verdana"/>
        </w:rPr>
        <w:t>Please note the above is only in relation to service</w:t>
      </w:r>
      <w:r>
        <w:rPr>
          <w:rFonts w:ascii="Verdana" w:hAnsi="Verdana"/>
        </w:rPr>
        <w:t>s</w:t>
      </w:r>
      <w:r w:rsidRPr="00407FA4">
        <w:rPr>
          <w:rFonts w:ascii="Verdana" w:hAnsi="Verdana"/>
        </w:rPr>
        <w:t xml:space="preserve"> commissioned by SBUHB with Third Sector organisations.  </w:t>
      </w:r>
    </w:p>
    <w:p w14:paraId="75970B72" w14:textId="3C65B5E6"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06AD3" w14:textId="77777777" w:rsidR="003C4370" w:rsidRDefault="003C4370" w:rsidP="007D6A3E">
      <w:pPr>
        <w:spacing w:before="0" w:after="0" w:line="240" w:lineRule="auto"/>
      </w:pPr>
      <w:r>
        <w:separator/>
      </w:r>
    </w:p>
  </w:endnote>
  <w:endnote w:type="continuationSeparator" w:id="0">
    <w:p w14:paraId="65B73DD4" w14:textId="77777777" w:rsidR="003C4370" w:rsidRDefault="003C4370"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C80E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A32B7F" wp14:editId="2AC8918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5494F7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87A81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0ECE27A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5D364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D16B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27E029" w14:textId="77777777" w:rsidR="003C4370" w:rsidRDefault="003C4370" w:rsidP="007D6A3E">
      <w:pPr>
        <w:spacing w:before="0" w:after="0" w:line="240" w:lineRule="auto"/>
      </w:pPr>
      <w:r>
        <w:separator/>
      </w:r>
    </w:p>
  </w:footnote>
  <w:footnote w:type="continuationSeparator" w:id="0">
    <w:p w14:paraId="304C179C" w14:textId="77777777" w:rsidR="003C4370" w:rsidRDefault="003C4370"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26706D" wp14:editId="0EB3F8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94152D0" wp14:editId="4A12C1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CFCBE88"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72622A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2" type="#_x0000_t75" style="width:20.5pt;height:20.5pt;visibility:visible;mso-wrap-style:square" o:bullet="t">
        <v:imagedata r:id="rId1" o:title=""/>
      </v:shape>
    </w:pict>
  </w:numPicBullet>
  <w:numPicBullet w:numPicBulletId="1">
    <w:pict>
      <v:shape id="_x0000_i1123" type="#_x0000_t75" style="width:382.5pt;height:382.5pt;visibility:visible;mso-wrap-style:square" o:bullet="t">
        <v:imagedata r:id="rId2" o:title=""/>
      </v:shape>
    </w:pict>
  </w:numPicBullet>
  <w:numPicBullet w:numPicBulletId="2">
    <w:pict>
      <v:shape id="_x0000_i1124" type="#_x0000_t75" style="width:225.5pt;height:225.5pt;visibility:visible;mso-wrap-style:square" o:bullet="t">
        <v:imagedata r:id="rId3" o:title=""/>
      </v:shape>
    </w:pict>
  </w:numPicBullet>
  <w:numPicBullet w:numPicBulletId="3">
    <w:pict>
      <v:shape id="_x0000_i11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9958269">
    <w:abstractNumId w:val="13"/>
  </w:num>
  <w:num w:numId="2" w16cid:durableId="322055089">
    <w:abstractNumId w:val="0"/>
  </w:num>
  <w:num w:numId="3" w16cid:durableId="856962076">
    <w:abstractNumId w:val="8"/>
  </w:num>
  <w:num w:numId="4" w16cid:durableId="1636369169">
    <w:abstractNumId w:val="15"/>
  </w:num>
  <w:num w:numId="5" w16cid:durableId="142043858">
    <w:abstractNumId w:val="4"/>
  </w:num>
  <w:num w:numId="6" w16cid:durableId="1135827523">
    <w:abstractNumId w:val="3"/>
  </w:num>
  <w:num w:numId="7" w16cid:durableId="1271550603">
    <w:abstractNumId w:val="10"/>
  </w:num>
  <w:num w:numId="8" w16cid:durableId="501438053">
    <w:abstractNumId w:val="14"/>
  </w:num>
  <w:num w:numId="9" w16cid:durableId="1008757267">
    <w:abstractNumId w:val="17"/>
  </w:num>
  <w:num w:numId="10" w16cid:durableId="1787776557">
    <w:abstractNumId w:val="1"/>
  </w:num>
  <w:num w:numId="11" w16cid:durableId="1309673022">
    <w:abstractNumId w:val="9"/>
  </w:num>
  <w:num w:numId="12" w16cid:durableId="1708027691">
    <w:abstractNumId w:val="12"/>
  </w:num>
  <w:num w:numId="13" w16cid:durableId="687020471">
    <w:abstractNumId w:val="16"/>
  </w:num>
  <w:num w:numId="14" w16cid:durableId="170729160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75821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66910162">
    <w:abstractNumId w:val="11"/>
  </w:num>
  <w:num w:numId="17" w16cid:durableId="1944874130">
    <w:abstractNumId w:val="5"/>
  </w:num>
  <w:num w:numId="18" w16cid:durableId="19813739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1045"/>
    <w:rsid w:val="00095DF5"/>
    <w:rsid w:val="000C00ED"/>
    <w:rsid w:val="00111757"/>
    <w:rsid w:val="001276F0"/>
    <w:rsid w:val="001508FC"/>
    <w:rsid w:val="00185784"/>
    <w:rsid w:val="001B1339"/>
    <w:rsid w:val="001E2D50"/>
    <w:rsid w:val="00213076"/>
    <w:rsid w:val="002156AF"/>
    <w:rsid w:val="002677FD"/>
    <w:rsid w:val="00286642"/>
    <w:rsid w:val="00296FDA"/>
    <w:rsid w:val="002B74C8"/>
    <w:rsid w:val="002C252B"/>
    <w:rsid w:val="002D32B6"/>
    <w:rsid w:val="002E02A9"/>
    <w:rsid w:val="00304A21"/>
    <w:rsid w:val="0035435D"/>
    <w:rsid w:val="00355B9A"/>
    <w:rsid w:val="003648A8"/>
    <w:rsid w:val="0039422D"/>
    <w:rsid w:val="003B09B5"/>
    <w:rsid w:val="003C4370"/>
    <w:rsid w:val="003F2312"/>
    <w:rsid w:val="004039EB"/>
    <w:rsid w:val="00407FA4"/>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B3990"/>
    <w:rsid w:val="006C4048"/>
    <w:rsid w:val="006D5578"/>
    <w:rsid w:val="006F4A69"/>
    <w:rsid w:val="006F5A5D"/>
    <w:rsid w:val="00730DD2"/>
    <w:rsid w:val="00734492"/>
    <w:rsid w:val="0073651A"/>
    <w:rsid w:val="00771F1B"/>
    <w:rsid w:val="00790973"/>
    <w:rsid w:val="007941C4"/>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564F"/>
    <w:rsid w:val="00937E61"/>
    <w:rsid w:val="009574AC"/>
    <w:rsid w:val="00957984"/>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82C9E"/>
    <w:rsid w:val="00B8458F"/>
    <w:rsid w:val="00BB4931"/>
    <w:rsid w:val="00BC67E1"/>
    <w:rsid w:val="00C021A4"/>
    <w:rsid w:val="00C050BE"/>
    <w:rsid w:val="00C56E1F"/>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2CA6"/>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407FA4"/>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407FA4"/>
    <w:rPr>
      <w:rFonts w:ascii="Calibri" w:eastAsiaTheme="minorHAnsi" w:hAnsi="Calibri" w:cstheme="minorBidi"/>
      <w:sz w:val="22"/>
      <w:szCs w:val="21"/>
      <w:lang w:eastAsia="en-US"/>
    </w:rPr>
  </w:style>
  <w:style w:type="paragraph" w:styleId="Revision">
    <w:name w:val="Revision"/>
    <w:hidden/>
    <w:uiPriority w:val="99"/>
    <w:semiHidden/>
    <w:rsid w:val="006B399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97872">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0813433">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5033651">
      <w:bodyDiv w:val="1"/>
      <w:marLeft w:val="0"/>
      <w:marRight w:val="0"/>
      <w:marTop w:val="0"/>
      <w:marBottom w:val="0"/>
      <w:divBdr>
        <w:top w:val="none" w:sz="0" w:space="0" w:color="auto"/>
        <w:left w:val="none" w:sz="0" w:space="0" w:color="auto"/>
        <w:bottom w:val="none" w:sz="0" w:space="0" w:color="auto"/>
        <w:right w:val="none" w:sz="0" w:space="0" w:color="auto"/>
      </w:divBdr>
    </w:div>
    <w:div w:id="397559738">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647281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09980477">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84354359">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4511032">
      <w:bodyDiv w:val="1"/>
      <w:marLeft w:val="0"/>
      <w:marRight w:val="0"/>
      <w:marTop w:val="0"/>
      <w:marBottom w:val="0"/>
      <w:divBdr>
        <w:top w:val="none" w:sz="0" w:space="0" w:color="auto"/>
        <w:left w:val="none" w:sz="0" w:space="0" w:color="auto"/>
        <w:bottom w:val="none" w:sz="0" w:space="0" w:color="auto"/>
        <w:right w:val="none" w:sz="0" w:space="0" w:color="auto"/>
      </w:divBdr>
    </w:div>
    <w:div w:id="1509368916">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2088384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A1D891-0BC7-4ED0-B4DE-F03A75386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3</Pages>
  <Words>762</Words>
  <Characters>4344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2024-06-12T14:45:00Z</dcterms:created>
  <dcterms:modified xsi:type="dcterms:W3CDTF">2024-06-12T14:45:00Z</dcterms:modified>
</cp:coreProperties>
</file>