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2863037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3E4E6D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24-E-058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2863037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3E4E6D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24-E-058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3DF5C31E" w14:textId="06C48818" w:rsidR="003E4E6D" w:rsidRPr="003E4E6D" w:rsidRDefault="003E4E6D" w:rsidP="003E4E6D">
      <w:pPr>
        <w:pStyle w:val="ListParagraph"/>
        <w:numPr>
          <w:ilvl w:val="0"/>
          <w:numId w:val="19"/>
        </w:numPr>
        <w:spacing w:before="280"/>
        <w:rPr>
          <w:rFonts w:ascii="Verdana" w:hAnsi="Verdana"/>
          <w:b/>
          <w:sz w:val="22"/>
        </w:rPr>
      </w:pPr>
      <w:r w:rsidRPr="003E4E6D">
        <w:rPr>
          <w:rFonts w:ascii="Verdana" w:hAnsi="Verdana"/>
          <w:b/>
          <w:sz w:val="22"/>
        </w:rPr>
        <w:t>The total number of nurses referred to the NMC.</w:t>
      </w:r>
    </w:p>
    <w:p w14:paraId="550E46D4" w14:textId="77777777" w:rsidR="003E4E6D" w:rsidRDefault="003E4E6D" w:rsidP="003E4E6D">
      <w:pPr>
        <w:pStyle w:val="ListParagraph"/>
        <w:spacing w:before="280"/>
        <w:ind w:left="1195"/>
        <w:rPr>
          <w:rFonts w:ascii="Verdana" w:hAnsi="Verdana"/>
          <w:bCs/>
          <w:sz w:val="22"/>
        </w:rPr>
      </w:pPr>
    </w:p>
    <w:p w14:paraId="21FD2015" w14:textId="39D90129" w:rsidR="003E4E6D" w:rsidRPr="003E4E6D" w:rsidRDefault="003E4E6D" w:rsidP="003E4E6D">
      <w:pPr>
        <w:pStyle w:val="ListParagraph"/>
        <w:spacing w:before="280"/>
        <w:ind w:left="1195"/>
        <w:rPr>
          <w:rFonts w:ascii="Verdana" w:hAnsi="Verdana"/>
          <w:bCs/>
          <w:sz w:val="22"/>
        </w:rPr>
      </w:pPr>
      <w:r w:rsidRPr="003E4E6D">
        <w:rPr>
          <w:rFonts w:ascii="Verdana" w:hAnsi="Verdana"/>
          <w:bCs/>
          <w:sz w:val="22"/>
        </w:rPr>
        <w:t>20</w:t>
      </w:r>
    </w:p>
    <w:p w14:paraId="3E4B89E8" w14:textId="184B34D6" w:rsidR="00286642" w:rsidRDefault="003E4E6D" w:rsidP="003E4E6D">
      <w:pPr>
        <w:spacing w:before="280"/>
        <w:rPr>
          <w:rFonts w:ascii="Verdana" w:hAnsi="Verdana"/>
          <w:b/>
          <w:sz w:val="22"/>
        </w:rPr>
      </w:pPr>
      <w:r w:rsidRPr="003E4E6D">
        <w:rPr>
          <w:rFonts w:ascii="Verdana" w:hAnsi="Verdana"/>
          <w:b/>
          <w:sz w:val="22"/>
        </w:rPr>
        <w:t>2.      The total number of midwives referred to the NMC</w:t>
      </w:r>
    </w:p>
    <w:p w14:paraId="2178A95B" w14:textId="028B6CC9" w:rsidR="00873328" w:rsidRPr="003E4E6D" w:rsidRDefault="003E4E6D" w:rsidP="00421E7F">
      <w:pPr>
        <w:rPr>
          <w:rFonts w:ascii="Verdana" w:hAnsi="Verdana"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ab/>
        <w:t xml:space="preserve">      </w:t>
      </w:r>
      <w:r w:rsidRPr="003E4E6D">
        <w:rPr>
          <w:rFonts w:ascii="Verdana" w:hAnsi="Verdana"/>
          <w:noProof/>
          <w:sz w:val="22"/>
          <w:szCs w:val="22"/>
        </w:rPr>
        <w:t xml:space="preserve"> 0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77777777" w:rsidR="00421E7F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85C46C7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2B2674B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083F84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AC9030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0E4A18D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E5741F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74B161C4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35B99C53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C1AA5BC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6F03305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52BEB52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4FBB08ED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520F65D0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2B70A8B8" w14:textId="77777777" w:rsidR="00152AF3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4ED76B2" w14:textId="77777777" w:rsidR="00152AF3" w:rsidRPr="00A10460" w:rsidRDefault="00152AF3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152AF3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5A49180" w14:textId="6DFBD679" w:rsidR="00795AD1" w:rsidRPr="00111757" w:rsidRDefault="00111757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5D164BBC" w14:textId="77777777" w:rsidR="00152AF3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5EB9E5B" wp14:editId="1B27073E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354532855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3B644EBA" w14:textId="77777777" w:rsidR="00152AF3" w:rsidRPr="002B2CF6" w:rsidRDefault="00152AF3" w:rsidP="00152AF3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122D10D6" w14:textId="77777777" w:rsidR="00152AF3" w:rsidRDefault="00152AF3" w:rsidP="00152AF3">
    <w:pPr>
      <w:pStyle w:val="Footer"/>
    </w:pPr>
    <w:r>
      <w:tab/>
    </w:r>
    <w:r>
      <w:tab/>
    </w:r>
    <w:r>
      <w:tab/>
    </w:r>
    <w:r>
      <w:tab/>
    </w:r>
    <w:r>
      <w:tab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bookmarkStart w:id="2" w:name="_Hlk169775410"/>
    <w:bookmarkStart w:id="3" w:name="_Hlk169775411"/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  <w:bookmarkEnd w:id="2"/>
    <w:bookmarkEnd w:id="3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1029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27C3DFE"/>
    <w:multiLevelType w:val="hybridMultilevel"/>
    <w:tmpl w:val="2B0851C0"/>
    <w:lvl w:ilvl="0" w:tplc="CAE2F4AC">
      <w:start w:val="1"/>
      <w:numFmt w:val="decimal"/>
      <w:lvlText w:val="%1."/>
      <w:lvlJc w:val="left"/>
      <w:pPr>
        <w:ind w:left="1195" w:hanging="69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48874824">
    <w:abstractNumId w:val="13"/>
  </w:num>
  <w:num w:numId="2" w16cid:durableId="834347453">
    <w:abstractNumId w:val="0"/>
  </w:num>
  <w:num w:numId="3" w16cid:durableId="1123770229">
    <w:abstractNumId w:val="8"/>
  </w:num>
  <w:num w:numId="4" w16cid:durableId="1301571676">
    <w:abstractNumId w:val="15"/>
  </w:num>
  <w:num w:numId="5" w16cid:durableId="619536309">
    <w:abstractNumId w:val="4"/>
  </w:num>
  <w:num w:numId="6" w16cid:durableId="901519584">
    <w:abstractNumId w:val="3"/>
  </w:num>
  <w:num w:numId="7" w16cid:durableId="1612977312">
    <w:abstractNumId w:val="10"/>
  </w:num>
  <w:num w:numId="8" w16cid:durableId="109398637">
    <w:abstractNumId w:val="14"/>
  </w:num>
  <w:num w:numId="9" w16cid:durableId="29502792">
    <w:abstractNumId w:val="18"/>
  </w:num>
  <w:num w:numId="10" w16cid:durableId="4094314">
    <w:abstractNumId w:val="1"/>
  </w:num>
  <w:num w:numId="11" w16cid:durableId="907155278">
    <w:abstractNumId w:val="9"/>
  </w:num>
  <w:num w:numId="12" w16cid:durableId="1640069824">
    <w:abstractNumId w:val="12"/>
  </w:num>
  <w:num w:numId="13" w16cid:durableId="795097396">
    <w:abstractNumId w:val="16"/>
  </w:num>
  <w:num w:numId="14" w16cid:durableId="38391212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9042805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602878428">
    <w:abstractNumId w:val="11"/>
  </w:num>
  <w:num w:numId="17" w16cid:durableId="574824664">
    <w:abstractNumId w:val="5"/>
  </w:num>
  <w:num w:numId="18" w16cid:durableId="1364164358">
    <w:abstractNumId w:val="2"/>
  </w:num>
  <w:num w:numId="19" w16cid:durableId="14354400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52AF3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E4E6D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61</TotalTime>
  <Pages>2</Pages>
  <Words>73</Words>
  <Characters>418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490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Julie Humphreys (Swansea Bay UHB - Strategy)</cp:lastModifiedBy>
  <cp:revision>22</cp:revision>
  <cp:lastPrinted>2019-03-26T11:11:00Z</cp:lastPrinted>
  <dcterms:created xsi:type="dcterms:W3CDTF">2021-09-13T07:38:00Z</dcterms:created>
  <dcterms:modified xsi:type="dcterms:W3CDTF">2024-06-29T13:36:00Z</dcterms:modified>
</cp:coreProperties>
</file>