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EFAA14" w14:textId="7F86B04D" w:rsidR="00DC7FA9" w:rsidRPr="007C6ABB" w:rsidRDefault="00A10460" w:rsidP="007C6ABB">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481814AB"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3F0CBE">
                              <w:rPr>
                                <w:rFonts w:ascii="Verdana" w:hAnsi="Verdana"/>
                                <w:b/>
                                <w:sz w:val="22"/>
                                <w:szCs w:val="22"/>
                              </w:rPr>
                              <w:t>24-K-020</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481814AB"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3F0CBE">
                        <w:rPr>
                          <w:rFonts w:ascii="Verdana" w:hAnsi="Verdana"/>
                          <w:b/>
                          <w:sz w:val="22"/>
                          <w:szCs w:val="22"/>
                        </w:rPr>
                        <w:t>24-K-020</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635CAE49" w14:textId="21695A60" w:rsidR="00DC0D5A" w:rsidRDefault="00A10460" w:rsidP="00DC0D5A">
      <w:pPr>
        <w:spacing w:before="280"/>
        <w:rPr>
          <w:rFonts w:ascii="Verdana" w:hAnsi="Verdana"/>
          <w:b/>
          <w:sz w:val="22"/>
        </w:rPr>
      </w:pPr>
      <w:r w:rsidRPr="00A10460">
        <w:rPr>
          <w:rFonts w:ascii="Verdana" w:hAnsi="Verdana"/>
          <w:sz w:val="22"/>
        </w:rPr>
        <w:br/>
      </w:r>
      <w:r w:rsidR="003F0CBE" w:rsidRPr="003F0CBE">
        <w:rPr>
          <w:rFonts w:ascii="Verdana" w:hAnsi="Verdana"/>
          <w:bCs/>
          <w:sz w:val="22"/>
        </w:rPr>
        <w:t>You clarified on 18</w:t>
      </w:r>
      <w:r w:rsidR="003F0CBE" w:rsidRPr="003F0CBE">
        <w:rPr>
          <w:rFonts w:ascii="Verdana" w:hAnsi="Verdana"/>
          <w:bCs/>
          <w:sz w:val="22"/>
          <w:vertAlign w:val="superscript"/>
        </w:rPr>
        <w:t>th</w:t>
      </w:r>
      <w:r w:rsidR="003F0CBE" w:rsidRPr="003F0CBE">
        <w:rPr>
          <w:rFonts w:ascii="Verdana" w:hAnsi="Verdana"/>
          <w:bCs/>
          <w:sz w:val="22"/>
        </w:rPr>
        <w:t xml:space="preserve"> November 2024 that this request relates to Nursing, Medical and AHP staff. This particular request is based on information for permanent recruitment only.</w:t>
      </w:r>
      <w:r w:rsidR="007C6ABB">
        <w:rPr>
          <w:rFonts w:ascii="Verdana" w:hAnsi="Verdana"/>
          <w:b/>
          <w:sz w:val="22"/>
        </w:rPr>
        <w:br/>
      </w:r>
      <w:r w:rsidR="003F0CBE">
        <w:rPr>
          <w:rFonts w:ascii="Verdana" w:hAnsi="Verdana"/>
          <w:b/>
          <w:sz w:val="22"/>
        </w:rPr>
        <w:br/>
      </w:r>
      <w:r w:rsidRPr="00A10460">
        <w:rPr>
          <w:rFonts w:ascii="Verdana" w:hAnsi="Verdana"/>
          <w:b/>
          <w:sz w:val="22"/>
        </w:rPr>
        <w:t>You asked:</w:t>
      </w:r>
    </w:p>
    <w:p w14:paraId="3A1E343C" w14:textId="4E5F3D9B" w:rsidR="003F0CBE" w:rsidRPr="000D582D" w:rsidRDefault="003F0CBE" w:rsidP="000D582D">
      <w:pPr>
        <w:pStyle w:val="ListParagraph"/>
        <w:numPr>
          <w:ilvl w:val="0"/>
          <w:numId w:val="19"/>
        </w:numPr>
        <w:rPr>
          <w:rFonts w:ascii="Verdana" w:hAnsi="Verdana"/>
          <w:b/>
          <w:sz w:val="22"/>
        </w:rPr>
      </w:pPr>
      <w:r w:rsidRPr="003F0CBE">
        <w:rPr>
          <w:rFonts w:ascii="Verdana" w:hAnsi="Verdana"/>
          <w:b/>
          <w:sz w:val="22"/>
        </w:rPr>
        <w:t>Please provide the names of framework agencies you have used to fill your permanent roles between April 2024 and October 2024.</w:t>
      </w:r>
      <w:r w:rsidR="008520D5">
        <w:rPr>
          <w:rFonts w:ascii="Verdana" w:hAnsi="Verdana"/>
          <w:b/>
          <w:sz w:val="22"/>
        </w:rPr>
        <w:br/>
      </w:r>
      <w:r w:rsidR="008520D5" w:rsidRPr="008520D5">
        <w:rPr>
          <w:rFonts w:ascii="Verdana" w:hAnsi="Verdana"/>
          <w:bCs/>
          <w:sz w:val="22"/>
        </w:rPr>
        <w:t>Medics – ID Medical</w:t>
      </w:r>
      <w:r w:rsidR="00614F5E">
        <w:rPr>
          <w:rFonts w:ascii="Verdana" w:hAnsi="Verdana"/>
          <w:bCs/>
          <w:sz w:val="22"/>
        </w:rPr>
        <w:br/>
        <w:t>Nursing – not applicable</w:t>
      </w:r>
      <w:r w:rsidR="00614F5E">
        <w:rPr>
          <w:rFonts w:ascii="Verdana" w:hAnsi="Verdana"/>
          <w:bCs/>
          <w:sz w:val="22"/>
        </w:rPr>
        <w:br/>
        <w:t>AHPs – not applicable</w:t>
      </w:r>
      <w:r w:rsidR="000D582D">
        <w:rPr>
          <w:rFonts w:ascii="Verdana" w:hAnsi="Verdana"/>
          <w:bCs/>
          <w:sz w:val="22"/>
        </w:rPr>
        <w:br/>
      </w:r>
    </w:p>
    <w:p w14:paraId="67B4E96E" w14:textId="2E04DA1E" w:rsidR="003F0CBE" w:rsidRPr="000D582D" w:rsidRDefault="003F0CBE" w:rsidP="000D582D">
      <w:pPr>
        <w:pStyle w:val="ListParagraph"/>
        <w:numPr>
          <w:ilvl w:val="0"/>
          <w:numId w:val="19"/>
        </w:numPr>
        <w:rPr>
          <w:rFonts w:ascii="Verdana" w:hAnsi="Verdana"/>
          <w:b/>
          <w:sz w:val="22"/>
        </w:rPr>
      </w:pPr>
      <w:r w:rsidRPr="003F0CBE">
        <w:rPr>
          <w:rFonts w:ascii="Verdana" w:hAnsi="Verdana"/>
          <w:b/>
          <w:sz w:val="22"/>
        </w:rPr>
        <w:t>Please provide the names of NON framework agencies you have you used to fill roles between April 2024 and October 2024.</w:t>
      </w:r>
      <w:r w:rsidR="008520D5">
        <w:rPr>
          <w:rFonts w:ascii="Verdana" w:hAnsi="Verdana"/>
          <w:b/>
          <w:sz w:val="22"/>
        </w:rPr>
        <w:br/>
      </w:r>
      <w:r w:rsidR="008520D5" w:rsidRPr="008520D5">
        <w:rPr>
          <w:rFonts w:ascii="Verdana" w:hAnsi="Verdana"/>
          <w:bCs/>
          <w:sz w:val="22"/>
        </w:rPr>
        <w:t xml:space="preserve">Medics </w:t>
      </w:r>
      <w:r w:rsidR="000D582D">
        <w:rPr>
          <w:rFonts w:ascii="Verdana" w:hAnsi="Verdana"/>
          <w:bCs/>
          <w:sz w:val="22"/>
        </w:rPr>
        <w:t>–</w:t>
      </w:r>
      <w:r w:rsidR="008520D5" w:rsidRPr="008520D5">
        <w:rPr>
          <w:rFonts w:ascii="Verdana" w:hAnsi="Verdana"/>
          <w:bCs/>
          <w:sz w:val="22"/>
        </w:rPr>
        <w:t xml:space="preserve"> nil</w:t>
      </w:r>
      <w:r w:rsidR="00614F5E">
        <w:rPr>
          <w:rFonts w:ascii="Verdana" w:hAnsi="Verdana"/>
          <w:bCs/>
          <w:sz w:val="22"/>
        </w:rPr>
        <w:br/>
        <w:t>Nursing – not applicable</w:t>
      </w:r>
      <w:r w:rsidR="00614F5E">
        <w:rPr>
          <w:rFonts w:ascii="Verdana" w:hAnsi="Verdana"/>
          <w:bCs/>
          <w:sz w:val="22"/>
        </w:rPr>
        <w:br/>
        <w:t>AHPs – not applicable</w:t>
      </w:r>
      <w:r w:rsidR="000D582D">
        <w:rPr>
          <w:rFonts w:ascii="Verdana" w:hAnsi="Verdana"/>
          <w:bCs/>
          <w:sz w:val="22"/>
        </w:rPr>
        <w:br/>
      </w:r>
    </w:p>
    <w:p w14:paraId="28808299" w14:textId="6BD9BF92" w:rsidR="003F0CBE" w:rsidRPr="000D582D" w:rsidRDefault="003F0CBE" w:rsidP="000D582D">
      <w:pPr>
        <w:pStyle w:val="ListParagraph"/>
        <w:numPr>
          <w:ilvl w:val="0"/>
          <w:numId w:val="19"/>
        </w:numPr>
        <w:rPr>
          <w:rFonts w:ascii="Verdana" w:hAnsi="Verdana"/>
          <w:b/>
          <w:sz w:val="22"/>
        </w:rPr>
      </w:pPr>
      <w:r w:rsidRPr="003F0CBE">
        <w:rPr>
          <w:rFonts w:ascii="Verdana" w:hAnsi="Verdana"/>
          <w:b/>
          <w:sz w:val="22"/>
        </w:rPr>
        <w:t>For each agency, can you specify the types of roles (e.g., nursing, doctors, AHP positions) they were contracted to recruit?</w:t>
      </w:r>
      <w:r w:rsidR="008520D5">
        <w:rPr>
          <w:rFonts w:ascii="Verdana" w:hAnsi="Verdana"/>
          <w:b/>
          <w:sz w:val="22"/>
        </w:rPr>
        <w:br/>
      </w:r>
      <w:r w:rsidR="008520D5" w:rsidRPr="008520D5">
        <w:rPr>
          <w:rFonts w:ascii="Verdana" w:hAnsi="Verdana"/>
          <w:bCs/>
          <w:sz w:val="22"/>
        </w:rPr>
        <w:t xml:space="preserve">ID Medical </w:t>
      </w:r>
      <w:r w:rsidR="000D582D">
        <w:rPr>
          <w:rFonts w:ascii="Verdana" w:hAnsi="Verdana"/>
          <w:bCs/>
          <w:sz w:val="22"/>
        </w:rPr>
        <w:t>–</w:t>
      </w:r>
      <w:r w:rsidR="008520D5" w:rsidRPr="008520D5">
        <w:rPr>
          <w:rFonts w:ascii="Verdana" w:hAnsi="Verdana"/>
          <w:bCs/>
          <w:sz w:val="22"/>
        </w:rPr>
        <w:t xml:space="preserve"> Consultants</w:t>
      </w:r>
      <w:r w:rsidR="000D582D">
        <w:rPr>
          <w:rFonts w:ascii="Verdana" w:hAnsi="Verdana"/>
          <w:bCs/>
          <w:sz w:val="22"/>
        </w:rPr>
        <w:br/>
      </w:r>
    </w:p>
    <w:p w14:paraId="6CD7B3D5" w14:textId="5D0CB686" w:rsidR="003F0CBE" w:rsidRPr="000D582D" w:rsidRDefault="003F0CBE" w:rsidP="000D582D">
      <w:pPr>
        <w:pStyle w:val="ListParagraph"/>
        <w:numPr>
          <w:ilvl w:val="0"/>
          <w:numId w:val="19"/>
        </w:numPr>
        <w:rPr>
          <w:rFonts w:ascii="Verdana" w:hAnsi="Verdana"/>
          <w:b/>
          <w:sz w:val="22"/>
        </w:rPr>
      </w:pPr>
      <w:r w:rsidRPr="003F0CBE">
        <w:rPr>
          <w:rFonts w:ascii="Verdana" w:hAnsi="Verdana"/>
          <w:b/>
          <w:sz w:val="22"/>
        </w:rPr>
        <w:t>Please provide a breakdown of the number of positions filled through each agency by job role and department.</w:t>
      </w:r>
      <w:r w:rsidR="008520D5">
        <w:rPr>
          <w:rFonts w:ascii="Verdana" w:hAnsi="Verdana"/>
          <w:b/>
          <w:sz w:val="22"/>
        </w:rPr>
        <w:br/>
      </w:r>
      <w:r w:rsidR="00987C8F" w:rsidRPr="00987C8F">
        <w:rPr>
          <w:rFonts w:ascii="Verdana" w:hAnsi="Verdana"/>
          <w:bCs/>
          <w:sz w:val="22"/>
        </w:rPr>
        <w:t>We are unable to provide you with the level of detail you are seeking as to the</w:t>
      </w:r>
      <w:r w:rsidR="00F169C4">
        <w:rPr>
          <w:rFonts w:ascii="Verdana" w:hAnsi="Verdana"/>
          <w:bCs/>
          <w:sz w:val="22"/>
        </w:rPr>
        <w:t xml:space="preserve"> number of individual positions, as due to the low numbers involved </w:t>
      </w:r>
      <w:r w:rsidR="00987C8F" w:rsidRPr="00987C8F">
        <w:rPr>
          <w:rFonts w:ascii="Verdana" w:hAnsi="Verdana"/>
          <w:bCs/>
          <w:sz w:val="22"/>
        </w:rPr>
        <w:t>there is a potential risk of identifying the individual if this was disclosed. Therefore, the data is classed as personal data as defined under the General Data Protection Regulation (GDPR) and Data Protection Act 2018 and its disclosure would be contrary to the data protection principles and constitute as unfair and unlawful processing in regard to Articles 5, 6, and 9 of GDPR. We are therefore withholding this detail under Section 40(2) of the Freedom of Information Act 2000. This exemption is absolute and therefore there is no requirement to apply the public interest test.</w:t>
      </w:r>
      <w:r w:rsidR="000D582D">
        <w:rPr>
          <w:rFonts w:ascii="Verdana" w:hAnsi="Verdana"/>
          <w:bCs/>
          <w:sz w:val="22"/>
        </w:rPr>
        <w:br/>
      </w:r>
    </w:p>
    <w:p w14:paraId="6599FE27" w14:textId="09331F76" w:rsidR="003F0CBE" w:rsidRPr="000D582D" w:rsidRDefault="003F0CBE" w:rsidP="000D582D">
      <w:pPr>
        <w:pStyle w:val="ListParagraph"/>
        <w:numPr>
          <w:ilvl w:val="0"/>
          <w:numId w:val="19"/>
        </w:numPr>
        <w:rPr>
          <w:rFonts w:ascii="Verdana" w:hAnsi="Verdana"/>
          <w:b/>
          <w:sz w:val="22"/>
        </w:rPr>
      </w:pPr>
      <w:r w:rsidRPr="003F0CBE">
        <w:rPr>
          <w:rFonts w:ascii="Verdana" w:hAnsi="Verdana"/>
          <w:b/>
          <w:sz w:val="22"/>
        </w:rPr>
        <w:t>What is the expenditure on international agency recruitment projects for permanent positions between April 2024 and October 2024 for Doctors?</w:t>
      </w:r>
      <w:r w:rsidR="000D582D">
        <w:rPr>
          <w:rFonts w:ascii="Verdana" w:hAnsi="Verdana"/>
          <w:b/>
          <w:sz w:val="22"/>
        </w:rPr>
        <w:br/>
      </w:r>
      <w:r w:rsidR="000D582D" w:rsidRPr="000D582D">
        <w:rPr>
          <w:rFonts w:ascii="Verdana" w:hAnsi="Verdana"/>
          <w:bCs/>
          <w:sz w:val="22"/>
        </w:rPr>
        <w:t>Not applicable – not used</w:t>
      </w:r>
      <w:r w:rsidR="00AB2B24">
        <w:rPr>
          <w:rFonts w:ascii="Verdana" w:hAnsi="Verdana"/>
          <w:bCs/>
          <w:sz w:val="22"/>
        </w:rPr>
        <w:t xml:space="preserve"> in this period</w:t>
      </w:r>
      <w:r w:rsidR="000D582D">
        <w:rPr>
          <w:rFonts w:ascii="Verdana" w:hAnsi="Verdana"/>
          <w:bCs/>
          <w:sz w:val="22"/>
        </w:rPr>
        <w:br/>
      </w:r>
    </w:p>
    <w:p w14:paraId="5FB81AFF" w14:textId="4BC50F62" w:rsidR="003F0CBE" w:rsidRPr="003F0CBE" w:rsidRDefault="003F0CBE" w:rsidP="003F0CBE">
      <w:pPr>
        <w:pStyle w:val="ListParagraph"/>
        <w:numPr>
          <w:ilvl w:val="0"/>
          <w:numId w:val="19"/>
        </w:numPr>
        <w:rPr>
          <w:rFonts w:ascii="Verdana" w:hAnsi="Verdana"/>
          <w:b/>
          <w:sz w:val="22"/>
        </w:rPr>
      </w:pPr>
      <w:r w:rsidRPr="003F0CBE">
        <w:rPr>
          <w:rFonts w:ascii="Verdana" w:hAnsi="Verdana"/>
          <w:b/>
          <w:sz w:val="22"/>
        </w:rPr>
        <w:lastRenderedPageBreak/>
        <w:t>What is the expenditure on international agency recruitment projects for permanent positions between April 2024 and October 2024 for Nurses?</w:t>
      </w:r>
      <w:r w:rsidR="008520D5">
        <w:rPr>
          <w:rFonts w:ascii="Verdana" w:hAnsi="Verdana"/>
          <w:b/>
          <w:sz w:val="22"/>
        </w:rPr>
        <w:br/>
      </w:r>
      <w:r w:rsidR="00050F5A" w:rsidRPr="006C09D9">
        <w:rPr>
          <w:rFonts w:ascii="Verdana" w:hAnsi="Verdana"/>
          <w:bCs/>
          <w:sz w:val="22"/>
        </w:rPr>
        <w:t xml:space="preserve">I can confirm that SBUHB </w:t>
      </w:r>
      <w:r w:rsidR="008520D5" w:rsidRPr="006C09D9">
        <w:rPr>
          <w:rFonts w:ascii="Verdana" w:hAnsi="Verdana"/>
          <w:bCs/>
          <w:sz w:val="22"/>
        </w:rPr>
        <w:t>do use recruitment agencies to recruit international nurses.  However</w:t>
      </w:r>
      <w:r w:rsidR="006C09D9" w:rsidRPr="006C09D9">
        <w:rPr>
          <w:rFonts w:ascii="Verdana" w:hAnsi="Verdana"/>
          <w:bCs/>
          <w:sz w:val="22"/>
        </w:rPr>
        <w:t>,</w:t>
      </w:r>
      <w:r w:rsidR="008520D5" w:rsidRPr="006C09D9">
        <w:rPr>
          <w:rFonts w:ascii="Verdana" w:hAnsi="Verdana"/>
          <w:bCs/>
          <w:sz w:val="22"/>
        </w:rPr>
        <w:t xml:space="preserve"> this is </w:t>
      </w:r>
      <w:r w:rsidR="006C09D9" w:rsidRPr="006C09D9">
        <w:rPr>
          <w:rFonts w:ascii="Verdana" w:hAnsi="Verdana"/>
          <w:bCs/>
          <w:sz w:val="22"/>
        </w:rPr>
        <w:t xml:space="preserve">organised </w:t>
      </w:r>
      <w:r w:rsidR="008520D5" w:rsidRPr="006C09D9">
        <w:rPr>
          <w:rFonts w:ascii="Verdana" w:hAnsi="Verdana"/>
          <w:bCs/>
          <w:sz w:val="22"/>
        </w:rPr>
        <w:t xml:space="preserve">via an </w:t>
      </w:r>
      <w:proofErr w:type="gramStart"/>
      <w:r w:rsidR="006C09D9" w:rsidRPr="006C09D9">
        <w:rPr>
          <w:rFonts w:ascii="Verdana" w:hAnsi="Verdana"/>
          <w:bCs/>
          <w:sz w:val="22"/>
        </w:rPr>
        <w:t>A</w:t>
      </w:r>
      <w:r w:rsidR="008520D5" w:rsidRPr="006C09D9">
        <w:rPr>
          <w:rFonts w:ascii="Verdana" w:hAnsi="Verdana"/>
          <w:bCs/>
          <w:sz w:val="22"/>
        </w:rPr>
        <w:t>ll Wales</w:t>
      </w:r>
      <w:proofErr w:type="gramEnd"/>
      <w:r w:rsidR="008520D5" w:rsidRPr="006C09D9">
        <w:rPr>
          <w:rFonts w:ascii="Verdana" w:hAnsi="Verdana"/>
          <w:bCs/>
          <w:sz w:val="22"/>
        </w:rPr>
        <w:t xml:space="preserve"> contract </w:t>
      </w:r>
      <w:r w:rsidR="006C09D9">
        <w:rPr>
          <w:rFonts w:ascii="Verdana" w:hAnsi="Verdana"/>
          <w:bCs/>
          <w:sz w:val="22"/>
        </w:rPr>
        <w:t xml:space="preserve">held by NHS Wales Shared Services Partnership (NWSSP) on behalf of health boards within Wales. </w:t>
      </w:r>
      <w:proofErr w:type="gramStart"/>
      <w:r w:rsidR="006C09D9">
        <w:rPr>
          <w:rFonts w:ascii="Verdana" w:hAnsi="Verdana"/>
          <w:bCs/>
          <w:sz w:val="22"/>
        </w:rPr>
        <w:t>Therefore</w:t>
      </w:r>
      <w:proofErr w:type="gramEnd"/>
      <w:r w:rsidR="006C09D9">
        <w:rPr>
          <w:rFonts w:ascii="Verdana" w:hAnsi="Verdana"/>
          <w:bCs/>
          <w:sz w:val="22"/>
        </w:rPr>
        <w:t xml:space="preserve"> you will need to contact NWSSP for this information on </w:t>
      </w:r>
      <w:hyperlink r:id="rId8" w:history="1">
        <w:r w:rsidR="006C09D9" w:rsidRPr="00EF3842">
          <w:rPr>
            <w:rStyle w:val="Hyperlink"/>
            <w:rFonts w:ascii="Verdana" w:hAnsi="Verdana" w:cs="Arial"/>
            <w:bCs/>
            <w:sz w:val="22"/>
          </w:rPr>
          <w:t>shared.services@wales.nhs.uk</w:t>
        </w:r>
      </w:hyperlink>
      <w:r w:rsidR="006C09D9">
        <w:rPr>
          <w:rFonts w:ascii="Verdana" w:hAnsi="Verdana"/>
          <w:bCs/>
          <w:sz w:val="22"/>
        </w:rPr>
        <w:t xml:space="preserve"> </w:t>
      </w:r>
    </w:p>
    <w:p w14:paraId="34F09A01" w14:textId="77777777" w:rsidR="003F0CBE" w:rsidRPr="003F0CBE" w:rsidRDefault="003F0CBE" w:rsidP="003F0CBE">
      <w:pPr>
        <w:rPr>
          <w:rFonts w:ascii="Verdana" w:hAnsi="Verdana"/>
          <w:b/>
          <w:sz w:val="22"/>
        </w:rPr>
      </w:pPr>
    </w:p>
    <w:p w14:paraId="7462F254" w14:textId="4938741A" w:rsidR="003F0CBE" w:rsidRPr="0049363F" w:rsidRDefault="003F0CBE" w:rsidP="0049363F">
      <w:pPr>
        <w:pStyle w:val="ListParagraph"/>
        <w:numPr>
          <w:ilvl w:val="0"/>
          <w:numId w:val="19"/>
        </w:numPr>
        <w:rPr>
          <w:rFonts w:ascii="Verdana" w:hAnsi="Verdana"/>
          <w:b/>
          <w:sz w:val="22"/>
        </w:rPr>
      </w:pPr>
      <w:bookmarkStart w:id="0" w:name="_Hlk184990326"/>
      <w:r w:rsidRPr="003F0CBE">
        <w:rPr>
          <w:rFonts w:ascii="Verdana" w:hAnsi="Verdana"/>
          <w:b/>
          <w:sz w:val="22"/>
        </w:rPr>
        <w:t xml:space="preserve">What is the expenditure on </w:t>
      </w:r>
      <w:proofErr w:type="gramStart"/>
      <w:r w:rsidRPr="003F0CBE">
        <w:rPr>
          <w:rFonts w:ascii="Verdana" w:hAnsi="Verdana"/>
          <w:b/>
          <w:sz w:val="22"/>
        </w:rPr>
        <w:t>NON-International</w:t>
      </w:r>
      <w:proofErr w:type="gramEnd"/>
      <w:r w:rsidRPr="003F0CBE">
        <w:rPr>
          <w:rFonts w:ascii="Verdana" w:hAnsi="Verdana"/>
          <w:b/>
          <w:sz w:val="22"/>
        </w:rPr>
        <w:t xml:space="preserve"> agency recruitment projects for permanent positions between April 2024 and October 2024 for Doctors?</w:t>
      </w:r>
      <w:r w:rsidR="0049363F">
        <w:rPr>
          <w:rFonts w:ascii="Verdana" w:hAnsi="Verdana"/>
          <w:b/>
          <w:sz w:val="22"/>
        </w:rPr>
        <w:br/>
      </w:r>
      <w:r w:rsidR="0049363F" w:rsidRPr="0049363F">
        <w:rPr>
          <w:rFonts w:ascii="Verdana" w:hAnsi="Verdana"/>
          <w:bCs/>
          <w:sz w:val="22"/>
        </w:rPr>
        <w:t>£14,400</w:t>
      </w:r>
      <w:bookmarkEnd w:id="0"/>
      <w:r w:rsidR="0049363F">
        <w:rPr>
          <w:rFonts w:ascii="Verdana" w:hAnsi="Verdana"/>
          <w:bCs/>
          <w:sz w:val="22"/>
        </w:rPr>
        <w:br/>
      </w:r>
    </w:p>
    <w:p w14:paraId="12F777A8" w14:textId="74CF8C80" w:rsidR="003F0CBE" w:rsidRPr="003F0CBE" w:rsidRDefault="003F0CBE" w:rsidP="003F0CBE">
      <w:pPr>
        <w:pStyle w:val="ListParagraph"/>
        <w:numPr>
          <w:ilvl w:val="0"/>
          <w:numId w:val="19"/>
        </w:numPr>
        <w:rPr>
          <w:rFonts w:ascii="Verdana" w:hAnsi="Verdana"/>
          <w:b/>
          <w:sz w:val="22"/>
        </w:rPr>
      </w:pPr>
      <w:r w:rsidRPr="003F0CBE">
        <w:rPr>
          <w:rFonts w:ascii="Verdana" w:hAnsi="Verdana"/>
          <w:b/>
          <w:sz w:val="22"/>
        </w:rPr>
        <w:t xml:space="preserve">What is the expenditure on </w:t>
      </w:r>
      <w:proofErr w:type="gramStart"/>
      <w:r w:rsidRPr="003F0CBE">
        <w:rPr>
          <w:rFonts w:ascii="Verdana" w:hAnsi="Verdana"/>
          <w:b/>
          <w:sz w:val="22"/>
        </w:rPr>
        <w:t>NON-International</w:t>
      </w:r>
      <w:proofErr w:type="gramEnd"/>
      <w:r w:rsidRPr="003F0CBE">
        <w:rPr>
          <w:rFonts w:ascii="Verdana" w:hAnsi="Verdana"/>
          <w:b/>
          <w:sz w:val="22"/>
        </w:rPr>
        <w:t xml:space="preserve"> agency recruitment projects for permanent positions between April 2024 and October 2024 for Nurses?</w:t>
      </w:r>
      <w:r w:rsidR="006C09D9">
        <w:rPr>
          <w:rFonts w:ascii="Verdana" w:hAnsi="Verdana"/>
          <w:b/>
          <w:sz w:val="22"/>
        </w:rPr>
        <w:br/>
      </w:r>
      <w:r w:rsidR="006C09D9" w:rsidRPr="006C09D9">
        <w:rPr>
          <w:rFonts w:ascii="Verdana" w:hAnsi="Verdana"/>
          <w:bCs/>
          <w:sz w:val="22"/>
        </w:rPr>
        <w:t>Not applicable – not used</w:t>
      </w:r>
    </w:p>
    <w:p w14:paraId="3AB61451" w14:textId="77777777" w:rsidR="003F0CBE" w:rsidRPr="003F0CBE" w:rsidRDefault="003F0CBE" w:rsidP="003F0CBE">
      <w:pPr>
        <w:rPr>
          <w:rFonts w:ascii="Verdana" w:hAnsi="Verdana"/>
          <w:b/>
          <w:sz w:val="22"/>
        </w:rPr>
      </w:pPr>
    </w:p>
    <w:p w14:paraId="23DF621B" w14:textId="69CC0DAD" w:rsidR="00873328" w:rsidRPr="008520D5" w:rsidRDefault="003F0CBE" w:rsidP="003F0CBE">
      <w:pPr>
        <w:pStyle w:val="ListParagraph"/>
        <w:numPr>
          <w:ilvl w:val="0"/>
          <w:numId w:val="19"/>
        </w:numPr>
        <w:rPr>
          <w:rFonts w:ascii="Verdana" w:hAnsi="Verdana"/>
          <w:i/>
          <w:iCs/>
          <w:noProof/>
          <w:sz w:val="22"/>
          <w:szCs w:val="22"/>
        </w:rPr>
      </w:pPr>
      <w:r w:rsidRPr="003F0CBE">
        <w:rPr>
          <w:rFonts w:ascii="Verdana" w:hAnsi="Verdana"/>
          <w:b/>
          <w:sz w:val="22"/>
        </w:rPr>
        <w:t>What criteria does the Health Board use to decide to engage an external agency for permanent recruitment?</w:t>
      </w:r>
      <w:r w:rsidR="008520D5">
        <w:rPr>
          <w:rFonts w:ascii="Verdana" w:hAnsi="Verdana"/>
          <w:b/>
          <w:sz w:val="22"/>
        </w:rPr>
        <w:br/>
      </w:r>
      <w:r w:rsidR="00AB2B24">
        <w:rPr>
          <w:rFonts w:ascii="Verdana" w:hAnsi="Verdana"/>
          <w:noProof/>
          <w:sz w:val="22"/>
          <w:szCs w:val="22"/>
        </w:rPr>
        <w:t>P</w:t>
      </w:r>
      <w:r w:rsidR="008520D5" w:rsidRPr="00AB2B24">
        <w:rPr>
          <w:rFonts w:ascii="Verdana" w:hAnsi="Verdana"/>
          <w:noProof/>
          <w:sz w:val="22"/>
          <w:szCs w:val="22"/>
        </w:rPr>
        <w:t>osts that have been advertised on multiple occasions</w:t>
      </w:r>
      <w:r w:rsidR="00AB2B24">
        <w:rPr>
          <w:rFonts w:ascii="Verdana" w:hAnsi="Verdana"/>
          <w:noProof/>
          <w:sz w:val="22"/>
          <w:szCs w:val="22"/>
        </w:rPr>
        <w:t xml:space="preserve"> with no successful recruitment.</w:t>
      </w:r>
    </w:p>
    <w:p w14:paraId="2178A95B" w14:textId="77777777" w:rsidR="00873328" w:rsidRDefault="00873328" w:rsidP="00421E7F">
      <w:pPr>
        <w:rPr>
          <w:rFonts w:ascii="Verdana" w:hAnsi="Verdana"/>
          <w:b/>
          <w:bCs/>
          <w:noProof/>
          <w:sz w:val="22"/>
          <w:szCs w:val="22"/>
        </w:rPr>
      </w:pP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3E9F07F4" w14:textId="359BC3FA" w:rsidR="005029F2" w:rsidRDefault="005029F2" w:rsidP="002677FD">
      <w:pPr>
        <w:rPr>
          <w:rFonts w:ascii="Verdana" w:hAnsi="Verdana"/>
          <w:b/>
          <w:bCs/>
          <w:noProof/>
          <w:sz w:val="22"/>
          <w:szCs w:val="22"/>
        </w:rPr>
      </w:pPr>
    </w:p>
    <w:p w14:paraId="1B1FFF8F" w14:textId="04B787D3" w:rsidR="00421E7F" w:rsidRDefault="00421E7F" w:rsidP="004F001A">
      <w:pPr>
        <w:spacing w:before="0" w:after="0" w:line="240" w:lineRule="auto"/>
        <w:ind w:left="0" w:right="0"/>
        <w:rPr>
          <w:rFonts w:ascii="Verdana" w:hAnsi="Verdana"/>
          <w:b/>
          <w:bCs/>
          <w:noProof/>
          <w:sz w:val="22"/>
          <w:szCs w:val="22"/>
        </w:rPr>
      </w:pPr>
    </w:p>
    <w:p w14:paraId="0FE26ED0" w14:textId="7CC1EE23" w:rsidR="004F001A" w:rsidRDefault="004F001A" w:rsidP="004F001A">
      <w:pPr>
        <w:spacing w:before="0" w:after="0" w:line="240" w:lineRule="auto"/>
        <w:ind w:left="0" w:right="0"/>
        <w:rPr>
          <w:rFonts w:ascii="Verdana" w:hAnsi="Verdana"/>
          <w:b/>
          <w:bCs/>
          <w:noProof/>
          <w:sz w:val="22"/>
          <w:szCs w:val="22"/>
        </w:rPr>
      </w:pPr>
    </w:p>
    <w:p w14:paraId="36D9A6FB" w14:textId="56E7C52C" w:rsidR="004F001A" w:rsidRDefault="004F001A" w:rsidP="004F001A">
      <w:pPr>
        <w:spacing w:before="0" w:after="0" w:line="240" w:lineRule="auto"/>
        <w:ind w:left="0" w:right="0"/>
        <w:rPr>
          <w:rFonts w:ascii="Verdana" w:hAnsi="Verdana"/>
          <w:b/>
          <w:bCs/>
          <w:noProof/>
          <w:sz w:val="22"/>
          <w:szCs w:val="22"/>
        </w:rPr>
      </w:pPr>
    </w:p>
    <w:p w14:paraId="14840899" w14:textId="284A805E" w:rsidR="004F001A" w:rsidRDefault="004F001A" w:rsidP="004F001A">
      <w:pPr>
        <w:spacing w:before="0" w:after="0" w:line="240" w:lineRule="auto"/>
        <w:ind w:left="0" w:right="0"/>
        <w:rPr>
          <w:rFonts w:ascii="Verdana" w:hAnsi="Verdana"/>
          <w:b/>
          <w:bCs/>
          <w:noProof/>
          <w:sz w:val="22"/>
          <w:szCs w:val="22"/>
        </w:rPr>
      </w:pPr>
    </w:p>
    <w:p w14:paraId="4D2B651F" w14:textId="14D34156" w:rsidR="004F001A" w:rsidRDefault="004F001A" w:rsidP="004F001A">
      <w:pPr>
        <w:spacing w:before="0" w:after="0" w:line="240" w:lineRule="auto"/>
        <w:ind w:left="0" w:right="0"/>
        <w:rPr>
          <w:rFonts w:ascii="Verdana" w:hAnsi="Verdana"/>
          <w:b/>
          <w:bCs/>
          <w:noProof/>
          <w:sz w:val="22"/>
          <w:szCs w:val="22"/>
        </w:rPr>
      </w:pPr>
    </w:p>
    <w:p w14:paraId="077E4960" w14:textId="12D1A625" w:rsidR="004F001A" w:rsidRDefault="004F001A" w:rsidP="004F001A">
      <w:pPr>
        <w:spacing w:before="0" w:after="0" w:line="240" w:lineRule="auto"/>
        <w:ind w:left="0" w:right="0"/>
        <w:rPr>
          <w:rFonts w:ascii="Verdana" w:hAnsi="Verdana"/>
          <w:b/>
          <w:bCs/>
          <w:noProof/>
          <w:sz w:val="22"/>
          <w:szCs w:val="22"/>
        </w:rPr>
      </w:pPr>
    </w:p>
    <w:p w14:paraId="0FDF8ABF" w14:textId="0DDA88CC" w:rsidR="004F001A" w:rsidRDefault="004F001A" w:rsidP="004F001A">
      <w:pPr>
        <w:spacing w:before="0" w:after="0" w:line="240" w:lineRule="auto"/>
        <w:ind w:left="0" w:right="0"/>
        <w:rPr>
          <w:rFonts w:ascii="Verdana" w:hAnsi="Verdana"/>
          <w:b/>
          <w:bCs/>
          <w:noProof/>
          <w:sz w:val="22"/>
          <w:szCs w:val="22"/>
        </w:rPr>
      </w:pPr>
    </w:p>
    <w:p w14:paraId="13BEB18F" w14:textId="15AE7E50" w:rsidR="004F001A" w:rsidRDefault="004F001A" w:rsidP="004F001A">
      <w:pPr>
        <w:spacing w:before="0" w:after="0" w:line="240" w:lineRule="auto"/>
        <w:ind w:left="0" w:right="0"/>
        <w:rPr>
          <w:rFonts w:ascii="Verdana" w:hAnsi="Verdana"/>
          <w:b/>
          <w:bCs/>
          <w:noProof/>
          <w:sz w:val="22"/>
          <w:szCs w:val="22"/>
        </w:rPr>
      </w:pPr>
    </w:p>
    <w:p w14:paraId="623081DA" w14:textId="79F26A46" w:rsidR="004F001A" w:rsidRDefault="004F001A" w:rsidP="004F001A">
      <w:pPr>
        <w:spacing w:before="0" w:after="0" w:line="240" w:lineRule="auto"/>
        <w:ind w:left="0" w:right="0"/>
        <w:rPr>
          <w:rFonts w:ascii="Verdana" w:hAnsi="Verdana"/>
          <w:b/>
          <w:bCs/>
          <w:noProof/>
          <w:sz w:val="22"/>
          <w:szCs w:val="22"/>
        </w:rPr>
      </w:pPr>
    </w:p>
    <w:p w14:paraId="63E3F6B7" w14:textId="3B7CAAEA" w:rsidR="004F001A" w:rsidRDefault="004F001A" w:rsidP="004F001A">
      <w:pPr>
        <w:spacing w:before="0" w:after="0" w:line="240" w:lineRule="auto"/>
        <w:ind w:left="0" w:right="0"/>
        <w:rPr>
          <w:rFonts w:ascii="Verdana" w:hAnsi="Verdana"/>
          <w:b/>
          <w:bCs/>
          <w:noProof/>
          <w:sz w:val="22"/>
          <w:szCs w:val="22"/>
        </w:rPr>
      </w:pPr>
    </w:p>
    <w:p w14:paraId="38B5A415" w14:textId="2B6481A3" w:rsidR="004F001A" w:rsidRDefault="004F001A" w:rsidP="004F001A">
      <w:pPr>
        <w:spacing w:before="0" w:after="0" w:line="240" w:lineRule="auto"/>
        <w:ind w:left="0" w:right="0"/>
        <w:rPr>
          <w:rFonts w:ascii="Verdana" w:hAnsi="Verdana"/>
          <w:b/>
          <w:bCs/>
          <w:noProof/>
          <w:sz w:val="22"/>
          <w:szCs w:val="22"/>
        </w:rPr>
      </w:pPr>
    </w:p>
    <w:p w14:paraId="49CE130B" w14:textId="01BD7C1E" w:rsidR="004F001A" w:rsidRDefault="004F001A" w:rsidP="004F001A">
      <w:pPr>
        <w:spacing w:before="0" w:after="0" w:line="240" w:lineRule="auto"/>
        <w:ind w:left="0" w:right="0"/>
        <w:rPr>
          <w:rFonts w:ascii="Verdana" w:hAnsi="Verdana"/>
          <w:b/>
          <w:bCs/>
          <w:noProof/>
          <w:sz w:val="22"/>
          <w:szCs w:val="22"/>
        </w:rPr>
      </w:pPr>
    </w:p>
    <w:p w14:paraId="5D4F4CAF" w14:textId="463DC1D9" w:rsidR="004F001A" w:rsidRDefault="004F001A" w:rsidP="004F001A">
      <w:pPr>
        <w:spacing w:before="0" w:after="0" w:line="240" w:lineRule="auto"/>
        <w:ind w:left="0" w:right="0"/>
        <w:rPr>
          <w:rFonts w:ascii="Verdana" w:hAnsi="Verdana"/>
          <w:b/>
          <w:bCs/>
          <w:noProof/>
          <w:sz w:val="22"/>
          <w:szCs w:val="22"/>
        </w:rPr>
      </w:pPr>
    </w:p>
    <w:p w14:paraId="4A427E5E" w14:textId="73F6C27F" w:rsidR="004F001A" w:rsidRDefault="004F001A" w:rsidP="004F001A">
      <w:pPr>
        <w:spacing w:before="0" w:after="0" w:line="240" w:lineRule="auto"/>
        <w:ind w:left="0" w:right="0"/>
        <w:rPr>
          <w:rFonts w:ascii="Verdana" w:hAnsi="Verdana"/>
          <w:b/>
          <w:bCs/>
          <w:noProof/>
          <w:sz w:val="22"/>
          <w:szCs w:val="22"/>
        </w:rPr>
      </w:pPr>
    </w:p>
    <w:p w14:paraId="5C9086FC" w14:textId="2F974D56" w:rsidR="004F001A" w:rsidRDefault="004F001A" w:rsidP="004F001A">
      <w:pPr>
        <w:spacing w:before="0" w:after="0" w:line="240" w:lineRule="auto"/>
        <w:ind w:left="0" w:right="0"/>
        <w:rPr>
          <w:rFonts w:ascii="Verdana" w:hAnsi="Verdana"/>
          <w:b/>
          <w:bCs/>
          <w:noProof/>
          <w:sz w:val="22"/>
          <w:szCs w:val="22"/>
        </w:rPr>
      </w:pP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9"/>
      <w:headerReference w:type="first" r:id="rId10"/>
      <w:footerReference w:type="first" r:id="rId11"/>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0A92F07"/>
    <w:multiLevelType w:val="hybridMultilevel"/>
    <w:tmpl w:val="89365E96"/>
    <w:lvl w:ilvl="0" w:tplc="D8BA19F8">
      <w:numFmt w:val="bullet"/>
      <w:lvlText w:val="-"/>
      <w:lvlJc w:val="left"/>
      <w:pPr>
        <w:ind w:left="865" w:hanging="360"/>
      </w:pPr>
      <w:rPr>
        <w:rFonts w:ascii="Verdana" w:eastAsia="Calibri" w:hAnsi="Verdana" w:cs="Arial" w:hint="default"/>
      </w:rPr>
    </w:lvl>
    <w:lvl w:ilvl="1" w:tplc="08090003" w:tentative="1">
      <w:start w:val="1"/>
      <w:numFmt w:val="bullet"/>
      <w:lvlText w:val="o"/>
      <w:lvlJc w:val="left"/>
      <w:pPr>
        <w:ind w:left="1585" w:hanging="360"/>
      </w:pPr>
      <w:rPr>
        <w:rFonts w:ascii="Courier New" w:hAnsi="Courier New" w:cs="Courier New" w:hint="default"/>
      </w:rPr>
    </w:lvl>
    <w:lvl w:ilvl="2" w:tplc="08090005" w:tentative="1">
      <w:start w:val="1"/>
      <w:numFmt w:val="bullet"/>
      <w:lvlText w:val=""/>
      <w:lvlJc w:val="left"/>
      <w:pPr>
        <w:ind w:left="2305" w:hanging="360"/>
      </w:pPr>
      <w:rPr>
        <w:rFonts w:ascii="Wingdings" w:hAnsi="Wingdings" w:hint="default"/>
      </w:rPr>
    </w:lvl>
    <w:lvl w:ilvl="3" w:tplc="08090001" w:tentative="1">
      <w:start w:val="1"/>
      <w:numFmt w:val="bullet"/>
      <w:lvlText w:val=""/>
      <w:lvlJc w:val="left"/>
      <w:pPr>
        <w:ind w:left="3025" w:hanging="360"/>
      </w:pPr>
      <w:rPr>
        <w:rFonts w:ascii="Symbol" w:hAnsi="Symbol" w:hint="default"/>
      </w:rPr>
    </w:lvl>
    <w:lvl w:ilvl="4" w:tplc="08090003" w:tentative="1">
      <w:start w:val="1"/>
      <w:numFmt w:val="bullet"/>
      <w:lvlText w:val="o"/>
      <w:lvlJc w:val="left"/>
      <w:pPr>
        <w:ind w:left="3745" w:hanging="360"/>
      </w:pPr>
      <w:rPr>
        <w:rFonts w:ascii="Courier New" w:hAnsi="Courier New" w:cs="Courier New" w:hint="default"/>
      </w:rPr>
    </w:lvl>
    <w:lvl w:ilvl="5" w:tplc="08090005" w:tentative="1">
      <w:start w:val="1"/>
      <w:numFmt w:val="bullet"/>
      <w:lvlText w:val=""/>
      <w:lvlJc w:val="left"/>
      <w:pPr>
        <w:ind w:left="4465" w:hanging="360"/>
      </w:pPr>
      <w:rPr>
        <w:rFonts w:ascii="Wingdings" w:hAnsi="Wingdings" w:hint="default"/>
      </w:rPr>
    </w:lvl>
    <w:lvl w:ilvl="6" w:tplc="08090001" w:tentative="1">
      <w:start w:val="1"/>
      <w:numFmt w:val="bullet"/>
      <w:lvlText w:val=""/>
      <w:lvlJc w:val="left"/>
      <w:pPr>
        <w:ind w:left="5185" w:hanging="360"/>
      </w:pPr>
      <w:rPr>
        <w:rFonts w:ascii="Symbol" w:hAnsi="Symbol" w:hint="default"/>
      </w:rPr>
    </w:lvl>
    <w:lvl w:ilvl="7" w:tplc="08090003" w:tentative="1">
      <w:start w:val="1"/>
      <w:numFmt w:val="bullet"/>
      <w:lvlText w:val="o"/>
      <w:lvlJc w:val="left"/>
      <w:pPr>
        <w:ind w:left="5905" w:hanging="360"/>
      </w:pPr>
      <w:rPr>
        <w:rFonts w:ascii="Courier New" w:hAnsi="Courier New" w:cs="Courier New" w:hint="default"/>
      </w:rPr>
    </w:lvl>
    <w:lvl w:ilvl="8" w:tplc="08090005" w:tentative="1">
      <w:start w:val="1"/>
      <w:numFmt w:val="bullet"/>
      <w:lvlText w:val=""/>
      <w:lvlJc w:val="left"/>
      <w:pPr>
        <w:ind w:left="6625" w:hanging="360"/>
      </w:pPr>
      <w:rPr>
        <w:rFonts w:ascii="Wingdings" w:hAnsi="Wingdings" w:hint="default"/>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03706F"/>
    <w:multiLevelType w:val="hybridMultilevel"/>
    <w:tmpl w:val="FC9EBB96"/>
    <w:lvl w:ilvl="0" w:tplc="0FF0D944">
      <w:start w:val="1"/>
      <w:numFmt w:val="decimal"/>
      <w:lvlText w:val="%1."/>
      <w:lvlJc w:val="left"/>
      <w:pPr>
        <w:ind w:left="1225" w:hanging="360"/>
      </w:pPr>
      <w:rPr>
        <w:b/>
        <w:bCs/>
      </w:r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9"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1"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5"/>
  </w:num>
  <w:num w:numId="2">
    <w:abstractNumId w:val="0"/>
  </w:num>
  <w:num w:numId="3">
    <w:abstractNumId w:val="10"/>
  </w:num>
  <w:num w:numId="4">
    <w:abstractNumId w:val="17"/>
  </w:num>
  <w:num w:numId="5">
    <w:abstractNumId w:val="4"/>
  </w:num>
  <w:num w:numId="6">
    <w:abstractNumId w:val="3"/>
  </w:num>
  <w:num w:numId="7">
    <w:abstractNumId w:val="12"/>
  </w:num>
  <w:num w:numId="8">
    <w:abstractNumId w:val="16"/>
  </w:num>
  <w:num w:numId="9">
    <w:abstractNumId w:val="19"/>
  </w:num>
  <w:num w:numId="10">
    <w:abstractNumId w:val="1"/>
  </w:num>
  <w:num w:numId="11">
    <w:abstractNumId w:val="11"/>
  </w:num>
  <w:num w:numId="12">
    <w:abstractNumId w:val="14"/>
  </w:num>
  <w:num w:numId="13">
    <w:abstractNumId w:val="18"/>
  </w:num>
  <w:num w:numId="1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num>
  <w:num w:numId="17">
    <w:abstractNumId w:val="6"/>
  </w:num>
  <w:num w:numId="18">
    <w:abstractNumId w:val="2"/>
  </w:num>
  <w:num w:numId="19">
    <w:abstractNumId w:val="8"/>
  </w:num>
  <w:num w:numId="2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50F5A"/>
    <w:rsid w:val="00095DF5"/>
    <w:rsid w:val="000C00ED"/>
    <w:rsid w:val="000D582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0CBE"/>
    <w:rsid w:val="003F2312"/>
    <w:rsid w:val="004039EB"/>
    <w:rsid w:val="00421E7F"/>
    <w:rsid w:val="00442A3A"/>
    <w:rsid w:val="00453C57"/>
    <w:rsid w:val="0048724F"/>
    <w:rsid w:val="0049363F"/>
    <w:rsid w:val="004C59CA"/>
    <w:rsid w:val="004C7B47"/>
    <w:rsid w:val="004E1954"/>
    <w:rsid w:val="004F001A"/>
    <w:rsid w:val="004F1E5A"/>
    <w:rsid w:val="004F4D32"/>
    <w:rsid w:val="005029F2"/>
    <w:rsid w:val="005317D4"/>
    <w:rsid w:val="00534D7A"/>
    <w:rsid w:val="00553E1D"/>
    <w:rsid w:val="00591D2E"/>
    <w:rsid w:val="005925B8"/>
    <w:rsid w:val="0059485C"/>
    <w:rsid w:val="005F0E79"/>
    <w:rsid w:val="00602EE5"/>
    <w:rsid w:val="006137E4"/>
    <w:rsid w:val="00614F5E"/>
    <w:rsid w:val="00635BDA"/>
    <w:rsid w:val="006564DF"/>
    <w:rsid w:val="00684641"/>
    <w:rsid w:val="006C09D9"/>
    <w:rsid w:val="006C4048"/>
    <w:rsid w:val="006D5578"/>
    <w:rsid w:val="006E5EF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C6ABB"/>
    <w:rsid w:val="007D0444"/>
    <w:rsid w:val="007D06BB"/>
    <w:rsid w:val="007D6A3E"/>
    <w:rsid w:val="007F192C"/>
    <w:rsid w:val="00810367"/>
    <w:rsid w:val="00824D19"/>
    <w:rsid w:val="00846C1D"/>
    <w:rsid w:val="008520D5"/>
    <w:rsid w:val="00873328"/>
    <w:rsid w:val="0089491A"/>
    <w:rsid w:val="008A2D60"/>
    <w:rsid w:val="0090178A"/>
    <w:rsid w:val="00912B14"/>
    <w:rsid w:val="009269BD"/>
    <w:rsid w:val="00937E61"/>
    <w:rsid w:val="009574AC"/>
    <w:rsid w:val="0097092D"/>
    <w:rsid w:val="00982170"/>
    <w:rsid w:val="00987C8F"/>
    <w:rsid w:val="009A0943"/>
    <w:rsid w:val="009B087A"/>
    <w:rsid w:val="009B21AD"/>
    <w:rsid w:val="009B7CC6"/>
    <w:rsid w:val="009C5169"/>
    <w:rsid w:val="009D50E8"/>
    <w:rsid w:val="009F7815"/>
    <w:rsid w:val="00A10460"/>
    <w:rsid w:val="00A17614"/>
    <w:rsid w:val="00A56076"/>
    <w:rsid w:val="00A84640"/>
    <w:rsid w:val="00AB2B24"/>
    <w:rsid w:val="00AB4D54"/>
    <w:rsid w:val="00AF0E8B"/>
    <w:rsid w:val="00AF691A"/>
    <w:rsid w:val="00B031C2"/>
    <w:rsid w:val="00B34966"/>
    <w:rsid w:val="00B61DE2"/>
    <w:rsid w:val="00B73D24"/>
    <w:rsid w:val="00B82C9E"/>
    <w:rsid w:val="00B8458F"/>
    <w:rsid w:val="00BA5BA2"/>
    <w:rsid w:val="00BB4931"/>
    <w:rsid w:val="00BC67E1"/>
    <w:rsid w:val="00C021A4"/>
    <w:rsid w:val="00C02DF0"/>
    <w:rsid w:val="00C050BE"/>
    <w:rsid w:val="00C75A00"/>
    <w:rsid w:val="00CA07E3"/>
    <w:rsid w:val="00CB2BBE"/>
    <w:rsid w:val="00CE1516"/>
    <w:rsid w:val="00CE325E"/>
    <w:rsid w:val="00CE3DBC"/>
    <w:rsid w:val="00D15865"/>
    <w:rsid w:val="00D61F8C"/>
    <w:rsid w:val="00D62A67"/>
    <w:rsid w:val="00DC0D5A"/>
    <w:rsid w:val="00DC47F3"/>
    <w:rsid w:val="00DC7FA9"/>
    <w:rsid w:val="00DD5E37"/>
    <w:rsid w:val="00DF2EA1"/>
    <w:rsid w:val="00E11F2D"/>
    <w:rsid w:val="00E26720"/>
    <w:rsid w:val="00E43152"/>
    <w:rsid w:val="00E545D8"/>
    <w:rsid w:val="00E817B3"/>
    <w:rsid w:val="00E90BC7"/>
    <w:rsid w:val="00EE0615"/>
    <w:rsid w:val="00F169C4"/>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8520D5"/>
    <w:rPr>
      <w:sz w:val="16"/>
      <w:szCs w:val="16"/>
    </w:rPr>
  </w:style>
  <w:style w:type="paragraph" w:styleId="CommentText">
    <w:name w:val="annotation text"/>
    <w:basedOn w:val="Normal"/>
    <w:link w:val="CommentTextChar"/>
    <w:uiPriority w:val="99"/>
    <w:unhideWhenUsed/>
    <w:rsid w:val="008520D5"/>
    <w:pPr>
      <w:spacing w:line="240" w:lineRule="auto"/>
    </w:pPr>
    <w:rPr>
      <w:sz w:val="20"/>
      <w:szCs w:val="20"/>
    </w:rPr>
  </w:style>
  <w:style w:type="character" w:customStyle="1" w:styleId="CommentTextChar">
    <w:name w:val="Comment Text Char"/>
    <w:basedOn w:val="DefaultParagraphFont"/>
    <w:link w:val="CommentText"/>
    <w:uiPriority w:val="99"/>
    <w:rsid w:val="008520D5"/>
  </w:style>
  <w:style w:type="paragraph" w:styleId="CommentSubject">
    <w:name w:val="annotation subject"/>
    <w:basedOn w:val="CommentText"/>
    <w:next w:val="CommentText"/>
    <w:link w:val="CommentSubjectChar"/>
    <w:uiPriority w:val="99"/>
    <w:semiHidden/>
    <w:unhideWhenUsed/>
    <w:rsid w:val="008520D5"/>
    <w:rPr>
      <w:b/>
      <w:bCs/>
    </w:rPr>
  </w:style>
  <w:style w:type="character" w:customStyle="1" w:styleId="CommentSubjectChar">
    <w:name w:val="Comment Subject Char"/>
    <w:basedOn w:val="CommentTextChar"/>
    <w:link w:val="CommentSubject"/>
    <w:uiPriority w:val="99"/>
    <w:semiHidden/>
    <w:rsid w:val="008520D5"/>
    <w:rPr>
      <w:b/>
      <w:bCs/>
    </w:rPr>
  </w:style>
  <w:style w:type="character" w:styleId="UnresolvedMention">
    <w:name w:val="Unresolved Mention"/>
    <w:basedOn w:val="DefaultParagraphFont"/>
    <w:uiPriority w:val="99"/>
    <w:semiHidden/>
    <w:unhideWhenUsed/>
    <w:rsid w:val="006C09D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81372692">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hared.services@wales.nhs.uk"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160</TotalTime>
  <Pages>2</Pages>
  <Words>428</Words>
  <Characters>2440</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2863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34</cp:revision>
  <cp:lastPrinted>2019-03-26T11:11:00Z</cp:lastPrinted>
  <dcterms:created xsi:type="dcterms:W3CDTF">2021-09-13T07:38:00Z</dcterms:created>
  <dcterms:modified xsi:type="dcterms:W3CDTF">2025-01-10T14:59:00Z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6c1d51e00539d48ea3440b9a308e160621982ff56835887612aba6ac45a05676</vt:lpwstr>
  </property>
</Properties>
</file>