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1B87A3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04CB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24-K-044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71B87A3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B04CB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24-K-044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2249B7C8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E4B89E8" w14:textId="757B8474" w:rsidR="00286642" w:rsidRDefault="00AB04CB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Please can you supply data on missed phlebotomy appointments at Gorseinon Hospital, Swansea. 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23DF621B" w14:textId="1D375945" w:rsidR="00873328" w:rsidRPr="00AB04CB" w:rsidRDefault="00AB04CB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Between 1</w:t>
      </w:r>
      <w:r w:rsidRPr="00AB04CB">
        <w:rPr>
          <w:rFonts w:ascii="Verdana" w:hAnsi="Verdana"/>
          <w:noProof/>
          <w:sz w:val="22"/>
          <w:szCs w:val="22"/>
          <w:vertAlign w:val="superscript"/>
        </w:rPr>
        <w:t>st</w:t>
      </w:r>
      <w:r>
        <w:rPr>
          <w:rFonts w:ascii="Verdana" w:hAnsi="Verdana"/>
          <w:noProof/>
          <w:sz w:val="22"/>
          <w:szCs w:val="22"/>
        </w:rPr>
        <w:t xml:space="preserve"> January 2024 and 5</w:t>
      </w:r>
      <w:r w:rsidRPr="00AB04CB">
        <w:rPr>
          <w:rFonts w:ascii="Verdana" w:hAnsi="Verdana"/>
          <w:noProof/>
          <w:sz w:val="22"/>
          <w:szCs w:val="22"/>
          <w:vertAlign w:val="superscript"/>
        </w:rPr>
        <w:t>th</w:t>
      </w:r>
      <w:r>
        <w:rPr>
          <w:rFonts w:ascii="Verdana" w:hAnsi="Verdana"/>
          <w:noProof/>
          <w:sz w:val="22"/>
          <w:szCs w:val="22"/>
        </w:rPr>
        <w:t xml:space="preserve"> December 2024 there were 2303 missed phlebotomy appointments at Gorseinon Hospital, Swansea. </w:t>
      </w:r>
    </w:p>
    <w:p w14:paraId="75970B72" w14:textId="6F686C21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78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479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480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481" type="#_x0000_t75" style="width:16pt;height:1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04CB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2019-03-26T11:11:00Z</cp:lastPrinted>
  <dcterms:created xsi:type="dcterms:W3CDTF">2021-09-13T07:38:00Z</dcterms:created>
  <dcterms:modified xsi:type="dcterms:W3CDTF">2024-12-09T14:35:00Z</dcterms:modified>
</cp:coreProperties>
</file>