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E4E109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F2AAE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24-K-050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E4E109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F2AAE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24-K-050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Pr="00F16466" w:rsidRDefault="00A10460" w:rsidP="00DC0D5A">
      <w:pPr>
        <w:spacing w:before="280"/>
        <w:rPr>
          <w:rFonts w:ascii="Verdana" w:hAnsi="Verdana"/>
          <w:b/>
          <w:sz w:val="22"/>
          <w:szCs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F16466">
        <w:rPr>
          <w:rFonts w:ascii="Verdana" w:hAnsi="Verdana"/>
          <w:b/>
          <w:sz w:val="22"/>
          <w:szCs w:val="22"/>
        </w:rPr>
        <w:t>You asked:</w:t>
      </w:r>
    </w:p>
    <w:p w14:paraId="20870E9C" w14:textId="4DE36521" w:rsidR="008F2AAE" w:rsidRPr="00F16466" w:rsidRDefault="008F2AAE" w:rsidP="008F2AAE">
      <w:pPr>
        <w:pStyle w:val="PlainText"/>
        <w:ind w:left="505"/>
        <w:rPr>
          <w:rFonts w:ascii="Verdana" w:hAnsi="Verdana"/>
          <w:b/>
          <w:bCs/>
          <w:szCs w:val="22"/>
        </w:rPr>
      </w:pPr>
      <w:r w:rsidRPr="00F16466">
        <w:rPr>
          <w:rFonts w:ascii="Verdana" w:hAnsi="Verdana"/>
          <w:b/>
          <w:bCs/>
          <w:szCs w:val="22"/>
        </w:rPr>
        <w:t xml:space="preserve">Please send me a copy of your chaperone policy and any associated equality impact assessment. </w:t>
      </w:r>
    </w:p>
    <w:p w14:paraId="58B2F4E3" w14:textId="01BAE037" w:rsidR="00286642" w:rsidRPr="00F16466" w:rsidRDefault="008F2AAE" w:rsidP="00DC0D5A">
      <w:pPr>
        <w:spacing w:before="280"/>
        <w:rPr>
          <w:rFonts w:ascii="Verdana" w:hAnsi="Verdana"/>
          <w:b/>
          <w:sz w:val="22"/>
          <w:szCs w:val="22"/>
        </w:rPr>
      </w:pPr>
      <w:r w:rsidRPr="00F16466">
        <w:rPr>
          <w:rFonts w:ascii="Verdana" w:hAnsi="Verdana"/>
          <w:b/>
          <w:sz w:val="22"/>
          <w:szCs w:val="22"/>
        </w:rPr>
        <w:t>O</w:t>
      </w:r>
      <w:r w:rsidR="00286642" w:rsidRPr="00F16466">
        <w:rPr>
          <w:rFonts w:ascii="Verdana" w:hAnsi="Verdana"/>
          <w:b/>
          <w:sz w:val="22"/>
          <w:szCs w:val="22"/>
        </w:rPr>
        <w:t>ur Response:</w:t>
      </w:r>
    </w:p>
    <w:p w14:paraId="75970B72" w14:textId="09A0C7EA" w:rsidR="00A10460" w:rsidRDefault="000C54BA" w:rsidP="000C54BA">
      <w:pPr>
        <w:spacing w:before="280"/>
        <w:rPr>
          <w:rFonts w:ascii="Verdana" w:hAnsi="Verdana"/>
          <w:b/>
          <w:bCs/>
          <w:noProof/>
          <w:sz w:val="22"/>
          <w:szCs w:val="22"/>
        </w:rPr>
      </w:pPr>
      <w:r w:rsidRPr="00F16466">
        <w:rPr>
          <w:rFonts w:ascii="Verdana" w:hAnsi="Verdana"/>
          <w:sz w:val="22"/>
          <w:szCs w:val="22"/>
        </w:rPr>
        <w:t xml:space="preserve">Please see attached appendix. </w:t>
      </w:r>
      <w:r w:rsidR="00421E7F" w:rsidRPr="00F16466">
        <w:rPr>
          <w:rFonts w:ascii="Verdana" w:hAnsi="Verdana"/>
          <w:b/>
          <w:bCs/>
          <w:noProof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610535">
    <w:abstractNumId w:val="13"/>
  </w:num>
  <w:num w:numId="2" w16cid:durableId="1929919102">
    <w:abstractNumId w:val="0"/>
  </w:num>
  <w:num w:numId="3" w16cid:durableId="174274718">
    <w:abstractNumId w:val="8"/>
  </w:num>
  <w:num w:numId="4" w16cid:durableId="950747576">
    <w:abstractNumId w:val="15"/>
  </w:num>
  <w:num w:numId="5" w16cid:durableId="2112124924">
    <w:abstractNumId w:val="4"/>
  </w:num>
  <w:num w:numId="6" w16cid:durableId="585387994">
    <w:abstractNumId w:val="3"/>
  </w:num>
  <w:num w:numId="7" w16cid:durableId="184560629">
    <w:abstractNumId w:val="10"/>
  </w:num>
  <w:num w:numId="8" w16cid:durableId="1844470491">
    <w:abstractNumId w:val="14"/>
  </w:num>
  <w:num w:numId="9" w16cid:durableId="369838869">
    <w:abstractNumId w:val="17"/>
  </w:num>
  <w:num w:numId="10" w16cid:durableId="1129938922">
    <w:abstractNumId w:val="1"/>
  </w:num>
  <w:num w:numId="11" w16cid:durableId="1293025954">
    <w:abstractNumId w:val="9"/>
  </w:num>
  <w:num w:numId="12" w16cid:durableId="1281914496">
    <w:abstractNumId w:val="12"/>
  </w:num>
  <w:num w:numId="13" w16cid:durableId="717049541">
    <w:abstractNumId w:val="16"/>
  </w:num>
  <w:num w:numId="14" w16cid:durableId="5038590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97128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6117006">
    <w:abstractNumId w:val="11"/>
  </w:num>
  <w:num w:numId="17" w16cid:durableId="1977904492">
    <w:abstractNumId w:val="5"/>
  </w:num>
  <w:num w:numId="18" w16cid:durableId="307243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C54BA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8F2AAE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937B5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16466"/>
    <w:rsid w:val="00F26B29"/>
    <w:rsid w:val="00F91A7E"/>
    <w:rsid w:val="00F96598"/>
    <w:rsid w:val="00FA0C91"/>
    <w:rsid w:val="00FA177F"/>
    <w:rsid w:val="00FB1E56"/>
    <w:rsid w:val="00FB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F2AAE"/>
    <w:pPr>
      <w:spacing w:before="0" w:after="0" w:line="240" w:lineRule="auto"/>
      <w:ind w:left="0" w:right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F2AAE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Kate Morgan (Swansea Bay UHB - Corporate Services)</cp:lastModifiedBy>
  <cp:revision>27</cp:revision>
  <cp:lastPrinted>2019-03-26T11:11:00Z</cp:lastPrinted>
  <dcterms:created xsi:type="dcterms:W3CDTF">2021-09-13T07:38:00Z</dcterms:created>
  <dcterms:modified xsi:type="dcterms:W3CDTF">2024-12-09T15:36:00Z</dcterms:modified>
</cp:coreProperties>
</file>