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11EE17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706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11EE17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E706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4B89E8" w14:textId="1568C27C" w:rsidR="00286642" w:rsidRPr="00A0696C" w:rsidRDefault="00E55D1D" w:rsidP="00A0696C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we have provided this information for both our Emergency Department at Morriston Hospital and our Minor Injuries Unit at Neath Port Talbot Hospital.</w:t>
      </w:r>
      <w:r w:rsidR="00A0696C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75007D5A" w14:textId="55F54BF6" w:rsidR="000979E9" w:rsidRPr="000979E9" w:rsidRDefault="000979E9" w:rsidP="000979E9">
      <w:pPr>
        <w:numPr>
          <w:ilvl w:val="0"/>
          <w:numId w:val="21"/>
        </w:numPr>
        <w:spacing w:before="0" w:after="24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0979E9">
        <w:rPr>
          <w:rFonts w:ascii="Verdana" w:eastAsia="Times New Roman" w:hAnsi="Verdana"/>
          <w:b/>
          <w:bCs/>
          <w:sz w:val="22"/>
          <w:szCs w:val="22"/>
        </w:rPr>
        <w:t>Total A+E Admissions on 25/12/23 for your region</w:t>
      </w:r>
      <w:r>
        <w:rPr>
          <w:rFonts w:ascii="Verdana" w:eastAsia="Times New Roman" w:hAnsi="Verdana"/>
          <w:b/>
          <w:bCs/>
          <w:sz w:val="22"/>
          <w:szCs w:val="22"/>
        </w:rPr>
        <w:br/>
      </w:r>
      <w:r>
        <w:rPr>
          <w:rFonts w:ascii="Verdana" w:eastAsia="Times New Roman" w:hAnsi="Verdana"/>
          <w:b/>
          <w:bCs/>
          <w:sz w:val="22"/>
          <w:szCs w:val="22"/>
        </w:rPr>
        <w:br/>
      </w:r>
      <w:r w:rsidRPr="000979E9">
        <w:rPr>
          <w:rFonts w:ascii="Verdana" w:eastAsia="Times New Roman" w:hAnsi="Verdana"/>
          <w:sz w:val="22"/>
          <w:szCs w:val="22"/>
        </w:rPr>
        <w:t>We have provided both attendances and admissions for our Emergency Department</w:t>
      </w:r>
      <w:r>
        <w:rPr>
          <w:rFonts w:ascii="Verdana" w:eastAsia="Times New Roman" w:hAnsi="Verdana"/>
          <w:sz w:val="22"/>
          <w:szCs w:val="22"/>
        </w:rPr>
        <w:t xml:space="preserve"> &amp; Minor Injuries Unit.</w:t>
      </w:r>
    </w:p>
    <w:tbl>
      <w:tblPr>
        <w:tblW w:w="824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4"/>
        <w:gridCol w:w="2615"/>
        <w:gridCol w:w="2380"/>
      </w:tblGrid>
      <w:tr w:rsidR="000979E9" w:rsidRPr="000979E9" w14:paraId="4B6CE673" w14:textId="77777777" w:rsidTr="000979E9">
        <w:trPr>
          <w:trHeight w:val="300"/>
          <w:jc w:val="center"/>
        </w:trPr>
        <w:tc>
          <w:tcPr>
            <w:tcW w:w="32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5ED18" w14:textId="77777777" w:rsidR="000979E9" w:rsidRPr="000979E9" w:rsidRDefault="000979E9">
            <w:pPr>
              <w:jc w:val="center"/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A&amp;E Site</w:t>
            </w:r>
          </w:p>
        </w:tc>
        <w:tc>
          <w:tcPr>
            <w:tcW w:w="26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56DE2" w14:textId="77777777" w:rsidR="000979E9" w:rsidRPr="000979E9" w:rsidRDefault="000979E9">
            <w:pPr>
              <w:jc w:val="center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New attendances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DEBF7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8571D5" w14:textId="77777777" w:rsidR="000979E9" w:rsidRPr="000979E9" w:rsidRDefault="000979E9">
            <w:pPr>
              <w:jc w:val="center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Of which admitted</w:t>
            </w:r>
          </w:p>
        </w:tc>
      </w:tr>
      <w:tr w:rsidR="000979E9" w:rsidRPr="000979E9" w14:paraId="1D639C0C" w14:textId="77777777" w:rsidTr="000979E9">
        <w:trPr>
          <w:trHeight w:val="300"/>
          <w:jc w:val="center"/>
        </w:trPr>
        <w:tc>
          <w:tcPr>
            <w:tcW w:w="3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19D19" w14:textId="77777777" w:rsidR="000979E9" w:rsidRPr="000979E9" w:rsidRDefault="000979E9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color w:val="000000"/>
                <w:sz w:val="22"/>
                <w:szCs w:val="22"/>
              </w:rPr>
              <w:t>Morriston ED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4A153" w14:textId="77777777" w:rsidR="000979E9" w:rsidRPr="000979E9" w:rsidRDefault="000979E9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DAD71" w14:textId="77777777" w:rsidR="000979E9" w:rsidRPr="000979E9" w:rsidRDefault="000979E9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color w:val="000000"/>
                <w:sz w:val="22"/>
                <w:szCs w:val="22"/>
              </w:rPr>
              <w:t>45</w:t>
            </w:r>
          </w:p>
        </w:tc>
      </w:tr>
      <w:tr w:rsidR="000979E9" w:rsidRPr="000979E9" w14:paraId="3E4C970F" w14:textId="77777777" w:rsidTr="000979E9">
        <w:trPr>
          <w:trHeight w:val="300"/>
          <w:jc w:val="center"/>
        </w:trPr>
        <w:tc>
          <w:tcPr>
            <w:tcW w:w="3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64397" w14:textId="77777777" w:rsidR="000979E9" w:rsidRPr="000979E9" w:rsidRDefault="000979E9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color w:val="000000"/>
                <w:sz w:val="22"/>
                <w:szCs w:val="22"/>
              </w:rPr>
              <w:t>Neath Port Talbot MIU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BB96C" w14:textId="77777777" w:rsidR="000979E9" w:rsidRPr="000979E9" w:rsidRDefault="000979E9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5153C" w14:textId="0DE5FD44" w:rsidR="000979E9" w:rsidRPr="000979E9" w:rsidRDefault="000979E9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0979E9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</w:tr>
    </w:tbl>
    <w:p w14:paraId="1B4BE262" w14:textId="77777777" w:rsidR="000979E9" w:rsidRPr="000979E9" w:rsidRDefault="000979E9" w:rsidP="000979E9">
      <w:pPr>
        <w:spacing w:after="240"/>
        <w:ind w:left="720"/>
        <w:rPr>
          <w:rFonts w:ascii="Verdana" w:eastAsiaTheme="minorHAnsi" w:hAnsi="Verdana"/>
          <w:sz w:val="22"/>
          <w:szCs w:val="22"/>
          <w:lang w:eastAsia="en-US"/>
        </w:rPr>
      </w:pPr>
    </w:p>
    <w:p w14:paraId="49388B77" w14:textId="4B26F7FD" w:rsidR="000979E9" w:rsidRPr="000979E9" w:rsidRDefault="000979E9" w:rsidP="000979E9">
      <w:pPr>
        <w:numPr>
          <w:ilvl w:val="0"/>
          <w:numId w:val="21"/>
        </w:numPr>
        <w:spacing w:before="0" w:after="24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0979E9">
        <w:rPr>
          <w:rFonts w:ascii="Verdana" w:eastAsia="Times New Roman" w:hAnsi="Verdana"/>
          <w:b/>
          <w:bCs/>
          <w:sz w:val="22"/>
          <w:szCs w:val="22"/>
        </w:rPr>
        <w:t xml:space="preserve">Total Accidental Injury Cases Reported in A&amp;E on 25/12/23 for your region. </w:t>
      </w:r>
      <w:r w:rsidR="00A0696C">
        <w:rPr>
          <w:rFonts w:ascii="Verdana" w:eastAsia="Times New Roman" w:hAnsi="Verdana"/>
          <w:b/>
          <w:bCs/>
          <w:sz w:val="22"/>
          <w:szCs w:val="22"/>
        </w:rPr>
        <w:br/>
      </w:r>
      <w:r w:rsidR="00A0696C">
        <w:rPr>
          <w:rFonts w:ascii="Verdana" w:eastAsia="Times New Roman" w:hAnsi="Verdana"/>
          <w:b/>
          <w:bCs/>
          <w:sz w:val="22"/>
          <w:szCs w:val="22"/>
        </w:rPr>
        <w:br/>
        <w:t>You clarified on 28</w:t>
      </w:r>
      <w:r w:rsidR="00A0696C" w:rsidRPr="00A0696C">
        <w:rPr>
          <w:rFonts w:ascii="Verdana" w:eastAsia="Times New Roman" w:hAnsi="Verdana"/>
          <w:b/>
          <w:bCs/>
          <w:sz w:val="22"/>
          <w:szCs w:val="22"/>
          <w:vertAlign w:val="superscript"/>
        </w:rPr>
        <w:t>th</w:t>
      </w:r>
      <w:r w:rsidR="00A0696C">
        <w:rPr>
          <w:rFonts w:ascii="Verdana" w:eastAsia="Times New Roman" w:hAnsi="Verdana"/>
          <w:b/>
          <w:bCs/>
          <w:sz w:val="22"/>
          <w:szCs w:val="22"/>
        </w:rPr>
        <w:t xml:space="preserve"> October 2024 that you would like us to include a</w:t>
      </w:r>
      <w:r w:rsidR="00A0696C" w:rsidRPr="000979E9">
        <w:rPr>
          <w:rFonts w:ascii="Verdana" w:eastAsia="Times New Roman" w:hAnsi="Verdana"/>
          <w:b/>
          <w:bCs/>
          <w:sz w:val="22"/>
          <w:szCs w:val="22"/>
        </w:rPr>
        <w:t>ny unintentional injury excluding self-harm and assault. Include bites and stings. Does not have to include word “accidental”.</w:t>
      </w:r>
    </w:p>
    <w:p w14:paraId="194B211C" w14:textId="1852A3E7" w:rsidR="000979E9" w:rsidRPr="000979E9" w:rsidRDefault="000979E9" w:rsidP="000979E9">
      <w:pPr>
        <w:pStyle w:val="ListParagraph"/>
        <w:numPr>
          <w:ilvl w:val="0"/>
          <w:numId w:val="22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r w:rsidRPr="000979E9">
        <w:rPr>
          <w:rFonts w:ascii="Verdana" w:eastAsia="Times New Roman" w:hAnsi="Verdana"/>
          <w:sz w:val="22"/>
          <w:szCs w:val="22"/>
          <w:u w:val="single"/>
        </w:rPr>
        <w:t>41</w:t>
      </w:r>
      <w:r w:rsidRPr="000979E9">
        <w:rPr>
          <w:rFonts w:ascii="Verdana" w:eastAsia="Times New Roman" w:hAnsi="Verdana"/>
          <w:sz w:val="22"/>
          <w:szCs w:val="22"/>
        </w:rPr>
        <w:t xml:space="preserve"> attendances for defined unintentional injury</w:t>
      </w:r>
      <w:r w:rsidR="00A0696C">
        <w:rPr>
          <w:rFonts w:ascii="Verdana" w:eastAsia="Times New Roman" w:hAnsi="Verdana"/>
          <w:sz w:val="22"/>
          <w:szCs w:val="22"/>
        </w:rPr>
        <w:t xml:space="preserve"> </w:t>
      </w:r>
    </w:p>
    <w:p w14:paraId="7241F095" w14:textId="61422E12" w:rsidR="000979E9" w:rsidRPr="000979E9" w:rsidRDefault="000979E9" w:rsidP="000979E9">
      <w:pPr>
        <w:pStyle w:val="ListParagraph"/>
        <w:numPr>
          <w:ilvl w:val="0"/>
          <w:numId w:val="22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bookmarkStart w:id="0" w:name="_Hlk181950746"/>
      <w:r w:rsidRPr="000979E9">
        <w:rPr>
          <w:rFonts w:ascii="Verdana" w:eastAsia="Times New Roman" w:hAnsi="Verdana"/>
          <w:sz w:val="22"/>
          <w:szCs w:val="22"/>
          <w:u w:val="single"/>
        </w:rPr>
        <w:t>18</w:t>
      </w:r>
      <w:r w:rsidRPr="000979E9">
        <w:rPr>
          <w:rFonts w:ascii="Verdana" w:eastAsia="Times New Roman" w:hAnsi="Verdana"/>
          <w:sz w:val="22"/>
          <w:szCs w:val="22"/>
        </w:rPr>
        <w:t xml:space="preserve"> attendances for injuries not defined – </w:t>
      </w:r>
      <w:r w:rsidR="00A6089C">
        <w:rPr>
          <w:rFonts w:ascii="Verdana" w:eastAsia="Times New Roman" w:hAnsi="Verdana"/>
          <w:sz w:val="22"/>
          <w:szCs w:val="22"/>
        </w:rPr>
        <w:t xml:space="preserve">further </w:t>
      </w:r>
      <w:r w:rsidRPr="000979E9">
        <w:rPr>
          <w:rFonts w:ascii="Verdana" w:eastAsia="Times New Roman" w:hAnsi="Verdana"/>
          <w:sz w:val="22"/>
          <w:szCs w:val="22"/>
        </w:rPr>
        <w:t xml:space="preserve">detail </w:t>
      </w:r>
      <w:r w:rsidR="00A0696C">
        <w:rPr>
          <w:rFonts w:ascii="Verdana" w:eastAsia="Times New Roman" w:hAnsi="Verdana"/>
          <w:sz w:val="22"/>
          <w:szCs w:val="22"/>
        </w:rPr>
        <w:t xml:space="preserve">is </w:t>
      </w:r>
      <w:r w:rsidRPr="000979E9">
        <w:rPr>
          <w:rFonts w:ascii="Verdana" w:eastAsia="Times New Roman" w:hAnsi="Verdana"/>
          <w:sz w:val="22"/>
          <w:szCs w:val="22"/>
        </w:rPr>
        <w:t>not included</w:t>
      </w:r>
      <w:r w:rsidR="00A0696C">
        <w:rPr>
          <w:rFonts w:ascii="Verdana" w:eastAsia="Times New Roman" w:hAnsi="Verdana"/>
          <w:sz w:val="22"/>
          <w:szCs w:val="22"/>
        </w:rPr>
        <w:t xml:space="preserve"> on the attendance record, so it is not possible to discern whether these were “accidental” or not.</w:t>
      </w:r>
    </w:p>
    <w:bookmarkEnd w:id="0"/>
    <w:p w14:paraId="66B773EB" w14:textId="24075723" w:rsidR="000979E9" w:rsidRPr="000979E9" w:rsidRDefault="000979E9" w:rsidP="000979E9">
      <w:pPr>
        <w:pStyle w:val="ListParagraph"/>
        <w:numPr>
          <w:ilvl w:val="0"/>
          <w:numId w:val="22"/>
        </w:numPr>
        <w:spacing w:before="0" w:after="24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r w:rsidRPr="000979E9">
        <w:rPr>
          <w:rFonts w:ascii="Verdana" w:eastAsia="Times New Roman" w:hAnsi="Verdana"/>
          <w:sz w:val="22"/>
          <w:szCs w:val="22"/>
        </w:rPr>
        <w:t xml:space="preserve">All other </w:t>
      </w:r>
      <w:r w:rsidR="00A0696C">
        <w:rPr>
          <w:rFonts w:ascii="Verdana" w:eastAsia="Times New Roman" w:hAnsi="Verdana"/>
          <w:sz w:val="22"/>
          <w:szCs w:val="22"/>
        </w:rPr>
        <w:t xml:space="preserve">assault and self-harm </w:t>
      </w:r>
      <w:r w:rsidRPr="000979E9">
        <w:rPr>
          <w:rFonts w:ascii="Verdana" w:eastAsia="Times New Roman" w:hAnsi="Verdana"/>
          <w:sz w:val="22"/>
          <w:szCs w:val="22"/>
        </w:rPr>
        <w:t>injuries and attendances ex</w:t>
      </w:r>
      <w:r w:rsidR="00A0696C">
        <w:rPr>
          <w:rFonts w:ascii="Verdana" w:eastAsia="Times New Roman" w:hAnsi="Verdana"/>
          <w:sz w:val="22"/>
          <w:szCs w:val="22"/>
        </w:rPr>
        <w:t>cluded.</w:t>
      </w:r>
    </w:p>
    <w:p w14:paraId="00ACA2B9" w14:textId="04DEA878" w:rsidR="000979E9" w:rsidRPr="00A0696C" w:rsidRDefault="000979E9" w:rsidP="001C35C3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sz w:val="22"/>
          <w:szCs w:val="22"/>
        </w:rPr>
      </w:pPr>
      <w:r w:rsidRPr="00A0696C">
        <w:rPr>
          <w:rFonts w:ascii="Verdana" w:eastAsia="Times New Roman" w:hAnsi="Verdana"/>
          <w:b/>
          <w:bCs/>
          <w:sz w:val="22"/>
          <w:szCs w:val="22"/>
        </w:rPr>
        <w:t xml:space="preserve">The Reported Mechanism of Injury for reported Accidental Injuries on 25/12/23 for your region. The mechanism of injury recorded for ‘accidental’ injuries (I understand that some elements or reporting such as ‘accidental’ or </w:t>
      </w:r>
      <w:r w:rsidRPr="00A0696C">
        <w:rPr>
          <w:rFonts w:ascii="Verdana" w:eastAsia="Times New Roman" w:hAnsi="Verdana"/>
          <w:b/>
          <w:bCs/>
          <w:sz w:val="22"/>
          <w:szCs w:val="22"/>
        </w:rPr>
        <w:lastRenderedPageBreak/>
        <w:t>an acknowledgement of the mechanism of injury is not a mandatory field when recording in A&amp;E. However what data you do have will be greatly received).</w:t>
      </w:r>
      <w:r w:rsidRPr="00A0696C">
        <w:rPr>
          <w:rFonts w:ascii="Verdana" w:eastAsia="Times New Roman" w:hAnsi="Verdana"/>
          <w:b/>
          <w:bCs/>
          <w:sz w:val="22"/>
          <w:szCs w:val="22"/>
        </w:rPr>
        <w:br/>
      </w:r>
      <w:r w:rsidRPr="00A0696C">
        <w:rPr>
          <w:rFonts w:ascii="Verdana" w:eastAsia="Times New Roman" w:hAnsi="Verdana"/>
          <w:b/>
          <w:bCs/>
          <w:sz w:val="22"/>
          <w:szCs w:val="22"/>
        </w:rPr>
        <w:br/>
      </w:r>
      <w:r w:rsidRPr="00A0696C">
        <w:rPr>
          <w:rFonts w:ascii="Verdana" w:hAnsi="Verdana"/>
          <w:sz w:val="22"/>
          <w:szCs w:val="22"/>
        </w:rPr>
        <w:t xml:space="preserve">Of the 59 total injury attendances (including </w:t>
      </w:r>
      <w:r w:rsidR="00A0696C">
        <w:rPr>
          <w:rFonts w:ascii="Verdana" w:hAnsi="Verdana"/>
          <w:sz w:val="22"/>
          <w:szCs w:val="22"/>
        </w:rPr>
        <w:t>injuries</w:t>
      </w:r>
      <w:r w:rsidRPr="00A0696C">
        <w:rPr>
          <w:rFonts w:ascii="Verdana" w:hAnsi="Verdana"/>
          <w:sz w:val="22"/>
          <w:szCs w:val="22"/>
        </w:rPr>
        <w:t xml:space="preserve"> not defined) - </w:t>
      </w:r>
    </w:p>
    <w:p w14:paraId="44785551" w14:textId="6E9A695E" w:rsidR="000979E9" w:rsidRPr="000979E9" w:rsidRDefault="000979E9" w:rsidP="00A0696C">
      <w:pPr>
        <w:ind w:left="720"/>
        <w:rPr>
          <w:rFonts w:ascii="Verdana" w:hAnsi="Verdana"/>
          <w:sz w:val="22"/>
          <w:szCs w:val="22"/>
        </w:rPr>
      </w:pPr>
      <w:r w:rsidRPr="000979E9">
        <w:rPr>
          <w:rFonts w:ascii="Verdana" w:hAnsi="Verdana"/>
          <w:sz w:val="22"/>
          <w:szCs w:val="22"/>
        </w:rPr>
        <w:t>Blunt force/blow from person/animal/machine – 10</w:t>
      </w:r>
      <w:r w:rsidR="00A0696C">
        <w:rPr>
          <w:rFonts w:ascii="Verdana" w:hAnsi="Verdana"/>
          <w:sz w:val="22"/>
          <w:szCs w:val="22"/>
        </w:rPr>
        <w:br/>
      </w:r>
      <w:r w:rsidRPr="000979E9">
        <w:rPr>
          <w:rFonts w:ascii="Verdana" w:hAnsi="Verdana"/>
          <w:sz w:val="22"/>
          <w:szCs w:val="22"/>
        </w:rPr>
        <w:t>Burning/Scalding –</w:t>
      </w:r>
      <w:r w:rsidR="00A0696C">
        <w:rPr>
          <w:rFonts w:ascii="Verdana" w:hAnsi="Verdana"/>
          <w:sz w:val="22"/>
          <w:szCs w:val="22"/>
        </w:rPr>
        <w:t xml:space="preserve"> </w:t>
      </w:r>
      <w:r w:rsidRPr="000979E9">
        <w:rPr>
          <w:rFonts w:ascii="Verdana" w:hAnsi="Verdana"/>
          <w:sz w:val="22"/>
          <w:szCs w:val="22"/>
        </w:rPr>
        <w:t>&lt;5</w:t>
      </w:r>
      <w:r w:rsidR="00A0696C">
        <w:rPr>
          <w:rFonts w:ascii="Verdana" w:hAnsi="Verdana"/>
          <w:sz w:val="22"/>
          <w:szCs w:val="22"/>
        </w:rPr>
        <w:br/>
      </w:r>
      <w:r w:rsidRPr="000979E9">
        <w:rPr>
          <w:rFonts w:ascii="Verdana" w:hAnsi="Verdana"/>
          <w:sz w:val="22"/>
          <w:szCs w:val="22"/>
        </w:rPr>
        <w:t>Crushing injury – &lt;5</w:t>
      </w:r>
      <w:r w:rsidRPr="000979E9">
        <w:rPr>
          <w:rFonts w:ascii="Verdana" w:hAnsi="Verdana"/>
          <w:sz w:val="22"/>
          <w:szCs w:val="22"/>
        </w:rPr>
        <w:br/>
        <w:t>Cut with sharp object – &lt;5</w:t>
      </w:r>
      <w:r w:rsidRPr="000979E9">
        <w:rPr>
          <w:rFonts w:ascii="Verdana" w:hAnsi="Verdana"/>
          <w:sz w:val="22"/>
          <w:szCs w:val="22"/>
        </w:rPr>
        <w:br/>
        <w:t>Fall/slip/trip – 21</w:t>
      </w:r>
      <w:r w:rsidRPr="000979E9">
        <w:rPr>
          <w:rFonts w:ascii="Verdana" w:hAnsi="Verdana"/>
          <w:sz w:val="22"/>
          <w:szCs w:val="22"/>
        </w:rPr>
        <w:br/>
        <w:t xml:space="preserve">Not Applicable, </w:t>
      </w:r>
      <w:proofErr w:type="gramStart"/>
      <w:r w:rsidRPr="000979E9">
        <w:rPr>
          <w:rFonts w:ascii="Verdana" w:hAnsi="Verdana"/>
          <w:sz w:val="22"/>
          <w:szCs w:val="22"/>
        </w:rPr>
        <w:t>Non Injury</w:t>
      </w:r>
      <w:proofErr w:type="gramEnd"/>
      <w:r w:rsidRPr="000979E9">
        <w:rPr>
          <w:rFonts w:ascii="Verdana" w:hAnsi="Verdana"/>
          <w:sz w:val="22"/>
          <w:szCs w:val="22"/>
        </w:rPr>
        <w:t xml:space="preserve"> – 5</w:t>
      </w:r>
      <w:r w:rsidR="00A0696C">
        <w:rPr>
          <w:rFonts w:ascii="Verdana" w:hAnsi="Verdana"/>
          <w:sz w:val="22"/>
          <w:szCs w:val="22"/>
        </w:rPr>
        <w:br/>
      </w:r>
      <w:r w:rsidRPr="000979E9">
        <w:rPr>
          <w:rFonts w:ascii="Verdana" w:hAnsi="Verdana"/>
          <w:sz w:val="22"/>
          <w:szCs w:val="22"/>
        </w:rPr>
        <w:t>Other - 21</w:t>
      </w:r>
    </w:p>
    <w:p w14:paraId="576DDC2A" w14:textId="3DAC12F2" w:rsidR="000979E9" w:rsidRPr="000979E9" w:rsidRDefault="00A0696C" w:rsidP="00A0696C">
      <w:pPr>
        <w:ind w:left="720"/>
        <w:rPr>
          <w:rFonts w:ascii="Verdana" w:hAnsi="Verdana"/>
          <w:b/>
          <w:bCs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Where fewer than 5</w:t>
      </w:r>
      <w:r>
        <w:rPr>
          <w:rFonts w:ascii="Verdana" w:hAnsi="Verdana"/>
          <w:sz w:val="22"/>
          <w:szCs w:val="22"/>
        </w:rPr>
        <w:t xml:space="preserve"> (&lt;5)</w:t>
      </w:r>
      <w:r w:rsidRPr="00FC3B42">
        <w:rPr>
          <w:rFonts w:ascii="Verdana" w:hAnsi="Verdana"/>
          <w:sz w:val="22"/>
          <w:szCs w:val="22"/>
        </w:rPr>
        <w:t xml:space="preserve">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17BF4836" w14:textId="77777777" w:rsidR="003E706F" w:rsidRDefault="003E706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B1FFF8F" w14:textId="67389791" w:rsidR="00421E7F" w:rsidRPr="00A10460" w:rsidRDefault="00421E7F" w:rsidP="00A0696C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27728E"/>
    <w:multiLevelType w:val="hybridMultilevel"/>
    <w:tmpl w:val="0F1CEFB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C7E167A"/>
    <w:multiLevelType w:val="hybridMultilevel"/>
    <w:tmpl w:val="66F090D2"/>
    <w:lvl w:ilvl="0" w:tplc="3C90B836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2261B0"/>
    <w:multiLevelType w:val="hybridMultilevel"/>
    <w:tmpl w:val="EDFA26B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4B12919"/>
    <w:multiLevelType w:val="multilevel"/>
    <w:tmpl w:val="265AC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9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1"/>
  </w:num>
  <w:num w:numId="10">
    <w:abstractNumId w:val="1"/>
  </w:num>
  <w:num w:numId="11">
    <w:abstractNumId w:val="11"/>
  </w:num>
  <w:num w:numId="12">
    <w:abstractNumId w:val="15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13"/>
  </w:num>
  <w:num w:numId="20">
    <w:abstractNumId w:val="6"/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79E9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706F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696C"/>
    <w:rsid w:val="00A10460"/>
    <w:rsid w:val="00A17614"/>
    <w:rsid w:val="00A56076"/>
    <w:rsid w:val="00A6089C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55D1D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2024-11-08T09:32:00Z</dcterms:modified>
</cp:coreProperties>
</file>