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803938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83AD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24-J-037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803938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83AD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24-J-037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644CEA6" w14:textId="350FC583" w:rsidR="004F001A" w:rsidRPr="00744C14" w:rsidRDefault="00744C14" w:rsidP="00744C14">
      <w:pPr>
        <w:spacing w:before="0" w:after="0" w:line="240" w:lineRule="auto"/>
        <w:ind w:left="720" w:right="0"/>
        <w:rPr>
          <w:rFonts w:ascii="Verdana" w:hAnsi="Verdana"/>
          <w:bCs/>
          <w:sz w:val="22"/>
        </w:rPr>
      </w:pPr>
      <w:r w:rsidRPr="00744C14">
        <w:rPr>
          <w:rFonts w:ascii="Verdana" w:hAnsi="Verdana"/>
          <w:bCs/>
          <w:sz w:val="22"/>
        </w:rPr>
        <w:t>On 25</w:t>
      </w:r>
      <w:r w:rsidRPr="00744C14">
        <w:rPr>
          <w:rFonts w:ascii="Verdana" w:hAnsi="Verdana"/>
          <w:bCs/>
          <w:sz w:val="22"/>
          <w:vertAlign w:val="superscript"/>
        </w:rPr>
        <w:t>th</w:t>
      </w:r>
      <w:r w:rsidRPr="00744C14">
        <w:rPr>
          <w:rFonts w:ascii="Verdana" w:hAnsi="Verdana"/>
          <w:bCs/>
          <w:sz w:val="22"/>
        </w:rPr>
        <w:t xml:space="preserve"> November 2024 you ask us to clarify the response given to FOI 24-J-037 question 1 as the figures provided did not correlate with the total given.</w:t>
      </w:r>
    </w:p>
    <w:p w14:paraId="39190D8E" w14:textId="1129C7B2" w:rsidR="00744C14" w:rsidRPr="00744C14" w:rsidRDefault="00744C14" w:rsidP="00744C14">
      <w:pPr>
        <w:spacing w:before="0" w:after="0" w:line="240" w:lineRule="auto"/>
        <w:ind w:left="720" w:right="0"/>
        <w:rPr>
          <w:rFonts w:ascii="Verdana" w:hAnsi="Verdana"/>
          <w:bCs/>
          <w:sz w:val="22"/>
        </w:rPr>
      </w:pPr>
    </w:p>
    <w:p w14:paraId="728498DF" w14:textId="77777777" w:rsidR="00744C14" w:rsidRPr="003C76EA" w:rsidRDefault="00744C14" w:rsidP="00744C14">
      <w:pPr>
        <w:spacing w:before="0" w:after="0" w:line="240" w:lineRule="auto"/>
        <w:ind w:left="720" w:right="0"/>
        <w:rPr>
          <w:rFonts w:ascii="Verdana" w:hAnsi="Verdana"/>
          <w:b/>
          <w:noProof/>
          <w:sz w:val="22"/>
          <w:szCs w:val="22"/>
        </w:rPr>
      </w:pPr>
      <w:r w:rsidRPr="00744C14">
        <w:rPr>
          <w:rFonts w:ascii="Verdana" w:hAnsi="Verdana"/>
          <w:bCs/>
          <w:sz w:val="22"/>
        </w:rPr>
        <w:t xml:space="preserve">We apologise for this oversight, </w:t>
      </w:r>
      <w:r>
        <w:rPr>
          <w:rFonts w:ascii="Verdana" w:hAnsi="Verdana"/>
          <w:bCs/>
          <w:sz w:val="22"/>
        </w:rPr>
        <w:t>please find below the corrected information.</w:t>
      </w:r>
      <w:r>
        <w:rPr>
          <w:rFonts w:ascii="Verdana" w:hAnsi="Verdana"/>
          <w:bCs/>
          <w:sz w:val="22"/>
        </w:rPr>
        <w:br/>
      </w:r>
      <w:r>
        <w:rPr>
          <w:rFonts w:ascii="Verdana" w:hAnsi="Verdana"/>
          <w:bCs/>
          <w:sz w:val="22"/>
        </w:rPr>
        <w:br/>
      </w:r>
      <w:r w:rsidRPr="003C76EA">
        <w:rPr>
          <w:rFonts w:ascii="Verdana" w:hAnsi="Verdana"/>
          <w:b/>
          <w:noProof/>
          <w:sz w:val="22"/>
          <w:szCs w:val="22"/>
        </w:rPr>
        <w:t>In the period 1st July 2024 to 30th September 2024 please provide a breakdown of:</w:t>
      </w:r>
    </w:p>
    <w:p w14:paraId="63E985EA" w14:textId="16ECD711" w:rsidR="00744C14" w:rsidRPr="003C76EA" w:rsidRDefault="00744C14" w:rsidP="00744C14">
      <w:pPr>
        <w:pStyle w:val="ListParagraph"/>
        <w:numPr>
          <w:ilvl w:val="0"/>
          <w:numId w:val="30"/>
        </w:numPr>
        <w:spacing w:before="0" w:after="0" w:line="240" w:lineRule="auto"/>
        <w:ind w:left="1134" w:right="0" w:hanging="425"/>
        <w:rPr>
          <w:rFonts w:ascii="Verdana" w:hAnsi="Verdana"/>
          <w:b/>
          <w:noProof/>
          <w:sz w:val="22"/>
          <w:szCs w:val="22"/>
        </w:rPr>
      </w:pPr>
      <w:r w:rsidRPr="003C76EA">
        <w:rPr>
          <w:rFonts w:ascii="Verdana" w:hAnsi="Verdana"/>
          <w:b/>
          <w:noProof/>
          <w:sz w:val="22"/>
          <w:szCs w:val="22"/>
        </w:rPr>
        <w:t>Total health board spend with framework agencies for locum nurses</w:t>
      </w:r>
    </w:p>
    <w:p w14:paraId="10C35939" w14:textId="77777777" w:rsidR="00744C14" w:rsidRPr="003C76EA" w:rsidRDefault="00744C14" w:rsidP="00744C14">
      <w:pPr>
        <w:pStyle w:val="ListParagraph"/>
        <w:numPr>
          <w:ilvl w:val="0"/>
          <w:numId w:val="30"/>
        </w:numPr>
        <w:spacing w:before="0" w:after="0" w:line="240" w:lineRule="auto"/>
        <w:ind w:left="1134" w:right="0" w:hanging="425"/>
        <w:rPr>
          <w:rFonts w:ascii="Verdana" w:hAnsi="Verdana"/>
          <w:b/>
          <w:noProof/>
          <w:sz w:val="22"/>
          <w:szCs w:val="22"/>
        </w:rPr>
      </w:pPr>
      <w:r w:rsidRPr="003C76EA">
        <w:rPr>
          <w:rFonts w:ascii="Verdana" w:hAnsi="Verdana"/>
          <w:b/>
          <w:noProof/>
          <w:sz w:val="22"/>
          <w:szCs w:val="22"/>
        </w:rPr>
        <w:t>Please provide a further breakdown for locum nurses by:</w:t>
      </w:r>
    </w:p>
    <w:p w14:paraId="314292CF" w14:textId="2A05E65E" w:rsidR="00744C14" w:rsidRPr="003C76EA" w:rsidRDefault="00744C14" w:rsidP="00744C14">
      <w:pPr>
        <w:pStyle w:val="ListParagraph"/>
        <w:numPr>
          <w:ilvl w:val="0"/>
          <w:numId w:val="30"/>
        </w:numPr>
        <w:spacing w:before="0" w:after="0" w:line="240" w:lineRule="auto"/>
        <w:ind w:left="1134" w:right="0" w:hanging="425"/>
        <w:rPr>
          <w:rFonts w:ascii="Verdana" w:hAnsi="Verdana"/>
          <w:b/>
          <w:noProof/>
          <w:sz w:val="22"/>
          <w:szCs w:val="22"/>
        </w:rPr>
      </w:pPr>
      <w:r w:rsidRPr="003C76EA">
        <w:rPr>
          <w:rFonts w:ascii="Verdana" w:hAnsi="Verdana"/>
          <w:b/>
          <w:noProof/>
          <w:sz w:val="22"/>
          <w:szCs w:val="22"/>
        </w:rPr>
        <w:t>Spend per band</w:t>
      </w:r>
    </w:p>
    <w:p w14:paraId="0ADEB99B" w14:textId="5AF70F8B" w:rsidR="00744C14" w:rsidRDefault="00744C14" w:rsidP="00744C14">
      <w:pPr>
        <w:pStyle w:val="ListParagraph"/>
        <w:numPr>
          <w:ilvl w:val="0"/>
          <w:numId w:val="30"/>
        </w:numPr>
        <w:spacing w:before="0" w:after="0" w:line="240" w:lineRule="auto"/>
        <w:ind w:left="1134" w:right="0" w:hanging="425"/>
        <w:rPr>
          <w:rFonts w:ascii="Verdana" w:hAnsi="Verdana"/>
          <w:b/>
          <w:noProof/>
          <w:sz w:val="22"/>
          <w:szCs w:val="22"/>
        </w:rPr>
      </w:pPr>
      <w:r w:rsidRPr="003C76EA">
        <w:rPr>
          <w:rFonts w:ascii="Verdana" w:hAnsi="Verdana"/>
          <w:b/>
          <w:noProof/>
          <w:sz w:val="22"/>
          <w:szCs w:val="22"/>
        </w:rPr>
        <w:t>Spend per agency name</w:t>
      </w:r>
    </w:p>
    <w:p w14:paraId="531C27B4" w14:textId="30B747D1" w:rsidR="003C76EA" w:rsidRDefault="003C76EA" w:rsidP="003C76EA">
      <w:pPr>
        <w:spacing w:before="0" w:after="0" w:line="240" w:lineRule="auto"/>
        <w:ind w:right="0"/>
        <w:rPr>
          <w:rFonts w:ascii="Verdana" w:hAnsi="Verdana"/>
          <w:b/>
          <w:noProof/>
          <w:sz w:val="22"/>
          <w:szCs w:val="22"/>
        </w:rPr>
      </w:pPr>
    </w:p>
    <w:p w14:paraId="024AE90F" w14:textId="0EDB868C" w:rsidR="003C76EA" w:rsidRDefault="003C76EA" w:rsidP="003C76EA">
      <w:pPr>
        <w:spacing w:before="0" w:after="0" w:line="240" w:lineRule="auto"/>
        <w:ind w:right="0"/>
        <w:rPr>
          <w:rFonts w:ascii="Verdana" w:hAnsi="Verdana"/>
          <w:b/>
          <w:noProof/>
          <w:sz w:val="22"/>
          <w:szCs w:val="22"/>
        </w:rPr>
      </w:pPr>
    </w:p>
    <w:tbl>
      <w:tblPr>
        <w:tblW w:w="8120" w:type="dxa"/>
        <w:jc w:val="center"/>
        <w:tblLook w:val="04A0" w:firstRow="1" w:lastRow="0" w:firstColumn="1" w:lastColumn="0" w:noHBand="0" w:noVBand="1"/>
      </w:tblPr>
      <w:tblGrid>
        <w:gridCol w:w="7060"/>
        <w:gridCol w:w="1379"/>
      </w:tblGrid>
      <w:tr w:rsidR="003C76EA" w:rsidRPr="003C76EA" w14:paraId="5DB977EE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35248" w14:textId="5733A3D5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Total </w:t>
            </w: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Health Board</w:t>
            </w: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spend with framework agencies for locum nurses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8678D" w14:textId="73210F66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£</w:t>
            </w: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1,850,727</w:t>
            </w:r>
          </w:p>
        </w:tc>
      </w:tr>
      <w:tr w:rsidR="003C76EA" w:rsidRPr="003C76EA" w14:paraId="6B74A737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AD6AE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A964B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3C76EA" w:rsidRPr="003C76EA" w14:paraId="797C6FEF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FDF70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Spend per band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BD2A2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C76EA" w:rsidRPr="003C76EA" w14:paraId="0BB68741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F10EC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Registered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8F331" w14:textId="5658A0E8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£</w:t>
            </w: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1,340,285</w:t>
            </w:r>
          </w:p>
        </w:tc>
      </w:tr>
      <w:tr w:rsidR="003C76EA" w:rsidRPr="003C76EA" w14:paraId="414ACE58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F8407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Unregistered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90251" w14:textId="2121D101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£</w:t>
            </w: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510,442</w:t>
            </w:r>
          </w:p>
        </w:tc>
      </w:tr>
      <w:tr w:rsidR="003C76EA" w:rsidRPr="003C76EA" w14:paraId="1EF2D86C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AD59D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1EB75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3C76EA" w:rsidRPr="003C76EA" w14:paraId="7996AAA9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576E2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E992B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</w:tr>
      <w:tr w:rsidR="003C76EA" w:rsidRPr="003C76EA" w14:paraId="606F8867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DFD66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Spend per agency name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EF591" w14:textId="295BDC58" w:rsidR="003C76EA" w:rsidRPr="003C76EA" w:rsidRDefault="003C76EA" w:rsidP="003C76E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</w:t>
            </w:r>
          </w:p>
        </w:tc>
      </w:tr>
      <w:tr w:rsidR="003C76EA" w:rsidRPr="003C76EA" w14:paraId="0FCB73B3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0B142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ABILITY RECRUITMENT GROUP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D02A6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129,630</w:t>
            </w:r>
          </w:p>
        </w:tc>
      </w:tr>
      <w:tr w:rsidR="003C76EA" w:rsidRPr="003C76EA" w14:paraId="7A98871A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241E5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ALLIED &amp; CLINICAL RECRUITMENTS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69395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2,626</w:t>
            </w:r>
          </w:p>
        </w:tc>
      </w:tr>
      <w:tr w:rsidR="003C76EA" w:rsidRPr="003C76EA" w14:paraId="75CECECD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3F7B1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ASA MEDICAL SOLUTIONS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215E6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21,778</w:t>
            </w:r>
          </w:p>
        </w:tc>
      </w:tr>
      <w:tr w:rsidR="003C76EA" w:rsidRPr="003C76EA" w14:paraId="373FEF21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07BCC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BLEEP 360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9F52F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70,550</w:t>
            </w:r>
          </w:p>
        </w:tc>
      </w:tr>
      <w:tr w:rsidR="003C76EA" w:rsidRPr="003C76EA" w14:paraId="6394121C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5A3C6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BLUESTONES MEDICAL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8B426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4,234</w:t>
            </w:r>
          </w:p>
        </w:tc>
      </w:tr>
      <w:tr w:rsidR="003C76EA" w:rsidRPr="003C76EA" w14:paraId="77AF58FC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7A333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CAMHS PROFESSIONALS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CAC00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20,149</w:t>
            </w:r>
          </w:p>
        </w:tc>
      </w:tr>
      <w:tr w:rsidR="003C76EA" w:rsidRPr="003C76EA" w14:paraId="06640952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5A559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CRG HEALTHCARE &amp; MEDICAL STAFFING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50D18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12,347</w:t>
            </w:r>
          </w:p>
        </w:tc>
      </w:tr>
      <w:tr w:rsidR="003C76EA" w:rsidRPr="003C76EA" w14:paraId="6FCBA0BA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639B9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DAYTIME HEALTHCARE RECRUITMENT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14B1E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39,212</w:t>
            </w:r>
          </w:p>
        </w:tc>
      </w:tr>
      <w:tr w:rsidR="003C76EA" w:rsidRPr="003C76EA" w14:paraId="0C453271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1EFCF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DIRECT NURSING SERVICES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9DC4D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54,747</w:t>
            </w:r>
          </w:p>
        </w:tc>
      </w:tr>
      <w:tr w:rsidR="003C76EA" w:rsidRPr="003C76EA" w14:paraId="35777B2E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CE2EE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DRC LOCUMS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AA20B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557</w:t>
            </w:r>
          </w:p>
        </w:tc>
      </w:tr>
      <w:tr w:rsidR="003C76EA" w:rsidRPr="003C76EA" w14:paraId="6EBA9702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D5EDD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ELEVENTH HOUR GROUP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D253E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6,581</w:t>
            </w:r>
          </w:p>
        </w:tc>
      </w:tr>
      <w:tr w:rsidR="003C76EA" w:rsidRPr="003C76EA" w14:paraId="04B8B2E2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01F9E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ENFERM MEDICAL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9957D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23,193</w:t>
            </w:r>
          </w:p>
        </w:tc>
      </w:tr>
      <w:tr w:rsidR="003C76EA" w:rsidRPr="003C76EA" w14:paraId="5E80B1B9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32CBE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GOLD STAFF RECRUITMENT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8480B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148</w:t>
            </w:r>
          </w:p>
        </w:tc>
      </w:tr>
      <w:tr w:rsidR="003C76EA" w:rsidRPr="003C76EA" w14:paraId="428B0D8C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EFD59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HCRG STAFFING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9EB77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71,986</w:t>
            </w:r>
          </w:p>
        </w:tc>
      </w:tr>
      <w:tr w:rsidR="003C76EA" w:rsidRPr="003C76EA" w14:paraId="1FA260AF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37B1D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ID MEDICAL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6FDC6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26,244</w:t>
            </w:r>
          </w:p>
        </w:tc>
      </w:tr>
      <w:tr w:rsidR="003C76EA" w:rsidRPr="003C76EA" w14:paraId="77376753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3E58D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MED PURE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A331C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16,656</w:t>
            </w:r>
          </w:p>
        </w:tc>
      </w:tr>
      <w:tr w:rsidR="003C76EA" w:rsidRPr="003C76EA" w14:paraId="61CEAC51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3D729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MED TEAM PRIMARY CARE SERVICES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20B0D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105,139</w:t>
            </w:r>
          </w:p>
        </w:tc>
      </w:tr>
      <w:tr w:rsidR="003C76EA" w:rsidRPr="003C76EA" w14:paraId="76A110DB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57AEA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MEDICSPRO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93487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79,366</w:t>
            </w:r>
          </w:p>
        </w:tc>
      </w:tr>
      <w:tr w:rsidR="003C76EA" w:rsidRPr="003C76EA" w14:paraId="4372A8A4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09E64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MEDICURE PROFESSIONALS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92D7B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76,564</w:t>
            </w:r>
          </w:p>
        </w:tc>
      </w:tr>
      <w:tr w:rsidR="003C76EA" w:rsidRPr="003C76EA" w14:paraId="585ED67B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C7711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MPS HEALTHCARE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098B2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91,296</w:t>
            </w:r>
          </w:p>
        </w:tc>
      </w:tr>
      <w:tr w:rsidR="003C76EA" w:rsidRPr="003C76EA" w14:paraId="32D966E6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7033A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MYLOCUM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39A0B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109,202</w:t>
            </w:r>
          </w:p>
        </w:tc>
      </w:tr>
      <w:tr w:rsidR="003C76EA" w:rsidRPr="003C76EA" w14:paraId="2F37E72D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D434B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NATIONAL LOCUMS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B87DD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51,510</w:t>
            </w:r>
          </w:p>
        </w:tc>
      </w:tr>
      <w:tr w:rsidR="003C76EA" w:rsidRPr="003C76EA" w14:paraId="49E56F98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C848A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NEXT STEP NURSING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557C9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16,667</w:t>
            </w:r>
          </w:p>
        </w:tc>
      </w:tr>
      <w:tr w:rsidR="003C76EA" w:rsidRPr="003C76EA" w14:paraId="15395CC3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6EF31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lastRenderedPageBreak/>
              <w:t>NISI ENTERPRISES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2DD86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1,806</w:t>
            </w:r>
          </w:p>
        </w:tc>
      </w:tr>
      <w:tr w:rsidR="003C76EA" w:rsidRPr="003C76EA" w14:paraId="0629544D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871CA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PRO HEALTH </w:t>
            </w:r>
            <w:proofErr w:type="gramStart"/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24  LTD</w:t>
            </w:r>
            <w:proofErr w:type="gram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24120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1,279</w:t>
            </w:r>
          </w:p>
        </w:tc>
      </w:tr>
      <w:tr w:rsidR="003C76EA" w:rsidRPr="003C76EA" w14:paraId="1DF01043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3C21F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PRO NURSING HEALTHCARE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B094A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159,210</w:t>
            </w:r>
          </w:p>
        </w:tc>
      </w:tr>
      <w:tr w:rsidR="003C76EA" w:rsidRPr="003C76EA" w14:paraId="18452AD5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C8C8B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RANDSTAD SOLUTIONS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87ECB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23,391</w:t>
            </w:r>
          </w:p>
        </w:tc>
      </w:tr>
      <w:tr w:rsidR="003C76EA" w:rsidRPr="003C76EA" w14:paraId="34844A16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8F53D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RICHMOND NURSING AGENCY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4E00F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149,640</w:t>
            </w:r>
          </w:p>
        </w:tc>
      </w:tr>
      <w:tr w:rsidR="003C76EA" w:rsidRPr="003C76EA" w14:paraId="2DB60A4E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AEF07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SEVEN RESOURCING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0D2DB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19,454</w:t>
            </w:r>
          </w:p>
        </w:tc>
      </w:tr>
      <w:tr w:rsidR="003C76EA" w:rsidRPr="003C76EA" w14:paraId="623CF2F2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617CC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SILVER BLUE SERVICES LTD T/A SPRINGDAY HEALTHCARE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BAF32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38,014</w:t>
            </w:r>
          </w:p>
        </w:tc>
      </w:tr>
      <w:tr w:rsidR="003C76EA" w:rsidRPr="003C76EA" w14:paraId="7462D01C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10953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THE PLACEMENT GROUP NURSING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FA611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152,333</w:t>
            </w:r>
          </w:p>
        </w:tc>
      </w:tr>
      <w:tr w:rsidR="003C76EA" w:rsidRPr="003C76EA" w14:paraId="79630F5D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6BEC8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TOTAL ASSIST RECRUITMENT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1B4D5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21,299</w:t>
            </w:r>
          </w:p>
        </w:tc>
      </w:tr>
      <w:tr w:rsidR="003C76EA" w:rsidRPr="003C76EA" w14:paraId="58132C09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167A2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TXM HEALTHCARE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1A492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3,151</w:t>
            </w:r>
          </w:p>
        </w:tc>
      </w:tr>
      <w:tr w:rsidR="003C76EA" w:rsidRPr="003C76EA" w14:paraId="3602DFB6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D3B8B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VETRO HEALTH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24161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17,459</w:t>
            </w:r>
          </w:p>
        </w:tc>
      </w:tr>
      <w:tr w:rsidR="003C76EA" w:rsidRPr="003C76EA" w14:paraId="2C008466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D08CF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WIMBORNE NURSING AGENCY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7AFCF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1,511</w:t>
            </w:r>
          </w:p>
        </w:tc>
      </w:tr>
      <w:tr w:rsidR="003C76EA" w:rsidRPr="003C76EA" w14:paraId="298E077A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3FB9F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YOUR NURSE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8CFF1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10,678</w:t>
            </w:r>
          </w:p>
        </w:tc>
      </w:tr>
      <w:tr w:rsidR="003C76EA" w:rsidRPr="003C76EA" w14:paraId="56943110" w14:textId="77777777" w:rsidTr="003C76EA">
        <w:trPr>
          <w:trHeight w:val="255"/>
          <w:jc w:val="center"/>
        </w:trPr>
        <w:tc>
          <w:tcPr>
            <w:tcW w:w="7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18C44" w14:textId="77777777" w:rsidR="003C76EA" w:rsidRPr="003C76EA" w:rsidRDefault="003C76EA" w:rsidP="003C76E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YOUR WORLD NURSING LTD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EE857" w14:textId="77777777" w:rsidR="003C76EA" w:rsidRPr="003C76EA" w:rsidRDefault="003C76EA" w:rsidP="003C76EA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3C76EA">
              <w:rPr>
                <w:rFonts w:ascii="Verdana" w:eastAsia="Times New Roman" w:hAnsi="Verdana"/>
                <w:color w:val="000000"/>
                <w:sz w:val="20"/>
                <w:szCs w:val="20"/>
              </w:rPr>
              <w:t>221,117</w:t>
            </w:r>
          </w:p>
        </w:tc>
      </w:tr>
    </w:tbl>
    <w:p w14:paraId="16C54EC7" w14:textId="77777777" w:rsidR="003C76EA" w:rsidRPr="003C76EA" w:rsidRDefault="003C76EA" w:rsidP="003C76EA">
      <w:pPr>
        <w:spacing w:before="0" w:after="0" w:line="240" w:lineRule="auto"/>
        <w:ind w:right="0"/>
        <w:rPr>
          <w:rFonts w:ascii="Verdana" w:hAnsi="Verdana"/>
          <w:b/>
          <w:noProof/>
          <w:sz w:val="22"/>
          <w:szCs w:val="22"/>
        </w:rPr>
      </w:pPr>
    </w:p>
    <w:sectPr w:rsidR="003C76EA" w:rsidRPr="003C76EA" w:rsidSect="00744C14">
      <w:footerReference w:type="default" r:id="rId8"/>
      <w:headerReference w:type="first" r:id="rId9"/>
      <w:footerReference w:type="first" r:id="rId10"/>
      <w:pgSz w:w="11906" w:h="16838"/>
      <w:pgMar w:top="720" w:right="1274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8" name="Picture 18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20" name="Picture 20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19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7684FA4"/>
    <w:multiLevelType w:val="hybridMultilevel"/>
    <w:tmpl w:val="360A7128"/>
    <w:lvl w:ilvl="0" w:tplc="08090001">
      <w:start w:val="1"/>
      <w:numFmt w:val="bullet"/>
      <w:lvlText w:val=""/>
      <w:lvlJc w:val="left"/>
      <w:pPr>
        <w:ind w:left="1500" w:hanging="78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674266"/>
    <w:multiLevelType w:val="multilevel"/>
    <w:tmpl w:val="226AA862"/>
    <w:lvl w:ilvl="0">
      <w:start w:val="1"/>
      <w:numFmt w:val="bullet"/>
      <w:lvlText w:val=""/>
      <w:lvlJc w:val="left"/>
      <w:pPr>
        <w:tabs>
          <w:tab w:val="num" w:pos="865"/>
        </w:tabs>
        <w:ind w:left="86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585"/>
        </w:tabs>
        <w:ind w:left="1585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305"/>
        </w:tabs>
        <w:ind w:left="2305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025"/>
        </w:tabs>
        <w:ind w:left="3025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745"/>
        </w:tabs>
        <w:ind w:left="3745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465"/>
        </w:tabs>
        <w:ind w:left="4465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185"/>
        </w:tabs>
        <w:ind w:left="5185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905"/>
        </w:tabs>
        <w:ind w:left="5905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625"/>
        </w:tabs>
        <w:ind w:left="6625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E8B24FD"/>
    <w:multiLevelType w:val="hybridMultilevel"/>
    <w:tmpl w:val="6C1042D2"/>
    <w:lvl w:ilvl="0" w:tplc="4C60698C">
      <w:numFmt w:val="bullet"/>
      <w:lvlText w:val="·"/>
      <w:lvlJc w:val="left"/>
      <w:pPr>
        <w:ind w:left="2138" w:hanging="78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207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9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1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3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5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7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9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18" w:hanging="360"/>
      </w:pPr>
      <w:rPr>
        <w:rFonts w:ascii="Wingdings" w:hAnsi="Wingdings" w:hint="default"/>
      </w:rPr>
    </w:lvl>
  </w:abstractNum>
  <w:abstractNum w:abstractNumId="6" w15:restartNumberingAfterBreak="0">
    <w:nsid w:val="13927793"/>
    <w:multiLevelType w:val="hybridMultilevel"/>
    <w:tmpl w:val="20BC11F4"/>
    <w:lvl w:ilvl="0" w:tplc="4C60698C">
      <w:numFmt w:val="bullet"/>
      <w:lvlText w:val="·"/>
      <w:lvlJc w:val="left"/>
      <w:pPr>
        <w:ind w:left="1500" w:hanging="78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03779E"/>
    <w:multiLevelType w:val="hybridMultilevel"/>
    <w:tmpl w:val="96B2A86C"/>
    <w:lvl w:ilvl="0" w:tplc="4C60698C">
      <w:numFmt w:val="bullet"/>
      <w:lvlText w:val="·"/>
      <w:lvlJc w:val="left"/>
      <w:pPr>
        <w:ind w:left="1500" w:hanging="78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30155424"/>
    <w:multiLevelType w:val="multilevel"/>
    <w:tmpl w:val="7C58D518"/>
    <w:lvl w:ilvl="0">
      <w:start w:val="1"/>
      <w:numFmt w:val="bullet"/>
      <w:lvlText w:val=""/>
      <w:lvlJc w:val="left"/>
      <w:pPr>
        <w:tabs>
          <w:tab w:val="num" w:pos="865"/>
        </w:tabs>
        <w:ind w:left="86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585"/>
        </w:tabs>
        <w:ind w:left="1585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305"/>
        </w:tabs>
        <w:ind w:left="2305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025"/>
        </w:tabs>
        <w:ind w:left="3025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745"/>
        </w:tabs>
        <w:ind w:left="3745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465"/>
        </w:tabs>
        <w:ind w:left="4465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185"/>
        </w:tabs>
        <w:ind w:left="5185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905"/>
        </w:tabs>
        <w:ind w:left="5905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625"/>
        </w:tabs>
        <w:ind w:left="6625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3" w15:restartNumberingAfterBreak="0">
    <w:nsid w:val="35D329EF"/>
    <w:multiLevelType w:val="multilevel"/>
    <w:tmpl w:val="FA9E43C0"/>
    <w:lvl w:ilvl="0">
      <w:start w:val="1"/>
      <w:numFmt w:val="bullet"/>
      <w:lvlText w:val=""/>
      <w:lvlJc w:val="left"/>
      <w:pPr>
        <w:tabs>
          <w:tab w:val="num" w:pos="865"/>
        </w:tabs>
        <w:ind w:left="86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585"/>
        </w:tabs>
        <w:ind w:left="1585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305"/>
        </w:tabs>
        <w:ind w:left="2305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025"/>
        </w:tabs>
        <w:ind w:left="3025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745"/>
        </w:tabs>
        <w:ind w:left="3745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465"/>
        </w:tabs>
        <w:ind w:left="4465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185"/>
        </w:tabs>
        <w:ind w:left="5185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905"/>
        </w:tabs>
        <w:ind w:left="5905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625"/>
        </w:tabs>
        <w:ind w:left="6625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9476EB"/>
    <w:multiLevelType w:val="multilevel"/>
    <w:tmpl w:val="ACD8812C"/>
    <w:lvl w:ilvl="0">
      <w:start w:val="1"/>
      <w:numFmt w:val="bullet"/>
      <w:lvlText w:val=""/>
      <w:lvlJc w:val="left"/>
      <w:pPr>
        <w:tabs>
          <w:tab w:val="num" w:pos="865"/>
        </w:tabs>
        <w:ind w:left="86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585"/>
        </w:tabs>
        <w:ind w:left="1585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305"/>
        </w:tabs>
        <w:ind w:left="2305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025"/>
        </w:tabs>
        <w:ind w:left="3025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745"/>
        </w:tabs>
        <w:ind w:left="3745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465"/>
        </w:tabs>
        <w:ind w:left="4465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185"/>
        </w:tabs>
        <w:ind w:left="5185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905"/>
        </w:tabs>
        <w:ind w:left="5905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625"/>
        </w:tabs>
        <w:ind w:left="6625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3D7442B5"/>
    <w:multiLevelType w:val="hybridMultilevel"/>
    <w:tmpl w:val="CA42D60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6" w15:restartNumberingAfterBreak="0">
    <w:nsid w:val="6EC84B2B"/>
    <w:multiLevelType w:val="hybridMultilevel"/>
    <w:tmpl w:val="6D942FDA"/>
    <w:lvl w:ilvl="0" w:tplc="9120E06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7" w15:restartNumberingAfterBreak="0">
    <w:nsid w:val="70246EA9"/>
    <w:multiLevelType w:val="multilevel"/>
    <w:tmpl w:val="347CDBFA"/>
    <w:lvl w:ilvl="0">
      <w:start w:val="1"/>
      <w:numFmt w:val="bullet"/>
      <w:lvlText w:val=""/>
      <w:lvlJc w:val="left"/>
      <w:pPr>
        <w:tabs>
          <w:tab w:val="num" w:pos="865"/>
        </w:tabs>
        <w:ind w:left="86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585"/>
        </w:tabs>
        <w:ind w:left="1585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305"/>
        </w:tabs>
        <w:ind w:left="2305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025"/>
        </w:tabs>
        <w:ind w:left="3025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745"/>
        </w:tabs>
        <w:ind w:left="3745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465"/>
        </w:tabs>
        <w:ind w:left="4465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185"/>
        </w:tabs>
        <w:ind w:left="5185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905"/>
        </w:tabs>
        <w:ind w:left="5905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625"/>
        </w:tabs>
        <w:ind w:left="6625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0874448"/>
    <w:multiLevelType w:val="multilevel"/>
    <w:tmpl w:val="75BC39EE"/>
    <w:lvl w:ilvl="0">
      <w:start w:val="1"/>
      <w:numFmt w:val="bullet"/>
      <w:lvlText w:val=""/>
      <w:lvlJc w:val="left"/>
      <w:pPr>
        <w:tabs>
          <w:tab w:val="num" w:pos="865"/>
        </w:tabs>
        <w:ind w:left="86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585"/>
        </w:tabs>
        <w:ind w:left="1585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305"/>
        </w:tabs>
        <w:ind w:left="2305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3025"/>
        </w:tabs>
        <w:ind w:left="3025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745"/>
        </w:tabs>
        <w:ind w:left="3745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465"/>
        </w:tabs>
        <w:ind w:left="4465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185"/>
        </w:tabs>
        <w:ind w:left="5185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905"/>
        </w:tabs>
        <w:ind w:left="5905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625"/>
        </w:tabs>
        <w:ind w:left="6625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0"/>
  </w:num>
  <w:num w:numId="3">
    <w:abstractNumId w:val="16"/>
  </w:num>
  <w:num w:numId="4">
    <w:abstractNumId w:val="24"/>
  </w:num>
  <w:num w:numId="5">
    <w:abstractNumId w:val="9"/>
  </w:num>
  <w:num w:numId="6">
    <w:abstractNumId w:val="8"/>
  </w:num>
  <w:num w:numId="7">
    <w:abstractNumId w:val="19"/>
  </w:num>
  <w:num w:numId="8">
    <w:abstractNumId w:val="23"/>
  </w:num>
  <w:num w:numId="9">
    <w:abstractNumId w:val="29"/>
  </w:num>
  <w:num w:numId="10">
    <w:abstractNumId w:val="1"/>
  </w:num>
  <w:num w:numId="11">
    <w:abstractNumId w:val="18"/>
  </w:num>
  <w:num w:numId="12">
    <w:abstractNumId w:val="21"/>
  </w:num>
  <w:num w:numId="13">
    <w:abstractNumId w:val="25"/>
  </w:num>
  <w:num w:numId="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0"/>
  </w:num>
  <w:num w:numId="17">
    <w:abstractNumId w:val="10"/>
  </w:num>
  <w:num w:numId="18">
    <w:abstractNumId w:val="2"/>
  </w:num>
  <w:num w:numId="19">
    <w:abstractNumId w:val="27"/>
  </w:num>
  <w:num w:numId="20">
    <w:abstractNumId w:val="13"/>
  </w:num>
  <w:num w:numId="21">
    <w:abstractNumId w:val="28"/>
  </w:num>
  <w:num w:numId="22">
    <w:abstractNumId w:val="4"/>
  </w:num>
  <w:num w:numId="23">
    <w:abstractNumId w:val="15"/>
  </w:num>
  <w:num w:numId="24">
    <w:abstractNumId w:val="11"/>
  </w:num>
  <w:num w:numId="25">
    <w:abstractNumId w:val="26"/>
  </w:num>
  <w:num w:numId="26">
    <w:abstractNumId w:val="17"/>
  </w:num>
  <w:num w:numId="27">
    <w:abstractNumId w:val="7"/>
  </w:num>
  <w:num w:numId="28">
    <w:abstractNumId w:val="5"/>
  </w:num>
  <w:num w:numId="29">
    <w:abstractNumId w:val="6"/>
  </w:num>
  <w:num w:numId="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C76EA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44C14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3ADC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36FC8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85</TotalTime>
  <Pages>2</Pages>
  <Words>270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2024-12-09T14:00:00Z</dcterms:modified>
</cp:coreProperties>
</file>