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5BD27443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5228C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25-D-024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5BD27443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65228C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25-D-024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1B6D64C4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76F4CD98" w14:textId="6A443340" w:rsidR="0065228C" w:rsidRPr="0065228C" w:rsidRDefault="0065228C" w:rsidP="0065228C">
      <w:pPr>
        <w:shd w:val="clear" w:color="auto" w:fill="FFFFFF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>How many patients have been treated (for any condition) in the last 4 months</w:t>
      </w: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, December 2024 to March 2025, </w:t>
      </w:r>
      <w:proofErr w:type="gramStart"/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>with:</w:t>
      </w:r>
      <w:proofErr w:type="gramEnd"/>
    </w:p>
    <w:p w14:paraId="2880467E" w14:textId="77777777" w:rsidR="0065228C" w:rsidRPr="0065228C" w:rsidRDefault="0065228C" w:rsidP="0065228C">
      <w:pPr>
        <w:shd w:val="clear" w:color="auto" w:fill="FFFFFF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> </w:t>
      </w:r>
    </w:p>
    <w:p w14:paraId="5C1D166E" w14:textId="77777777" w:rsidR="0065228C" w:rsidRPr="0065228C" w:rsidRDefault="0065228C" w:rsidP="0065228C">
      <w:pPr>
        <w:numPr>
          <w:ilvl w:val="0"/>
          <w:numId w:val="19"/>
        </w:numPr>
        <w:shd w:val="clear" w:color="auto" w:fill="FFFFFF"/>
        <w:spacing w:before="0" w:after="0" w:line="240" w:lineRule="auto"/>
        <w:ind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proofErr w:type="gramStart"/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>Benralizumab  -</w:t>
      </w:r>
      <w:proofErr w:type="gramEnd"/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 </w:t>
      </w:r>
      <w:r w:rsidRPr="0065228C">
        <w:rPr>
          <w:rFonts w:ascii="Verdana" w:eastAsia="Times New Roman" w:hAnsi="Verdana"/>
          <w:color w:val="000000"/>
          <w:sz w:val="22"/>
          <w:szCs w:val="22"/>
        </w:rPr>
        <w:t>48</w:t>
      </w:r>
    </w:p>
    <w:p w14:paraId="62F25ED0" w14:textId="77777777" w:rsidR="0065228C" w:rsidRPr="0065228C" w:rsidRDefault="0065228C" w:rsidP="0065228C">
      <w:pPr>
        <w:numPr>
          <w:ilvl w:val="0"/>
          <w:numId w:val="19"/>
        </w:numPr>
        <w:shd w:val="clear" w:color="auto" w:fill="FFFFFF"/>
        <w:spacing w:before="0" w:after="0" w:line="240" w:lineRule="auto"/>
        <w:ind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Dupilumab - </w:t>
      </w:r>
      <w:r w:rsidRPr="0065228C">
        <w:rPr>
          <w:rFonts w:ascii="Verdana" w:eastAsia="Times New Roman" w:hAnsi="Verdana"/>
          <w:color w:val="000000"/>
          <w:sz w:val="22"/>
          <w:szCs w:val="22"/>
        </w:rPr>
        <w:t>99</w:t>
      </w:r>
    </w:p>
    <w:p w14:paraId="072C3E23" w14:textId="77777777" w:rsidR="0065228C" w:rsidRPr="0065228C" w:rsidRDefault="0065228C" w:rsidP="0065228C">
      <w:pPr>
        <w:numPr>
          <w:ilvl w:val="0"/>
          <w:numId w:val="19"/>
        </w:numPr>
        <w:shd w:val="clear" w:color="auto" w:fill="FFFFFF"/>
        <w:spacing w:before="0" w:after="0" w:line="240" w:lineRule="auto"/>
        <w:ind w:right="0"/>
        <w:rPr>
          <w:rFonts w:ascii="Verdana" w:eastAsia="Times New Roman" w:hAnsi="Verdana"/>
          <w:color w:val="000000"/>
          <w:sz w:val="22"/>
          <w:szCs w:val="22"/>
        </w:rPr>
      </w:pP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Omalizumab - </w:t>
      </w:r>
      <w:r w:rsidRPr="0065228C">
        <w:rPr>
          <w:rFonts w:ascii="Verdana" w:eastAsia="Times New Roman" w:hAnsi="Verdana"/>
          <w:color w:val="000000"/>
          <w:sz w:val="22"/>
          <w:szCs w:val="22"/>
        </w:rPr>
        <w:t>37 </w:t>
      </w:r>
    </w:p>
    <w:p w14:paraId="47587FC2" w14:textId="77777777" w:rsidR="0065228C" w:rsidRPr="0065228C" w:rsidRDefault="0065228C" w:rsidP="0065228C">
      <w:pPr>
        <w:numPr>
          <w:ilvl w:val="0"/>
          <w:numId w:val="19"/>
        </w:numPr>
        <w:shd w:val="clear" w:color="auto" w:fill="FFFFFF"/>
        <w:spacing w:before="0" w:after="0" w:line="240" w:lineRule="auto"/>
        <w:ind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Reslizumab - </w:t>
      </w:r>
      <w:r w:rsidRPr="0065228C">
        <w:rPr>
          <w:rFonts w:ascii="Verdana" w:eastAsia="Times New Roman" w:hAnsi="Verdana"/>
          <w:color w:val="000000"/>
          <w:sz w:val="22"/>
          <w:szCs w:val="22"/>
        </w:rPr>
        <w:t>0</w:t>
      </w:r>
    </w:p>
    <w:p w14:paraId="292A146A" w14:textId="77777777" w:rsidR="0065228C" w:rsidRPr="0065228C" w:rsidRDefault="0065228C" w:rsidP="0065228C">
      <w:pPr>
        <w:numPr>
          <w:ilvl w:val="0"/>
          <w:numId w:val="19"/>
        </w:numPr>
        <w:shd w:val="clear" w:color="auto" w:fill="FFFFFF"/>
        <w:spacing w:before="0" w:after="0" w:line="240" w:lineRule="auto"/>
        <w:ind w:right="0"/>
        <w:rPr>
          <w:rFonts w:ascii="Verdana" w:eastAsia="Times New Roman" w:hAnsi="Verdana"/>
          <w:color w:val="000000"/>
          <w:sz w:val="22"/>
          <w:szCs w:val="22"/>
        </w:rPr>
      </w:pP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Mepolizumab - </w:t>
      </w:r>
      <w:r w:rsidRPr="0065228C">
        <w:rPr>
          <w:rFonts w:ascii="Verdana" w:eastAsia="Times New Roman" w:hAnsi="Verdana"/>
          <w:color w:val="000000"/>
          <w:sz w:val="22"/>
          <w:szCs w:val="22"/>
        </w:rPr>
        <w:t>36</w:t>
      </w:r>
    </w:p>
    <w:p w14:paraId="4E5DDF4E" w14:textId="77777777" w:rsidR="0065228C" w:rsidRPr="0065228C" w:rsidRDefault="0065228C" w:rsidP="0065228C">
      <w:pPr>
        <w:numPr>
          <w:ilvl w:val="0"/>
          <w:numId w:val="19"/>
        </w:numPr>
        <w:shd w:val="clear" w:color="auto" w:fill="FFFFFF"/>
        <w:spacing w:before="0" w:after="0" w:line="240" w:lineRule="auto"/>
        <w:ind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Tezepelumab - </w:t>
      </w:r>
      <w:r w:rsidRPr="0065228C">
        <w:rPr>
          <w:rFonts w:ascii="Verdana" w:eastAsia="Times New Roman" w:hAnsi="Verdana"/>
          <w:color w:val="000000"/>
          <w:sz w:val="22"/>
          <w:szCs w:val="22"/>
        </w:rPr>
        <w:t>37</w:t>
      </w:r>
    </w:p>
    <w:p w14:paraId="024C810A" w14:textId="77777777" w:rsidR="0065228C" w:rsidRPr="0065228C" w:rsidRDefault="0065228C" w:rsidP="0065228C">
      <w:pPr>
        <w:shd w:val="clear" w:color="auto" w:fill="FFFFFF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> </w:t>
      </w:r>
    </w:p>
    <w:p w14:paraId="4BFF1DF8" w14:textId="77FD0F70" w:rsidR="0065228C" w:rsidRPr="0065228C" w:rsidRDefault="0065228C" w:rsidP="0065228C">
      <w:pPr>
        <w:shd w:val="clear" w:color="auto" w:fill="FFFFFF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>Q2. Of the patients treated in the last 4 months</w:t>
      </w: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>, December 2024 to March 2025,</w:t>
      </w: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 with any of the above products, please provide the number of patients by the following age-groups: </w:t>
      </w:r>
    </w:p>
    <w:p w14:paraId="152D9BEC" w14:textId="77777777" w:rsidR="0065228C" w:rsidRPr="0065228C" w:rsidRDefault="0065228C" w:rsidP="0065228C">
      <w:pPr>
        <w:shd w:val="clear" w:color="auto" w:fill="FFFFFF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> </w:t>
      </w:r>
    </w:p>
    <w:p w14:paraId="11C37BA3" w14:textId="6A9660AF" w:rsidR="0065228C" w:rsidRPr="0065228C" w:rsidRDefault="0065228C" w:rsidP="0065228C">
      <w:pPr>
        <w:numPr>
          <w:ilvl w:val="0"/>
          <w:numId w:val="20"/>
        </w:numPr>
        <w:shd w:val="clear" w:color="auto" w:fill="FFFFFF"/>
        <w:spacing w:before="0" w:after="0" w:line="240" w:lineRule="auto"/>
        <w:ind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Age 6-11 - </w:t>
      </w:r>
      <w:r w:rsidRPr="0065228C">
        <w:rPr>
          <w:rFonts w:ascii="Verdana" w:eastAsia="Times New Roman" w:hAnsi="Verdana"/>
          <w:color w:val="000000"/>
          <w:sz w:val="22"/>
          <w:szCs w:val="22"/>
        </w:rPr>
        <w:t>&lt;5*</w:t>
      </w:r>
    </w:p>
    <w:p w14:paraId="136AD9F5" w14:textId="77777777" w:rsidR="0065228C" w:rsidRPr="0065228C" w:rsidRDefault="0065228C" w:rsidP="0065228C">
      <w:pPr>
        <w:numPr>
          <w:ilvl w:val="0"/>
          <w:numId w:val="20"/>
        </w:numPr>
        <w:shd w:val="clear" w:color="auto" w:fill="FFFFFF"/>
        <w:spacing w:before="0" w:after="0" w:line="240" w:lineRule="auto"/>
        <w:ind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Age 12-17 - </w:t>
      </w:r>
      <w:r w:rsidRPr="0065228C">
        <w:rPr>
          <w:rFonts w:ascii="Verdana" w:eastAsia="Times New Roman" w:hAnsi="Verdana"/>
          <w:color w:val="000000"/>
          <w:sz w:val="22"/>
          <w:szCs w:val="22"/>
        </w:rPr>
        <w:t>11</w:t>
      </w:r>
    </w:p>
    <w:p w14:paraId="05385942" w14:textId="77777777" w:rsidR="0065228C" w:rsidRPr="0065228C" w:rsidRDefault="0065228C" w:rsidP="0065228C">
      <w:pPr>
        <w:numPr>
          <w:ilvl w:val="0"/>
          <w:numId w:val="20"/>
        </w:numPr>
        <w:shd w:val="clear" w:color="auto" w:fill="FFFFFF"/>
        <w:spacing w:before="0" w:after="0" w:line="240" w:lineRule="auto"/>
        <w:ind w:right="0"/>
        <w:rPr>
          <w:rFonts w:ascii="Verdana" w:eastAsia="Times New Roman" w:hAnsi="Verdana"/>
          <w:color w:val="000000"/>
          <w:sz w:val="22"/>
          <w:szCs w:val="22"/>
        </w:rPr>
      </w:pP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Age 18 and above - </w:t>
      </w:r>
      <w:r w:rsidRPr="0065228C">
        <w:rPr>
          <w:rFonts w:ascii="Verdana" w:eastAsia="Times New Roman" w:hAnsi="Verdana"/>
          <w:color w:val="000000"/>
          <w:sz w:val="22"/>
          <w:szCs w:val="22"/>
        </w:rPr>
        <w:t>242</w:t>
      </w:r>
    </w:p>
    <w:p w14:paraId="5DC4F6DE" w14:textId="77777777" w:rsidR="0065228C" w:rsidRPr="0065228C" w:rsidRDefault="0065228C" w:rsidP="0065228C">
      <w:pPr>
        <w:shd w:val="clear" w:color="auto" w:fill="FFFFFF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> </w:t>
      </w:r>
    </w:p>
    <w:p w14:paraId="683F7DD6" w14:textId="3C722298" w:rsidR="0065228C" w:rsidRPr="0065228C" w:rsidRDefault="0065228C" w:rsidP="0065228C">
      <w:pPr>
        <w:shd w:val="clear" w:color="auto" w:fill="FFFFFF"/>
        <w:rPr>
          <w:rFonts w:ascii="Verdana" w:eastAsia="Times New Roman" w:hAnsi="Verdana"/>
          <w:b/>
          <w:bCs/>
          <w:color w:val="000000"/>
          <w:sz w:val="22"/>
          <w:szCs w:val="22"/>
          <w:shd w:val="clear" w:color="auto" w:fill="FFFF00"/>
        </w:rPr>
      </w:pP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>Q3. How many patients have been treated in the last 4 months</w:t>
      </w: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>, December 2024 to March 2025,</w:t>
      </w: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 by the Respiratory Medicine department ONLY </w:t>
      </w:r>
      <w:proofErr w:type="gramStart"/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>with:</w:t>
      </w:r>
      <w:proofErr w:type="gramEnd"/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 </w:t>
      </w:r>
    </w:p>
    <w:p w14:paraId="66CB56C1" w14:textId="1761FDF4" w:rsidR="0065228C" w:rsidRPr="0065228C" w:rsidRDefault="0065228C" w:rsidP="0065228C">
      <w:pPr>
        <w:shd w:val="clear" w:color="auto" w:fill="FFFFFF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65228C">
        <w:rPr>
          <w:rFonts w:ascii="Verdana" w:eastAsia="Times New Roman" w:hAnsi="Verdana"/>
          <w:color w:val="000000"/>
          <w:sz w:val="22"/>
          <w:szCs w:val="22"/>
        </w:rPr>
        <w:t>Home care only</w:t>
      </w: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. </w:t>
      </w: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> </w:t>
      </w:r>
    </w:p>
    <w:p w14:paraId="21CC060D" w14:textId="71523BB8" w:rsidR="0065228C" w:rsidRPr="0065228C" w:rsidRDefault="0065228C" w:rsidP="0065228C">
      <w:pPr>
        <w:numPr>
          <w:ilvl w:val="0"/>
          <w:numId w:val="21"/>
        </w:numPr>
        <w:shd w:val="clear" w:color="auto" w:fill="FFFFFF"/>
        <w:spacing w:before="0" w:after="0" w:line="240" w:lineRule="auto"/>
        <w:ind w:right="0"/>
        <w:rPr>
          <w:rFonts w:ascii="Verdana" w:eastAsia="Times New Roman" w:hAnsi="Verdana"/>
          <w:color w:val="000000"/>
          <w:sz w:val="22"/>
          <w:szCs w:val="22"/>
        </w:rPr>
      </w:pP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Dupilumab - </w:t>
      </w:r>
      <w:r>
        <w:rPr>
          <w:rFonts w:ascii="Verdana" w:eastAsia="Times New Roman" w:hAnsi="Verdana"/>
          <w:color w:val="000000"/>
          <w:sz w:val="22"/>
          <w:szCs w:val="22"/>
        </w:rPr>
        <w:t>&lt;5*</w:t>
      </w:r>
    </w:p>
    <w:p w14:paraId="2B10F5B1" w14:textId="11580880" w:rsidR="0065228C" w:rsidRPr="0065228C" w:rsidRDefault="0065228C" w:rsidP="0065228C">
      <w:pPr>
        <w:numPr>
          <w:ilvl w:val="0"/>
          <w:numId w:val="21"/>
        </w:numPr>
        <w:shd w:val="clear" w:color="auto" w:fill="FFFFFF"/>
        <w:spacing w:before="0" w:after="0" w:line="240" w:lineRule="auto"/>
        <w:ind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Omalizumab </w:t>
      </w:r>
      <w:r>
        <w:rPr>
          <w:rFonts w:ascii="Verdana" w:eastAsia="Times New Roman" w:hAnsi="Verdana"/>
          <w:b/>
          <w:bCs/>
          <w:color w:val="000000"/>
          <w:sz w:val="22"/>
          <w:szCs w:val="22"/>
        </w:rPr>
        <w:t>–</w:t>
      </w:r>
      <w:r w:rsidRPr="0065228C">
        <w:rPr>
          <w:rFonts w:ascii="Verdana" w:eastAsia="Times New Roman" w:hAnsi="Verdana"/>
          <w:b/>
          <w:bCs/>
          <w:color w:val="000000"/>
          <w:sz w:val="22"/>
          <w:szCs w:val="22"/>
        </w:rPr>
        <w:t xml:space="preserve"> </w:t>
      </w:r>
      <w:r w:rsidRPr="0065228C">
        <w:rPr>
          <w:rFonts w:ascii="Verdana" w:eastAsia="Times New Roman" w:hAnsi="Verdana"/>
          <w:color w:val="000000"/>
          <w:sz w:val="22"/>
          <w:szCs w:val="22"/>
        </w:rPr>
        <w:t>0</w:t>
      </w:r>
    </w:p>
    <w:p w14:paraId="067A19EF" w14:textId="794AD271" w:rsidR="0065228C" w:rsidRDefault="0065228C" w:rsidP="0065228C">
      <w:pPr>
        <w:shd w:val="clear" w:color="auto" w:fill="FFFFFF"/>
        <w:spacing w:before="0" w:after="0" w:line="240" w:lineRule="auto"/>
        <w:ind w:right="0"/>
        <w:rPr>
          <w:rFonts w:ascii="Verdana" w:eastAsia="Times New Roman" w:hAnsi="Verdana"/>
          <w:b/>
          <w:bCs/>
          <w:color w:val="000000"/>
          <w:sz w:val="22"/>
          <w:szCs w:val="22"/>
        </w:rPr>
      </w:pPr>
    </w:p>
    <w:p w14:paraId="6644CEA6" w14:textId="2FF58BCC" w:rsidR="004F001A" w:rsidRPr="00A10460" w:rsidRDefault="0065228C" w:rsidP="0065228C">
      <w:pPr>
        <w:shd w:val="clear" w:color="auto" w:fill="FFFFFF"/>
        <w:spacing w:before="0" w:after="0" w:line="240" w:lineRule="auto"/>
        <w:ind w:right="0"/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eastAsia="Times New Roman" w:hAnsi="Verdana"/>
          <w:color w:val="000000"/>
          <w:sz w:val="22"/>
          <w:szCs w:val="22"/>
        </w:rPr>
        <w:t>*</w:t>
      </w:r>
      <w:r w:rsidRPr="0065228C">
        <w:rPr>
          <w:rFonts w:ascii="Verdana" w:hAnsi="Verdana"/>
          <w:sz w:val="22"/>
          <w:szCs w:val="22"/>
        </w:rPr>
        <w:t xml:space="preserve"> </w:t>
      </w:r>
      <w:r w:rsidRPr="00FC3B42">
        <w:rPr>
          <w:rFonts w:ascii="Verdana" w:hAnsi="Verdana"/>
          <w:sz w:val="22"/>
          <w:szCs w:val="22"/>
        </w:rPr>
        <w:t xml:space="preserve">Where fewer than 5 has been indicated we are unable to provide you with the exact number of patients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FC3B42">
          <w:rPr>
            <w:rFonts w:ascii="Verdana" w:hAnsi="Verdana"/>
            <w:sz w:val="22"/>
            <w:szCs w:val="22"/>
          </w:rPr>
          <w:t>Freedom of Information</w:t>
        </w:r>
      </w:smartTag>
      <w:r w:rsidRPr="00FC3B42">
        <w:rPr>
          <w:rFonts w:ascii="Verdana" w:hAnsi="Verdana"/>
          <w:sz w:val="22"/>
          <w:szCs w:val="22"/>
        </w:rPr>
        <w:t xml:space="preserve"> Act 2000.  This information is protected by the </w:t>
      </w:r>
      <w:r w:rsidRPr="00FC3B42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Pr="00FC3B42">
        <w:rPr>
          <w:rFonts w:ascii="Verdana" w:hAnsi="Verdana"/>
          <w:bCs/>
          <w:iCs/>
          <w:sz w:val="22"/>
          <w:szCs w:val="22"/>
        </w:rPr>
        <w:t>in regard to</w:t>
      </w:r>
      <w:r w:rsidRPr="00FC3B42">
        <w:rPr>
          <w:rFonts w:ascii="Verdana" w:hAnsi="Verdana"/>
          <w:iCs/>
          <w:sz w:val="22"/>
          <w:szCs w:val="22"/>
        </w:rPr>
        <w:t xml:space="preserve"> Articles 5, 6, and 9 of GDPR.  </w:t>
      </w:r>
      <w:r w:rsidRPr="00FC3B42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  <w:r w:rsidRPr="00FC3B42">
        <w:rPr>
          <w:rFonts w:ascii="Verdana" w:hAnsi="Verdana"/>
          <w:sz w:val="22"/>
          <w:szCs w:val="22"/>
        </w:rPr>
        <w:br/>
      </w:r>
      <w:r w:rsidRPr="00FC3B42">
        <w:rPr>
          <w:rFonts w:ascii="Verdana" w:hAnsi="Verdana"/>
          <w:sz w:val="22"/>
          <w:szCs w:val="22"/>
        </w:rPr>
        <w:br/>
      </w:r>
      <w:r w:rsidR="00421E7F"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055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56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57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24F1452"/>
    <w:multiLevelType w:val="multilevel"/>
    <w:tmpl w:val="A61E7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95E535C"/>
    <w:multiLevelType w:val="multilevel"/>
    <w:tmpl w:val="6FF69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8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9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3A7236"/>
    <w:multiLevelType w:val="multilevel"/>
    <w:tmpl w:val="BEBE2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0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11"/>
  </w:num>
  <w:num w:numId="4">
    <w:abstractNumId w:val="18"/>
  </w:num>
  <w:num w:numId="5">
    <w:abstractNumId w:val="6"/>
  </w:num>
  <w:num w:numId="6">
    <w:abstractNumId w:val="4"/>
  </w:num>
  <w:num w:numId="7">
    <w:abstractNumId w:val="13"/>
  </w:num>
  <w:num w:numId="8">
    <w:abstractNumId w:val="17"/>
  </w:num>
  <w:num w:numId="9">
    <w:abstractNumId w:val="20"/>
  </w:num>
  <w:num w:numId="10">
    <w:abstractNumId w:val="1"/>
  </w:num>
  <w:num w:numId="11">
    <w:abstractNumId w:val="12"/>
  </w:num>
  <w:num w:numId="12">
    <w:abstractNumId w:val="15"/>
  </w:num>
  <w:num w:numId="13">
    <w:abstractNumId w:val="19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7"/>
  </w:num>
  <w:num w:numId="18">
    <w:abstractNumId w:val="2"/>
  </w:num>
  <w:num w:numId="19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228C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24</cp:revision>
  <cp:lastPrinted>2019-03-26T11:11:00Z</cp:lastPrinted>
  <dcterms:created xsi:type="dcterms:W3CDTF">2021-09-13T07:38:00Z</dcterms:created>
  <dcterms:modified xsi:type="dcterms:W3CDTF">2025-05-02T11:39:00Z</dcterms:modified>
</cp:coreProperties>
</file>