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3F781D" w14:textId="77777777" w:rsidR="00DC7FA9" w:rsidRPr="006D48C3" w:rsidRDefault="00A10460" w:rsidP="00D62A67">
      <w:pPr>
        <w:spacing w:before="280"/>
        <w:rPr>
          <w:rFonts w:ascii="Verdana" w:hAnsi="Verdana"/>
        </w:rPr>
      </w:pPr>
      <w:r w:rsidRPr="006D48C3">
        <w:rPr>
          <w:rFonts w:ascii="Verdana" w:hAnsi="Verdana"/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600F913" wp14:editId="1E603B26">
                <wp:simplePos x="0" y="0"/>
                <wp:positionH relativeFrom="column">
                  <wp:posOffset>284670</wp:posOffset>
                </wp:positionH>
                <wp:positionV relativeFrom="paragraph">
                  <wp:posOffset>100330</wp:posOffset>
                </wp:positionV>
                <wp:extent cx="5248894" cy="617516"/>
                <wp:effectExtent l="0" t="0" r="0" b="0"/>
                <wp:wrapNone/>
                <wp:docPr id="1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248894" cy="61751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6B840BE9" w14:textId="5A5F1A8F" w:rsidR="00DC7FA9" w:rsidRPr="00A10460" w:rsidRDefault="00A10460" w:rsidP="00DC7FA9">
                            <w:pPr>
                              <w:pStyle w:val="NoSpacing"/>
                              <w:ind w:left="0"/>
                              <w:rPr>
                                <w:rFonts w:ascii="Verdana" w:hAnsi="Verdana"/>
                                <w:b/>
                                <w:sz w:val="22"/>
                                <w:szCs w:val="22"/>
                              </w:rPr>
                            </w:pPr>
                            <w:proofErr w:type="spellStart"/>
                            <w:r w:rsidRPr="00A10460">
                              <w:rPr>
                                <w:rFonts w:ascii="Verdana" w:hAnsi="Verdana"/>
                                <w:b/>
                                <w:sz w:val="22"/>
                                <w:szCs w:val="22"/>
                              </w:rPr>
                              <w:t>Cais</w:t>
                            </w:r>
                            <w:proofErr w:type="spellEnd"/>
                            <w:r w:rsidRPr="00A10460">
                              <w:rPr>
                                <w:rFonts w:ascii="Verdana" w:hAnsi="Verdana"/>
                                <w:b/>
                                <w:sz w:val="22"/>
                                <w:szCs w:val="22"/>
                              </w:rPr>
                              <w:t xml:space="preserve"> </w:t>
                            </w:r>
                            <w:proofErr w:type="spellStart"/>
                            <w:r w:rsidRPr="00A10460">
                              <w:rPr>
                                <w:rFonts w:ascii="Verdana" w:hAnsi="Verdana"/>
                                <w:b/>
                                <w:sz w:val="22"/>
                                <w:szCs w:val="22"/>
                              </w:rPr>
                              <w:t>Rhyddid</w:t>
                            </w:r>
                            <w:proofErr w:type="spellEnd"/>
                            <w:r w:rsidRPr="00A10460">
                              <w:rPr>
                                <w:rFonts w:ascii="Verdana" w:hAnsi="Verdana"/>
                                <w:b/>
                                <w:sz w:val="22"/>
                                <w:szCs w:val="22"/>
                              </w:rPr>
                              <w:t xml:space="preserve"> </w:t>
                            </w:r>
                            <w:proofErr w:type="spellStart"/>
                            <w:r w:rsidRPr="00A10460">
                              <w:rPr>
                                <w:rFonts w:ascii="Verdana" w:hAnsi="Verdana"/>
                                <w:b/>
                                <w:sz w:val="22"/>
                                <w:szCs w:val="22"/>
                              </w:rPr>
                              <w:t>Gwybodaeth</w:t>
                            </w:r>
                            <w:proofErr w:type="spellEnd"/>
                            <w:r w:rsidRPr="00A10460">
                              <w:rPr>
                                <w:rFonts w:ascii="Verdana" w:hAnsi="Verdana"/>
                                <w:b/>
                                <w:sz w:val="22"/>
                                <w:szCs w:val="22"/>
                              </w:rPr>
                              <w:t xml:space="preserve"> / Freedom of Information request</w:t>
                            </w:r>
                            <w:r w:rsidRPr="00A10460">
                              <w:rPr>
                                <w:rFonts w:ascii="Verdana" w:hAnsi="Verdana"/>
                                <w:b/>
                                <w:sz w:val="22"/>
                                <w:szCs w:val="22"/>
                              </w:rPr>
                              <w:br/>
                            </w:r>
                            <w:r w:rsidR="00DC7FA9" w:rsidRPr="00A10460">
                              <w:rPr>
                                <w:rFonts w:ascii="Verdana" w:hAnsi="Verdana"/>
                                <w:b/>
                                <w:sz w:val="22"/>
                                <w:szCs w:val="22"/>
                              </w:rPr>
                              <w:t>Ein Cyf / Our Ref:</w:t>
                            </w:r>
                            <w:r w:rsidR="00213076" w:rsidRPr="00A10460">
                              <w:rPr>
                                <w:rFonts w:ascii="Verdana" w:hAnsi="Verdana"/>
                                <w:b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="00242362">
                              <w:rPr>
                                <w:rFonts w:ascii="Verdana" w:hAnsi="Verdana"/>
                                <w:b/>
                                <w:sz w:val="22"/>
                                <w:szCs w:val="22"/>
                              </w:rPr>
                              <w:t>25-D-028</w:t>
                            </w:r>
                          </w:p>
                          <w:p w14:paraId="43C9CD00" w14:textId="77777777" w:rsidR="00DC7FA9" w:rsidRDefault="00DC7FA9" w:rsidP="00DC7FA9"/>
                          <w:p w14:paraId="2FCA4D72" w14:textId="77777777" w:rsidR="00DC7FA9" w:rsidRDefault="00DC7FA9" w:rsidP="00DC7FA9">
                            <w:pPr>
                              <w:ind w:left="0"/>
                              <w:rPr>
                                <w:rFonts w:ascii="Verdana" w:hAnsi="Verdana"/>
                                <w:color w:val="FF0000"/>
                              </w:rPr>
                            </w:pPr>
                          </w:p>
                          <w:p w14:paraId="7F09DD16" w14:textId="77777777" w:rsidR="00DC7FA9" w:rsidRPr="00A52B53" w:rsidRDefault="00DC7FA9" w:rsidP="00DC7FA9">
                            <w:pPr>
                              <w:ind w:left="0"/>
                              <w:rPr>
                                <w:rFonts w:ascii="Verdana" w:hAnsi="Verdana"/>
                                <w:color w:val="FF000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600F913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left:0;text-align:left;margin-left:22.4pt;margin-top:7.9pt;width:413.3pt;height:48.6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" filled="f" stroked="f">
                <v:textbox>
                  <w:txbxContent>
                    <w:p w14:paraId="6B840BE9" w14:textId="5A5F1A8F" w:rsidR="00DC7FA9" w:rsidRPr="00A10460" w:rsidRDefault="00A10460" w:rsidP="00DC7FA9">
                      <w:pPr>
                        <w:pStyle w:val="NoSpacing"/>
                        <w:ind w:left="0"/>
                        <w:rPr>
                          <w:rFonts w:ascii="Verdana" w:hAnsi="Verdana"/>
                          <w:b/>
                          <w:sz w:val="22"/>
                          <w:szCs w:val="22"/>
                        </w:rPr>
                      </w:pPr>
                      <w:proofErr w:type="spellStart"/>
                      <w:r w:rsidRPr="00A10460">
                        <w:rPr>
                          <w:rFonts w:ascii="Verdana" w:hAnsi="Verdana"/>
                          <w:b/>
                          <w:sz w:val="22"/>
                          <w:szCs w:val="22"/>
                        </w:rPr>
                        <w:t>Cais</w:t>
                      </w:r>
                      <w:proofErr w:type="spellEnd"/>
                      <w:r w:rsidRPr="00A10460">
                        <w:rPr>
                          <w:rFonts w:ascii="Verdana" w:hAnsi="Verdana"/>
                          <w:b/>
                          <w:sz w:val="22"/>
                          <w:szCs w:val="22"/>
                        </w:rPr>
                        <w:t xml:space="preserve"> </w:t>
                      </w:r>
                      <w:proofErr w:type="spellStart"/>
                      <w:r w:rsidRPr="00A10460">
                        <w:rPr>
                          <w:rFonts w:ascii="Verdana" w:hAnsi="Verdana"/>
                          <w:b/>
                          <w:sz w:val="22"/>
                          <w:szCs w:val="22"/>
                        </w:rPr>
                        <w:t>Rhyddid</w:t>
                      </w:r>
                      <w:proofErr w:type="spellEnd"/>
                      <w:r w:rsidRPr="00A10460">
                        <w:rPr>
                          <w:rFonts w:ascii="Verdana" w:hAnsi="Verdana"/>
                          <w:b/>
                          <w:sz w:val="22"/>
                          <w:szCs w:val="22"/>
                        </w:rPr>
                        <w:t xml:space="preserve"> </w:t>
                      </w:r>
                      <w:proofErr w:type="spellStart"/>
                      <w:r w:rsidRPr="00A10460">
                        <w:rPr>
                          <w:rFonts w:ascii="Verdana" w:hAnsi="Verdana"/>
                          <w:b/>
                          <w:sz w:val="22"/>
                          <w:szCs w:val="22"/>
                        </w:rPr>
                        <w:t>Gwybodaeth</w:t>
                      </w:r>
                      <w:proofErr w:type="spellEnd"/>
                      <w:r w:rsidRPr="00A10460">
                        <w:rPr>
                          <w:rFonts w:ascii="Verdana" w:hAnsi="Verdana"/>
                          <w:b/>
                          <w:sz w:val="22"/>
                          <w:szCs w:val="22"/>
                        </w:rPr>
                        <w:t xml:space="preserve"> / Freedom of Information request</w:t>
                      </w:r>
                      <w:r w:rsidRPr="00A10460">
                        <w:rPr>
                          <w:rFonts w:ascii="Verdana" w:hAnsi="Verdana"/>
                          <w:b/>
                          <w:sz w:val="22"/>
                          <w:szCs w:val="22"/>
                        </w:rPr>
                        <w:br/>
                      </w:r>
                      <w:r w:rsidR="00DC7FA9" w:rsidRPr="00A10460">
                        <w:rPr>
                          <w:rFonts w:ascii="Verdana" w:hAnsi="Verdana"/>
                          <w:b/>
                          <w:sz w:val="22"/>
                          <w:szCs w:val="22"/>
                        </w:rPr>
                        <w:t>Ein Cyf / Our Ref:</w:t>
                      </w:r>
                      <w:r w:rsidR="00213076" w:rsidRPr="00A10460">
                        <w:rPr>
                          <w:rFonts w:ascii="Verdana" w:hAnsi="Verdana"/>
                          <w:b/>
                          <w:sz w:val="22"/>
                          <w:szCs w:val="22"/>
                        </w:rPr>
                        <w:t xml:space="preserve"> </w:t>
                      </w:r>
                      <w:r w:rsidR="00242362">
                        <w:rPr>
                          <w:rFonts w:ascii="Verdana" w:hAnsi="Verdana"/>
                          <w:b/>
                          <w:sz w:val="22"/>
                          <w:szCs w:val="22"/>
                        </w:rPr>
                        <w:t>25-D-028</w:t>
                      </w:r>
                    </w:p>
                    <w:p w14:paraId="43C9CD00" w14:textId="77777777" w:rsidR="00DC7FA9" w:rsidRDefault="00DC7FA9" w:rsidP="00DC7FA9"/>
                    <w:p w14:paraId="2FCA4D72" w14:textId="77777777" w:rsidR="00DC7FA9" w:rsidRDefault="00DC7FA9" w:rsidP="00DC7FA9">
                      <w:pPr>
                        <w:ind w:left="0"/>
                        <w:rPr>
                          <w:rFonts w:ascii="Verdana" w:hAnsi="Verdana"/>
                          <w:color w:val="FF0000"/>
                        </w:rPr>
                      </w:pPr>
                    </w:p>
                    <w:p w14:paraId="7F09DD16" w14:textId="77777777" w:rsidR="00DC7FA9" w:rsidRPr="00A52B53" w:rsidRDefault="00DC7FA9" w:rsidP="00DC7FA9">
                      <w:pPr>
                        <w:ind w:left="0"/>
                        <w:rPr>
                          <w:rFonts w:ascii="Verdana" w:hAnsi="Verdana"/>
                          <w:color w:val="FF000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76EFAA14" w14:textId="77777777" w:rsidR="00DC7FA9" w:rsidRPr="006D48C3" w:rsidRDefault="00DC7FA9" w:rsidP="00D62A67">
      <w:pPr>
        <w:spacing w:before="280"/>
        <w:rPr>
          <w:rFonts w:ascii="Verdana" w:hAnsi="Verdana"/>
          <w:sz w:val="22"/>
        </w:rPr>
      </w:pPr>
    </w:p>
    <w:p w14:paraId="03B12768" w14:textId="77777777" w:rsidR="006C44B1" w:rsidRPr="006D48C3" w:rsidRDefault="006C44B1" w:rsidP="006C44B1">
      <w:pPr>
        <w:pStyle w:val="Default"/>
        <w:ind w:left="505"/>
        <w:rPr>
          <w:sz w:val="22"/>
          <w:szCs w:val="22"/>
        </w:rPr>
      </w:pPr>
      <w:r w:rsidRPr="006D48C3">
        <w:rPr>
          <w:sz w:val="22"/>
          <w:szCs w:val="22"/>
        </w:rPr>
        <w:t xml:space="preserve">Please note that the Health Board is carrying out significant work around recruitment generally and has a dedicated area on its website for recruitment: https://sbuhb.nhs.wales/jobs/jobs-and-volunteering. Within this area of the website the Health Board has details of vacancies, up-coming recruitment days, contact information and short videos (developed in-house) advertising the benefits of working for SBU and interviews with staff. As well as emphasising the career and learning opportunities offered by being part of such a large NHS organisation, we actively promote the great work-life balance that living in Swansea and South West Wales offers, including affordable housing, our beaches, countryside, etc. </w:t>
      </w:r>
    </w:p>
    <w:p w14:paraId="3E417BD3" w14:textId="77777777" w:rsidR="006C44B1" w:rsidRPr="006D48C3" w:rsidRDefault="006C44B1" w:rsidP="006C44B1">
      <w:pPr>
        <w:rPr>
          <w:rFonts w:ascii="Verdana" w:hAnsi="Verdana"/>
          <w:sz w:val="22"/>
          <w:szCs w:val="22"/>
        </w:rPr>
      </w:pPr>
      <w:r w:rsidRPr="006D48C3">
        <w:rPr>
          <w:rFonts w:ascii="Verdana" w:hAnsi="Verdana"/>
          <w:sz w:val="22"/>
          <w:szCs w:val="22"/>
        </w:rPr>
        <w:t>Please note, we do everything possible to cover rotas with Swansea Bay staff and bank staff. It is only after exhausting these options, do we look to agencies for cover.</w:t>
      </w:r>
    </w:p>
    <w:p w14:paraId="635CAE49" w14:textId="77777777" w:rsidR="00DC0D5A" w:rsidRPr="006D48C3" w:rsidRDefault="00A10460" w:rsidP="00DC0D5A">
      <w:pPr>
        <w:spacing w:before="280"/>
        <w:rPr>
          <w:rFonts w:ascii="Verdana" w:hAnsi="Verdana"/>
          <w:b/>
          <w:sz w:val="22"/>
        </w:rPr>
      </w:pPr>
      <w:r w:rsidRPr="006D48C3">
        <w:rPr>
          <w:rFonts w:ascii="Verdana" w:hAnsi="Verdana"/>
          <w:sz w:val="22"/>
        </w:rPr>
        <w:br/>
      </w:r>
      <w:r w:rsidRPr="006D48C3">
        <w:rPr>
          <w:rFonts w:ascii="Verdana" w:hAnsi="Verdana"/>
          <w:b/>
          <w:sz w:val="22"/>
        </w:rPr>
        <w:t>You asked:</w:t>
      </w:r>
    </w:p>
    <w:p w14:paraId="6DD939F3" w14:textId="71AB9D89" w:rsidR="00242362" w:rsidRPr="006D48C3" w:rsidRDefault="00242362" w:rsidP="00242362">
      <w:pPr>
        <w:rPr>
          <w:rFonts w:ascii="Verdana" w:hAnsi="Verdana"/>
          <w:b/>
          <w:sz w:val="22"/>
        </w:rPr>
      </w:pPr>
      <w:r w:rsidRPr="006D48C3">
        <w:rPr>
          <w:rFonts w:ascii="Verdana" w:hAnsi="Verdana"/>
          <w:b/>
          <w:sz w:val="22"/>
        </w:rPr>
        <w:t>Please can you provide the following information in relation to your expenditure over the last financial year (2024/25) of Medical Locum Doctors via off-framework suppliers:</w:t>
      </w:r>
    </w:p>
    <w:p w14:paraId="4191015C" w14:textId="3B19C3F0" w:rsidR="00242362" w:rsidRPr="006D48C3" w:rsidRDefault="00242362" w:rsidP="00B03478">
      <w:pPr>
        <w:pStyle w:val="ListParagraph"/>
        <w:numPr>
          <w:ilvl w:val="0"/>
          <w:numId w:val="21"/>
        </w:numPr>
        <w:ind w:right="281"/>
        <w:rPr>
          <w:rFonts w:ascii="Verdana" w:hAnsi="Verdana"/>
          <w:b/>
          <w:color w:val="000000"/>
          <w:sz w:val="22"/>
          <w:szCs w:val="22"/>
          <w:u w:val="single"/>
        </w:rPr>
      </w:pPr>
      <w:r w:rsidRPr="006D48C3">
        <w:rPr>
          <w:rFonts w:ascii="Verdana" w:hAnsi="Verdana"/>
          <w:b/>
          <w:sz w:val="22"/>
        </w:rPr>
        <w:t>Number of hours filled?</w:t>
      </w:r>
    </w:p>
    <w:p w14:paraId="72EDF76B" w14:textId="311B040D" w:rsidR="00242362" w:rsidRPr="006D48C3" w:rsidRDefault="00242362" w:rsidP="00B03478">
      <w:pPr>
        <w:pStyle w:val="ListParagraph"/>
        <w:numPr>
          <w:ilvl w:val="0"/>
          <w:numId w:val="21"/>
        </w:numPr>
        <w:rPr>
          <w:rFonts w:ascii="Verdana" w:hAnsi="Verdana"/>
          <w:b/>
          <w:sz w:val="22"/>
        </w:rPr>
      </w:pPr>
      <w:r w:rsidRPr="006D48C3">
        <w:rPr>
          <w:rFonts w:ascii="Verdana" w:hAnsi="Verdana"/>
          <w:b/>
          <w:sz w:val="22"/>
        </w:rPr>
        <w:t>Broken down by grade/specialty?</w:t>
      </w:r>
    </w:p>
    <w:p w14:paraId="2E39AB46" w14:textId="764ADC3D" w:rsidR="00242362" w:rsidRPr="006D48C3" w:rsidRDefault="00242362" w:rsidP="00B03478">
      <w:pPr>
        <w:pStyle w:val="ListParagraph"/>
        <w:numPr>
          <w:ilvl w:val="0"/>
          <w:numId w:val="21"/>
        </w:numPr>
        <w:rPr>
          <w:rFonts w:ascii="Verdana" w:hAnsi="Verdana"/>
          <w:b/>
          <w:sz w:val="22"/>
        </w:rPr>
      </w:pPr>
      <w:r w:rsidRPr="006D48C3">
        <w:rPr>
          <w:rFonts w:ascii="Verdana" w:hAnsi="Verdana"/>
          <w:b/>
          <w:sz w:val="22"/>
        </w:rPr>
        <w:t>Off-framework agencies used during this period including the total spend for each agency?</w:t>
      </w:r>
    </w:p>
    <w:p w14:paraId="756C6961" w14:textId="73D9DC28" w:rsidR="00242362" w:rsidRPr="006D48C3" w:rsidRDefault="00242362" w:rsidP="00B03478">
      <w:pPr>
        <w:pStyle w:val="ListParagraph"/>
        <w:numPr>
          <w:ilvl w:val="0"/>
          <w:numId w:val="21"/>
        </w:numPr>
        <w:rPr>
          <w:rFonts w:ascii="Verdana" w:hAnsi="Verdana"/>
          <w:b/>
          <w:sz w:val="22"/>
        </w:rPr>
      </w:pPr>
      <w:r w:rsidRPr="006D48C3">
        <w:rPr>
          <w:rFonts w:ascii="Verdana" w:hAnsi="Verdana"/>
          <w:b/>
          <w:sz w:val="22"/>
        </w:rPr>
        <w:t>Highest off-framework charge rate (including detail of grade/specialty)?</w:t>
      </w:r>
    </w:p>
    <w:p w14:paraId="72CE119F" w14:textId="3D6C03C8" w:rsidR="00B03478" w:rsidRPr="006D48C3" w:rsidRDefault="00242362" w:rsidP="00B03478">
      <w:pPr>
        <w:pStyle w:val="ListParagraph"/>
        <w:numPr>
          <w:ilvl w:val="0"/>
          <w:numId w:val="21"/>
        </w:numPr>
        <w:rPr>
          <w:rFonts w:ascii="Verdana" w:hAnsi="Verdana"/>
          <w:b/>
          <w:sz w:val="22"/>
        </w:rPr>
      </w:pPr>
      <w:r w:rsidRPr="006D48C3">
        <w:rPr>
          <w:rFonts w:ascii="Verdana" w:hAnsi="Verdana"/>
          <w:b/>
          <w:sz w:val="22"/>
        </w:rPr>
        <w:t>Average off-framework charge rates per grade/specialty (if available)?</w:t>
      </w:r>
      <w:r w:rsidRPr="006D48C3">
        <w:rPr>
          <w:rFonts w:ascii="Verdana" w:hAnsi="Verdana"/>
          <w:b/>
          <w:sz w:val="22"/>
        </w:rPr>
        <w:br/>
      </w:r>
    </w:p>
    <w:tbl>
      <w:tblPr>
        <w:tblW w:w="0" w:type="auto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44"/>
        <w:gridCol w:w="2497"/>
        <w:gridCol w:w="3329"/>
        <w:gridCol w:w="2777"/>
        <w:gridCol w:w="3642"/>
      </w:tblGrid>
      <w:tr w:rsidR="00B03478" w:rsidRPr="006D48C3" w14:paraId="4763A18F" w14:textId="77777777" w:rsidTr="006D48C3">
        <w:trPr>
          <w:jc w:val="center"/>
        </w:trPr>
        <w:tc>
          <w:tcPr>
            <w:tcW w:w="22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686E71D" w14:textId="77777777" w:rsidR="00B03478" w:rsidRPr="006D48C3" w:rsidRDefault="00B03478" w:rsidP="00B03478">
            <w:pPr>
              <w:spacing w:before="0" w:after="0" w:line="240" w:lineRule="auto"/>
              <w:ind w:left="0" w:right="0"/>
              <w:rPr>
                <w:rFonts w:ascii="Verdana" w:eastAsia="Aptos" w:hAnsi="Verdana" w:cs="Calibri"/>
                <w:sz w:val="22"/>
                <w:szCs w:val="22"/>
              </w:rPr>
            </w:pPr>
            <w:r w:rsidRPr="006D48C3">
              <w:rPr>
                <w:rFonts w:ascii="Verdana" w:eastAsia="Aptos" w:hAnsi="Verdana" w:cs="Calibri"/>
                <w:sz w:val="22"/>
                <w:szCs w:val="22"/>
              </w:rPr>
              <w:t>Department</w:t>
            </w:r>
          </w:p>
        </w:tc>
        <w:tc>
          <w:tcPr>
            <w:tcW w:w="249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05D222B" w14:textId="77777777" w:rsidR="00B03478" w:rsidRPr="006D48C3" w:rsidRDefault="00B03478" w:rsidP="00B03478">
            <w:pPr>
              <w:spacing w:before="0" w:after="0" w:line="240" w:lineRule="auto"/>
              <w:ind w:left="0" w:right="0"/>
              <w:rPr>
                <w:rFonts w:ascii="Verdana" w:eastAsia="Aptos" w:hAnsi="Verdana" w:cs="Calibri"/>
                <w:sz w:val="22"/>
                <w:szCs w:val="22"/>
              </w:rPr>
            </w:pPr>
            <w:r w:rsidRPr="006D48C3">
              <w:rPr>
                <w:rFonts w:ascii="Verdana" w:eastAsia="Aptos" w:hAnsi="Verdana" w:cs="Calibri"/>
                <w:sz w:val="22"/>
                <w:szCs w:val="22"/>
              </w:rPr>
              <w:t>Grade</w:t>
            </w:r>
          </w:p>
        </w:tc>
        <w:tc>
          <w:tcPr>
            <w:tcW w:w="332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FF4B544" w14:textId="62BFE185" w:rsidR="00B03478" w:rsidRPr="006D48C3" w:rsidRDefault="00B03478" w:rsidP="00B03478">
            <w:pPr>
              <w:spacing w:before="0" w:after="0" w:line="240" w:lineRule="auto"/>
              <w:ind w:left="0" w:right="0"/>
              <w:rPr>
                <w:rFonts w:ascii="Verdana" w:eastAsia="Aptos" w:hAnsi="Verdana" w:cs="Calibri"/>
                <w:sz w:val="22"/>
                <w:szCs w:val="22"/>
              </w:rPr>
            </w:pPr>
            <w:r w:rsidRPr="006D48C3">
              <w:rPr>
                <w:rFonts w:ascii="Verdana" w:eastAsia="Aptos" w:hAnsi="Verdana" w:cs="Calibri"/>
                <w:sz w:val="22"/>
                <w:szCs w:val="22"/>
              </w:rPr>
              <w:t>Cost</w:t>
            </w:r>
            <w:r w:rsidR="002F0389" w:rsidRPr="006D48C3">
              <w:rPr>
                <w:rFonts w:ascii="Verdana" w:eastAsia="Aptos" w:hAnsi="Verdana" w:cs="Calibri"/>
                <w:sz w:val="22"/>
                <w:szCs w:val="22"/>
              </w:rPr>
              <w:t xml:space="preserve"> &amp; agencies used</w:t>
            </w:r>
          </w:p>
        </w:tc>
        <w:tc>
          <w:tcPr>
            <w:tcW w:w="277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9DAF641" w14:textId="77777777" w:rsidR="00B03478" w:rsidRPr="006D48C3" w:rsidRDefault="00B03478" w:rsidP="00B03478">
            <w:pPr>
              <w:spacing w:before="0" w:after="0" w:line="240" w:lineRule="auto"/>
              <w:ind w:left="0" w:right="0"/>
              <w:rPr>
                <w:rFonts w:ascii="Verdana" w:eastAsia="Aptos" w:hAnsi="Verdana" w:cs="Calibri"/>
                <w:sz w:val="22"/>
                <w:szCs w:val="22"/>
              </w:rPr>
            </w:pPr>
            <w:r w:rsidRPr="006D48C3">
              <w:rPr>
                <w:rFonts w:ascii="Verdana" w:eastAsia="Aptos" w:hAnsi="Verdana" w:cs="Calibri"/>
                <w:sz w:val="22"/>
                <w:szCs w:val="22"/>
              </w:rPr>
              <w:t>Hours</w:t>
            </w:r>
          </w:p>
        </w:tc>
        <w:tc>
          <w:tcPr>
            <w:tcW w:w="364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025DB88" w14:textId="77777777" w:rsidR="00B03478" w:rsidRPr="006D48C3" w:rsidRDefault="00B03478" w:rsidP="00B03478">
            <w:pPr>
              <w:spacing w:before="0" w:after="0" w:line="240" w:lineRule="auto"/>
              <w:ind w:left="0" w:right="0"/>
              <w:rPr>
                <w:rFonts w:ascii="Verdana" w:eastAsia="Aptos" w:hAnsi="Verdana" w:cs="Calibri"/>
                <w:sz w:val="22"/>
                <w:szCs w:val="22"/>
              </w:rPr>
            </w:pPr>
            <w:r w:rsidRPr="006D48C3">
              <w:rPr>
                <w:rFonts w:ascii="Verdana" w:eastAsia="Aptos" w:hAnsi="Verdana" w:cs="Calibri"/>
                <w:sz w:val="22"/>
                <w:szCs w:val="22"/>
              </w:rPr>
              <w:t>Rate charged</w:t>
            </w:r>
          </w:p>
        </w:tc>
      </w:tr>
      <w:tr w:rsidR="00B03478" w:rsidRPr="006D48C3" w14:paraId="673DEB5F" w14:textId="77777777" w:rsidTr="006D48C3">
        <w:trPr>
          <w:jc w:val="center"/>
        </w:trPr>
        <w:tc>
          <w:tcPr>
            <w:tcW w:w="224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439CAC8" w14:textId="77777777" w:rsidR="00B03478" w:rsidRPr="006D48C3" w:rsidRDefault="00B03478" w:rsidP="002F0389">
            <w:pPr>
              <w:spacing w:before="0" w:after="0" w:line="240" w:lineRule="auto"/>
              <w:ind w:left="0" w:right="0"/>
              <w:rPr>
                <w:rFonts w:ascii="Verdana" w:eastAsia="Aptos" w:hAnsi="Verdana" w:cs="Calibri"/>
                <w:sz w:val="22"/>
                <w:szCs w:val="22"/>
              </w:rPr>
            </w:pPr>
            <w:r w:rsidRPr="006D48C3">
              <w:rPr>
                <w:rFonts w:ascii="Verdana" w:eastAsia="Aptos" w:hAnsi="Verdana" w:cs="Calibri"/>
                <w:sz w:val="22"/>
                <w:szCs w:val="22"/>
              </w:rPr>
              <w:t>Radiology</w:t>
            </w:r>
          </w:p>
        </w:tc>
        <w:tc>
          <w:tcPr>
            <w:tcW w:w="24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8254F18" w14:textId="77777777" w:rsidR="00B03478" w:rsidRPr="006D48C3" w:rsidRDefault="00B03478" w:rsidP="002F0389">
            <w:pPr>
              <w:spacing w:before="0" w:after="0" w:line="240" w:lineRule="auto"/>
              <w:ind w:left="0" w:right="0"/>
              <w:rPr>
                <w:rFonts w:ascii="Verdana" w:eastAsia="Aptos" w:hAnsi="Verdana" w:cs="Calibri"/>
                <w:sz w:val="22"/>
                <w:szCs w:val="22"/>
              </w:rPr>
            </w:pPr>
            <w:r w:rsidRPr="006D48C3">
              <w:rPr>
                <w:rFonts w:ascii="Verdana" w:eastAsia="Aptos" w:hAnsi="Verdana" w:cs="Calibri"/>
                <w:sz w:val="22"/>
                <w:szCs w:val="22"/>
              </w:rPr>
              <w:t>Consultant</w:t>
            </w:r>
          </w:p>
        </w:tc>
        <w:tc>
          <w:tcPr>
            <w:tcW w:w="33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BA27DA5" w14:textId="70807981" w:rsidR="002F0389" w:rsidRPr="006D48C3" w:rsidRDefault="00B03478" w:rsidP="002F0389">
            <w:pPr>
              <w:spacing w:before="0" w:after="0" w:line="240" w:lineRule="auto"/>
              <w:ind w:left="0" w:right="0"/>
              <w:rPr>
                <w:rFonts w:ascii="Verdana" w:eastAsia="Aptos" w:hAnsi="Verdana" w:cs="Calibri"/>
                <w:sz w:val="22"/>
                <w:szCs w:val="22"/>
              </w:rPr>
            </w:pPr>
            <w:r w:rsidRPr="006D48C3">
              <w:rPr>
                <w:rFonts w:ascii="Verdana" w:eastAsia="Aptos" w:hAnsi="Verdana" w:cs="Calibri"/>
                <w:sz w:val="22"/>
                <w:szCs w:val="22"/>
              </w:rPr>
              <w:t>£618,241.75</w:t>
            </w:r>
            <w:r w:rsidR="002F0389" w:rsidRPr="006D48C3">
              <w:rPr>
                <w:rFonts w:ascii="Verdana" w:eastAsia="Aptos" w:hAnsi="Verdana" w:cs="Calibri"/>
                <w:sz w:val="22"/>
                <w:szCs w:val="22"/>
              </w:rPr>
              <w:br/>
              <w:t>-</w:t>
            </w:r>
          </w:p>
          <w:p w14:paraId="034DD377" w14:textId="77777777" w:rsidR="002F0389" w:rsidRPr="006D48C3" w:rsidRDefault="002F0389" w:rsidP="002F0389">
            <w:pPr>
              <w:pStyle w:val="ListParagraph"/>
              <w:numPr>
                <w:ilvl w:val="0"/>
                <w:numId w:val="22"/>
              </w:numPr>
              <w:spacing w:before="0" w:after="0" w:line="240" w:lineRule="auto"/>
              <w:ind w:right="0"/>
              <w:rPr>
                <w:rFonts w:ascii="Verdana" w:eastAsia="Aptos" w:hAnsi="Verdana" w:cs="Calibri"/>
                <w:sz w:val="22"/>
                <w:szCs w:val="22"/>
              </w:rPr>
            </w:pPr>
            <w:r w:rsidRPr="006D48C3">
              <w:rPr>
                <w:rFonts w:ascii="Verdana" w:eastAsia="Aptos" w:hAnsi="Verdana" w:cs="Calibri"/>
                <w:sz w:val="22"/>
                <w:szCs w:val="22"/>
              </w:rPr>
              <w:t>National Medical Ltd</w:t>
            </w:r>
          </w:p>
          <w:p w14:paraId="7005B422" w14:textId="77777777" w:rsidR="002F0389" w:rsidRPr="006D48C3" w:rsidRDefault="002F0389" w:rsidP="002F0389">
            <w:pPr>
              <w:pStyle w:val="ListParagraph"/>
              <w:numPr>
                <w:ilvl w:val="0"/>
                <w:numId w:val="22"/>
              </w:numPr>
              <w:spacing w:before="0" w:after="0" w:line="240" w:lineRule="auto"/>
              <w:ind w:right="0"/>
              <w:rPr>
                <w:rFonts w:ascii="Verdana" w:eastAsia="Aptos" w:hAnsi="Verdana" w:cs="Calibri"/>
                <w:sz w:val="22"/>
                <w:szCs w:val="22"/>
              </w:rPr>
            </w:pPr>
            <w:r w:rsidRPr="006D48C3">
              <w:rPr>
                <w:rFonts w:ascii="Verdana" w:eastAsia="Aptos" w:hAnsi="Verdana" w:cs="Calibri"/>
                <w:sz w:val="22"/>
                <w:szCs w:val="22"/>
              </w:rPr>
              <w:t>Darcy Healthcare</w:t>
            </w:r>
          </w:p>
          <w:p w14:paraId="5A582FE6" w14:textId="78F1D1AC" w:rsidR="00B03478" w:rsidRPr="006D48C3" w:rsidRDefault="002F0389" w:rsidP="002F0389">
            <w:pPr>
              <w:pStyle w:val="ListParagraph"/>
              <w:numPr>
                <w:ilvl w:val="0"/>
                <w:numId w:val="22"/>
              </w:numPr>
              <w:spacing w:before="0" w:after="0" w:line="240" w:lineRule="auto"/>
              <w:ind w:right="0"/>
              <w:rPr>
                <w:rFonts w:ascii="Verdana" w:eastAsia="Aptos" w:hAnsi="Verdana" w:cs="Calibri"/>
                <w:sz w:val="22"/>
                <w:szCs w:val="22"/>
              </w:rPr>
            </w:pPr>
            <w:proofErr w:type="spellStart"/>
            <w:r w:rsidRPr="006D48C3">
              <w:rPr>
                <w:rFonts w:ascii="Verdana" w:eastAsia="Aptos" w:hAnsi="Verdana" w:cs="Calibri"/>
                <w:sz w:val="22"/>
                <w:szCs w:val="22"/>
              </w:rPr>
              <w:t>Tengar</w:t>
            </w:r>
            <w:proofErr w:type="spellEnd"/>
            <w:r w:rsidRPr="006D48C3">
              <w:rPr>
                <w:rFonts w:ascii="Verdana" w:eastAsia="Aptos" w:hAnsi="Verdana" w:cs="Calibri"/>
                <w:sz w:val="22"/>
                <w:szCs w:val="22"/>
              </w:rPr>
              <w:t xml:space="preserve"> Ltd</w:t>
            </w:r>
          </w:p>
        </w:tc>
        <w:tc>
          <w:tcPr>
            <w:tcW w:w="27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4325EC7" w14:textId="7FF9701D" w:rsidR="00B03478" w:rsidRPr="006D48C3" w:rsidRDefault="00B03478" w:rsidP="002F0389">
            <w:pPr>
              <w:spacing w:before="0" w:after="0" w:line="240" w:lineRule="auto"/>
              <w:ind w:left="0" w:right="0"/>
              <w:jc w:val="center"/>
              <w:rPr>
                <w:rFonts w:ascii="Verdana" w:eastAsia="Aptos" w:hAnsi="Verdana" w:cs="Calibri"/>
                <w:sz w:val="22"/>
                <w:szCs w:val="22"/>
              </w:rPr>
            </w:pPr>
            <w:r w:rsidRPr="006D48C3">
              <w:rPr>
                <w:rFonts w:ascii="Verdana" w:eastAsia="Aptos" w:hAnsi="Verdana" w:cs="Calibri"/>
                <w:sz w:val="22"/>
                <w:szCs w:val="22"/>
              </w:rPr>
              <w:t>*</w:t>
            </w:r>
          </w:p>
        </w:tc>
        <w:tc>
          <w:tcPr>
            <w:tcW w:w="36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B6AB211" w14:textId="77777777" w:rsidR="00B03478" w:rsidRPr="006D48C3" w:rsidRDefault="00B03478" w:rsidP="002F0389">
            <w:pPr>
              <w:spacing w:before="0" w:after="0" w:line="240" w:lineRule="auto"/>
              <w:ind w:left="0" w:right="0"/>
              <w:rPr>
                <w:rFonts w:ascii="Verdana" w:eastAsia="Aptos" w:hAnsi="Verdana" w:cs="Calibri"/>
                <w:sz w:val="22"/>
                <w:szCs w:val="22"/>
              </w:rPr>
            </w:pPr>
            <w:r w:rsidRPr="006D48C3">
              <w:rPr>
                <w:rFonts w:ascii="Verdana" w:eastAsia="Aptos" w:hAnsi="Verdana" w:cs="Calibri"/>
                <w:sz w:val="22"/>
                <w:szCs w:val="22"/>
              </w:rPr>
              <w:t>Not available</w:t>
            </w:r>
          </w:p>
        </w:tc>
      </w:tr>
      <w:tr w:rsidR="00B03478" w:rsidRPr="006D48C3" w14:paraId="441FE435" w14:textId="77777777" w:rsidTr="006D48C3">
        <w:trPr>
          <w:trHeight w:val="583"/>
          <w:jc w:val="center"/>
        </w:trPr>
        <w:tc>
          <w:tcPr>
            <w:tcW w:w="224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D7B9A5D" w14:textId="77777777" w:rsidR="00B03478" w:rsidRPr="006D48C3" w:rsidRDefault="00B03478" w:rsidP="002F0389">
            <w:pPr>
              <w:spacing w:before="0" w:after="0" w:line="240" w:lineRule="auto"/>
              <w:ind w:left="0" w:right="0"/>
              <w:rPr>
                <w:rFonts w:ascii="Verdana" w:eastAsia="Aptos" w:hAnsi="Verdana" w:cs="Calibri"/>
                <w:sz w:val="22"/>
                <w:szCs w:val="22"/>
              </w:rPr>
            </w:pPr>
            <w:r w:rsidRPr="006D48C3">
              <w:rPr>
                <w:rFonts w:ascii="Verdana" w:eastAsia="Aptos" w:hAnsi="Verdana" w:cs="Calibri"/>
                <w:sz w:val="22"/>
                <w:szCs w:val="22"/>
              </w:rPr>
              <w:t>Cardiology Perfusion</w:t>
            </w:r>
          </w:p>
        </w:tc>
        <w:tc>
          <w:tcPr>
            <w:tcW w:w="24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9DDCF7C" w14:textId="77777777" w:rsidR="00B03478" w:rsidRPr="006D48C3" w:rsidRDefault="00B03478" w:rsidP="002F0389">
            <w:pPr>
              <w:spacing w:before="0" w:after="0" w:line="240" w:lineRule="auto"/>
              <w:ind w:left="0" w:right="0"/>
              <w:rPr>
                <w:rFonts w:ascii="Verdana" w:eastAsia="Aptos" w:hAnsi="Verdana" w:cs="Calibri"/>
                <w:sz w:val="22"/>
                <w:szCs w:val="22"/>
              </w:rPr>
            </w:pPr>
            <w:r w:rsidRPr="006D48C3">
              <w:rPr>
                <w:rFonts w:ascii="Verdana" w:eastAsia="Aptos" w:hAnsi="Verdana" w:cs="Calibri"/>
                <w:sz w:val="22"/>
                <w:szCs w:val="22"/>
              </w:rPr>
              <w:t>HealthCare Scientists</w:t>
            </w:r>
          </w:p>
        </w:tc>
        <w:tc>
          <w:tcPr>
            <w:tcW w:w="33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0A7FAC4" w14:textId="77777777" w:rsidR="00B03478" w:rsidRPr="006D48C3" w:rsidRDefault="00B03478" w:rsidP="002F0389">
            <w:pPr>
              <w:spacing w:before="0" w:after="0" w:line="240" w:lineRule="auto"/>
              <w:ind w:left="0" w:right="0"/>
              <w:rPr>
                <w:rFonts w:ascii="Verdana" w:eastAsia="Aptos" w:hAnsi="Verdana" w:cs="Calibri"/>
                <w:sz w:val="22"/>
                <w:szCs w:val="22"/>
              </w:rPr>
            </w:pPr>
            <w:r w:rsidRPr="006D48C3">
              <w:rPr>
                <w:rFonts w:ascii="Verdana" w:eastAsia="Aptos" w:hAnsi="Verdana" w:cs="Calibri"/>
                <w:sz w:val="22"/>
                <w:szCs w:val="22"/>
              </w:rPr>
              <w:t>£76,410</w:t>
            </w:r>
          </w:p>
          <w:p w14:paraId="62FDE69D" w14:textId="77777777" w:rsidR="002F0389" w:rsidRPr="006D48C3" w:rsidRDefault="002F0389" w:rsidP="002F0389">
            <w:pPr>
              <w:spacing w:before="0" w:after="0" w:line="240" w:lineRule="auto"/>
              <w:ind w:left="0" w:right="0"/>
              <w:rPr>
                <w:rFonts w:ascii="Verdana" w:eastAsia="Aptos" w:hAnsi="Verdana" w:cs="Calibri"/>
                <w:sz w:val="22"/>
                <w:szCs w:val="22"/>
              </w:rPr>
            </w:pPr>
            <w:r w:rsidRPr="006D48C3">
              <w:rPr>
                <w:rFonts w:ascii="Verdana" w:eastAsia="Aptos" w:hAnsi="Verdana" w:cs="Calibri"/>
                <w:sz w:val="22"/>
                <w:szCs w:val="22"/>
              </w:rPr>
              <w:t>-</w:t>
            </w:r>
          </w:p>
          <w:p w14:paraId="2244F24E" w14:textId="77777777" w:rsidR="002F0389" w:rsidRPr="006D48C3" w:rsidRDefault="002F0389" w:rsidP="002F0389">
            <w:pPr>
              <w:pStyle w:val="ListParagraph"/>
              <w:numPr>
                <w:ilvl w:val="0"/>
                <w:numId w:val="23"/>
              </w:numPr>
              <w:spacing w:before="0" w:after="0" w:line="240" w:lineRule="auto"/>
              <w:ind w:right="0"/>
              <w:rPr>
                <w:rFonts w:ascii="Verdana" w:eastAsia="Aptos" w:hAnsi="Verdana" w:cs="Calibri"/>
                <w:sz w:val="22"/>
                <w:szCs w:val="22"/>
              </w:rPr>
            </w:pPr>
            <w:r w:rsidRPr="006D48C3">
              <w:rPr>
                <w:rFonts w:ascii="Verdana" w:eastAsia="Aptos" w:hAnsi="Verdana" w:cs="Calibri"/>
                <w:sz w:val="22"/>
                <w:szCs w:val="22"/>
              </w:rPr>
              <w:t>Assured Perfusion &amp; Medical Services Ltd</w:t>
            </w:r>
          </w:p>
          <w:p w14:paraId="6D6D7886" w14:textId="0AACCD19" w:rsidR="002F0389" w:rsidRPr="006D48C3" w:rsidRDefault="002F0389" w:rsidP="002F0389">
            <w:pPr>
              <w:pStyle w:val="ListParagraph"/>
              <w:numPr>
                <w:ilvl w:val="0"/>
                <w:numId w:val="23"/>
              </w:numPr>
              <w:spacing w:before="0" w:after="0" w:line="240" w:lineRule="auto"/>
              <w:ind w:right="0"/>
              <w:rPr>
                <w:rFonts w:ascii="Verdana" w:eastAsia="Aptos" w:hAnsi="Verdana" w:cs="Calibri"/>
                <w:sz w:val="22"/>
                <w:szCs w:val="22"/>
              </w:rPr>
            </w:pPr>
            <w:proofErr w:type="spellStart"/>
            <w:r w:rsidRPr="006D48C3">
              <w:rPr>
                <w:rFonts w:ascii="Verdana" w:eastAsia="Aptos" w:hAnsi="Verdana" w:cs="Calibri"/>
                <w:sz w:val="22"/>
                <w:szCs w:val="22"/>
              </w:rPr>
              <w:t>Autologus</w:t>
            </w:r>
            <w:proofErr w:type="spellEnd"/>
            <w:r w:rsidRPr="006D48C3">
              <w:rPr>
                <w:rFonts w:ascii="Verdana" w:eastAsia="Aptos" w:hAnsi="Verdana" w:cs="Calibri"/>
                <w:sz w:val="22"/>
                <w:szCs w:val="22"/>
              </w:rPr>
              <w:t xml:space="preserve"> Therapies Ltd</w:t>
            </w:r>
          </w:p>
        </w:tc>
        <w:tc>
          <w:tcPr>
            <w:tcW w:w="27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BB59A87" w14:textId="77777777" w:rsidR="00B03478" w:rsidRPr="006D48C3" w:rsidRDefault="00B03478" w:rsidP="002F0389">
            <w:pPr>
              <w:spacing w:before="0" w:after="0" w:line="240" w:lineRule="auto"/>
              <w:ind w:left="0" w:right="0"/>
              <w:rPr>
                <w:rFonts w:ascii="Verdana" w:eastAsia="Aptos" w:hAnsi="Verdana" w:cs="Calibri"/>
                <w:sz w:val="22"/>
                <w:szCs w:val="22"/>
              </w:rPr>
            </w:pPr>
            <w:r w:rsidRPr="006D48C3">
              <w:rPr>
                <w:rFonts w:ascii="Verdana" w:eastAsia="Aptos" w:hAnsi="Verdana" w:cs="Calibri"/>
                <w:sz w:val="22"/>
                <w:szCs w:val="22"/>
              </w:rPr>
              <w:t>156 Number of On-calls</w:t>
            </w:r>
          </w:p>
          <w:p w14:paraId="20F5EB9C" w14:textId="77777777" w:rsidR="00B03478" w:rsidRPr="006D48C3" w:rsidRDefault="00B03478" w:rsidP="002F0389">
            <w:pPr>
              <w:spacing w:before="0" w:after="0" w:line="240" w:lineRule="auto"/>
              <w:ind w:left="0" w:right="0"/>
              <w:rPr>
                <w:rFonts w:ascii="Verdana" w:eastAsia="Aptos" w:hAnsi="Verdana" w:cs="Calibri"/>
                <w:sz w:val="22"/>
                <w:szCs w:val="22"/>
              </w:rPr>
            </w:pPr>
            <w:r w:rsidRPr="006D48C3">
              <w:rPr>
                <w:rFonts w:ascii="Verdana" w:eastAsia="Aptos" w:hAnsi="Verdana" w:cs="Calibri"/>
                <w:sz w:val="22"/>
                <w:szCs w:val="22"/>
              </w:rPr>
              <w:t>197 Hours Worked</w:t>
            </w:r>
          </w:p>
        </w:tc>
        <w:tc>
          <w:tcPr>
            <w:tcW w:w="36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55C8CDA" w14:textId="30F00400" w:rsidR="00B03478" w:rsidRPr="006D48C3" w:rsidRDefault="00B03478" w:rsidP="002F0389">
            <w:pPr>
              <w:spacing w:before="0" w:after="0" w:line="240" w:lineRule="auto"/>
              <w:ind w:left="0" w:right="0"/>
              <w:rPr>
                <w:rFonts w:ascii="Verdana" w:eastAsia="Aptos" w:hAnsi="Verdana" w:cs="Calibri"/>
                <w:sz w:val="22"/>
                <w:szCs w:val="22"/>
                <w:lang w:eastAsia="en-US"/>
              </w:rPr>
            </w:pPr>
            <w:r w:rsidRPr="006D48C3">
              <w:rPr>
                <w:rFonts w:ascii="Verdana" w:eastAsia="Aptos" w:hAnsi="Verdana" w:cs="Calibri"/>
                <w:sz w:val="22"/>
                <w:szCs w:val="22"/>
                <w:lang w:eastAsia="en-US"/>
              </w:rPr>
              <w:t xml:space="preserve">Highest charge would be £350 for on-call cover and £1200 for a long day (12hours). </w:t>
            </w:r>
            <w:r w:rsidR="00087449" w:rsidRPr="006D48C3">
              <w:rPr>
                <w:rFonts w:ascii="Verdana" w:eastAsia="Aptos" w:hAnsi="Verdana" w:cs="Calibri"/>
                <w:sz w:val="22"/>
                <w:szCs w:val="22"/>
                <w:lang w:eastAsia="en-US"/>
              </w:rPr>
              <w:br/>
            </w:r>
            <w:r w:rsidRPr="006D48C3">
              <w:rPr>
                <w:rFonts w:ascii="Verdana" w:eastAsia="Aptos" w:hAnsi="Verdana" w:cs="Calibri"/>
                <w:sz w:val="22"/>
                <w:szCs w:val="22"/>
                <w:lang w:eastAsia="en-US"/>
              </w:rPr>
              <w:t xml:space="preserve">Majority are covered at £100 and £1100 respectively. </w:t>
            </w:r>
          </w:p>
          <w:p w14:paraId="1A943E1F" w14:textId="77777777" w:rsidR="00B03478" w:rsidRPr="006D48C3" w:rsidRDefault="00B03478" w:rsidP="002F0389">
            <w:pPr>
              <w:spacing w:before="0" w:after="0" w:line="240" w:lineRule="auto"/>
              <w:ind w:left="0" w:right="0"/>
              <w:rPr>
                <w:rFonts w:ascii="Verdana" w:eastAsia="Aptos" w:hAnsi="Verdana" w:cs="Calibri"/>
                <w:sz w:val="22"/>
                <w:szCs w:val="22"/>
              </w:rPr>
            </w:pPr>
          </w:p>
        </w:tc>
      </w:tr>
      <w:tr w:rsidR="00B03478" w:rsidRPr="006D48C3" w14:paraId="250523FB" w14:textId="77777777" w:rsidTr="006D48C3">
        <w:trPr>
          <w:jc w:val="center"/>
        </w:trPr>
        <w:tc>
          <w:tcPr>
            <w:tcW w:w="224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682A0E5" w14:textId="77777777" w:rsidR="00B03478" w:rsidRPr="006D48C3" w:rsidRDefault="00B03478" w:rsidP="002F0389">
            <w:pPr>
              <w:spacing w:before="0" w:after="0" w:line="240" w:lineRule="auto"/>
              <w:ind w:left="0" w:right="0"/>
              <w:rPr>
                <w:rFonts w:ascii="Verdana" w:eastAsia="Aptos" w:hAnsi="Verdana" w:cs="Calibri"/>
                <w:sz w:val="22"/>
                <w:szCs w:val="22"/>
              </w:rPr>
            </w:pPr>
            <w:r w:rsidRPr="006D48C3">
              <w:rPr>
                <w:rFonts w:ascii="Verdana" w:eastAsia="Aptos" w:hAnsi="Verdana" w:cs="Calibri"/>
                <w:sz w:val="22"/>
                <w:szCs w:val="22"/>
              </w:rPr>
              <w:t xml:space="preserve">Acute Medicine </w:t>
            </w:r>
          </w:p>
        </w:tc>
        <w:tc>
          <w:tcPr>
            <w:tcW w:w="24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C632A4A" w14:textId="77777777" w:rsidR="00B03478" w:rsidRPr="006D48C3" w:rsidRDefault="00B03478" w:rsidP="002F0389">
            <w:pPr>
              <w:spacing w:before="0" w:after="0" w:line="240" w:lineRule="auto"/>
              <w:ind w:left="0" w:right="0"/>
              <w:rPr>
                <w:rFonts w:ascii="Verdana" w:eastAsia="Aptos" w:hAnsi="Verdana" w:cs="Calibri"/>
                <w:sz w:val="22"/>
                <w:szCs w:val="22"/>
              </w:rPr>
            </w:pPr>
            <w:r w:rsidRPr="006D48C3">
              <w:rPr>
                <w:rFonts w:ascii="Verdana" w:eastAsia="Aptos" w:hAnsi="Verdana" w:cs="Calibri"/>
                <w:sz w:val="22"/>
                <w:szCs w:val="22"/>
              </w:rPr>
              <w:t>Consultants</w:t>
            </w:r>
          </w:p>
        </w:tc>
        <w:tc>
          <w:tcPr>
            <w:tcW w:w="33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D587056" w14:textId="77777777" w:rsidR="00B03478" w:rsidRPr="006D48C3" w:rsidRDefault="00B03478" w:rsidP="002F0389">
            <w:pPr>
              <w:spacing w:before="0" w:after="0" w:line="240" w:lineRule="auto"/>
              <w:ind w:left="0" w:right="0"/>
              <w:rPr>
                <w:rFonts w:ascii="Verdana" w:eastAsia="Aptos" w:hAnsi="Verdana" w:cs="Calibri"/>
                <w:sz w:val="22"/>
                <w:szCs w:val="22"/>
              </w:rPr>
            </w:pPr>
            <w:r w:rsidRPr="006D48C3">
              <w:rPr>
                <w:rFonts w:ascii="Verdana" w:eastAsia="Aptos" w:hAnsi="Verdana" w:cs="Calibri"/>
                <w:sz w:val="22"/>
                <w:szCs w:val="22"/>
              </w:rPr>
              <w:t>£123,314.14</w:t>
            </w:r>
          </w:p>
          <w:p w14:paraId="45BDBDE6" w14:textId="77777777" w:rsidR="002F0389" w:rsidRPr="006D48C3" w:rsidRDefault="002F0389" w:rsidP="002F0389">
            <w:pPr>
              <w:spacing w:before="0" w:after="0" w:line="240" w:lineRule="auto"/>
              <w:ind w:left="0" w:right="0"/>
              <w:rPr>
                <w:rFonts w:ascii="Verdana" w:eastAsia="Aptos" w:hAnsi="Verdana" w:cs="Calibri"/>
                <w:sz w:val="22"/>
                <w:szCs w:val="22"/>
              </w:rPr>
            </w:pPr>
            <w:r w:rsidRPr="006D48C3">
              <w:rPr>
                <w:rFonts w:ascii="Verdana" w:eastAsia="Aptos" w:hAnsi="Verdana" w:cs="Calibri"/>
                <w:sz w:val="22"/>
                <w:szCs w:val="22"/>
              </w:rPr>
              <w:t>-</w:t>
            </w:r>
          </w:p>
          <w:p w14:paraId="735A1C17" w14:textId="23B6E77F" w:rsidR="002F0389" w:rsidRPr="006D48C3" w:rsidRDefault="002F0389" w:rsidP="002F0389">
            <w:pPr>
              <w:pStyle w:val="ListParagraph"/>
              <w:numPr>
                <w:ilvl w:val="0"/>
                <w:numId w:val="24"/>
              </w:numPr>
              <w:spacing w:before="0" w:after="0" w:line="240" w:lineRule="auto"/>
              <w:ind w:right="0"/>
              <w:rPr>
                <w:rFonts w:ascii="Verdana" w:eastAsia="Aptos" w:hAnsi="Verdana" w:cs="Calibri"/>
                <w:sz w:val="22"/>
                <w:szCs w:val="22"/>
              </w:rPr>
            </w:pPr>
            <w:r w:rsidRPr="006D48C3">
              <w:rPr>
                <w:rFonts w:ascii="Verdana" w:eastAsia="Aptos" w:hAnsi="Verdana" w:cs="Calibri"/>
                <w:sz w:val="22"/>
                <w:szCs w:val="22"/>
              </w:rPr>
              <w:t xml:space="preserve">Medi Team </w:t>
            </w:r>
            <w:r w:rsidR="006D48C3" w:rsidRPr="006D48C3">
              <w:rPr>
                <w:rFonts w:ascii="Verdana" w:eastAsia="Aptos" w:hAnsi="Verdana" w:cs="Calibri"/>
                <w:sz w:val="22"/>
                <w:szCs w:val="22"/>
              </w:rPr>
              <w:t>Recruitment</w:t>
            </w:r>
            <w:r w:rsidRPr="006D48C3">
              <w:rPr>
                <w:rFonts w:ascii="Verdana" w:eastAsia="Aptos" w:hAnsi="Verdana" w:cs="Calibri"/>
                <w:sz w:val="22"/>
                <w:szCs w:val="22"/>
              </w:rPr>
              <w:t xml:space="preserve"> Ltd</w:t>
            </w:r>
          </w:p>
        </w:tc>
        <w:tc>
          <w:tcPr>
            <w:tcW w:w="27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2F49BEF" w14:textId="32E470E1" w:rsidR="00B03478" w:rsidRPr="006D48C3" w:rsidRDefault="00B03478" w:rsidP="002F0389">
            <w:pPr>
              <w:spacing w:before="0" w:after="0" w:line="240" w:lineRule="auto"/>
              <w:ind w:left="0" w:right="0"/>
              <w:jc w:val="center"/>
              <w:rPr>
                <w:rFonts w:ascii="Verdana" w:eastAsia="Aptos" w:hAnsi="Verdana" w:cs="Calibri"/>
                <w:sz w:val="22"/>
                <w:szCs w:val="22"/>
              </w:rPr>
            </w:pPr>
            <w:r w:rsidRPr="006D48C3">
              <w:rPr>
                <w:rFonts w:ascii="Verdana" w:eastAsia="Aptos" w:hAnsi="Verdana" w:cs="Calibri"/>
                <w:sz w:val="22"/>
                <w:szCs w:val="22"/>
              </w:rPr>
              <w:t>*</w:t>
            </w:r>
          </w:p>
        </w:tc>
        <w:tc>
          <w:tcPr>
            <w:tcW w:w="36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D0F0A25" w14:textId="77777777" w:rsidR="00B03478" w:rsidRPr="006D48C3" w:rsidRDefault="00B03478" w:rsidP="002F0389">
            <w:pPr>
              <w:spacing w:before="0" w:after="0" w:line="240" w:lineRule="auto"/>
              <w:ind w:left="0" w:right="0"/>
              <w:rPr>
                <w:rFonts w:ascii="Verdana" w:eastAsia="Aptos" w:hAnsi="Verdana" w:cs="Calibri"/>
                <w:sz w:val="22"/>
                <w:szCs w:val="22"/>
              </w:rPr>
            </w:pPr>
            <w:r w:rsidRPr="006D48C3">
              <w:rPr>
                <w:rFonts w:ascii="Verdana" w:eastAsia="Aptos" w:hAnsi="Verdana" w:cs="Calibri"/>
                <w:sz w:val="22"/>
                <w:szCs w:val="22"/>
              </w:rPr>
              <w:t>Not available</w:t>
            </w:r>
          </w:p>
        </w:tc>
      </w:tr>
      <w:tr w:rsidR="00B03478" w:rsidRPr="006D48C3" w14:paraId="19F52354" w14:textId="77777777" w:rsidTr="006D48C3">
        <w:trPr>
          <w:jc w:val="center"/>
        </w:trPr>
        <w:tc>
          <w:tcPr>
            <w:tcW w:w="224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42154C" w14:textId="77777777" w:rsidR="00B03478" w:rsidRPr="006D48C3" w:rsidRDefault="00B03478" w:rsidP="00B03478">
            <w:pPr>
              <w:spacing w:before="0" w:after="0" w:line="240" w:lineRule="auto"/>
              <w:ind w:left="0" w:right="0"/>
              <w:rPr>
                <w:rFonts w:ascii="Verdana" w:eastAsia="Aptos" w:hAnsi="Verdana" w:cs="Calibri"/>
                <w:sz w:val="22"/>
                <w:szCs w:val="22"/>
              </w:rPr>
            </w:pPr>
          </w:p>
        </w:tc>
        <w:tc>
          <w:tcPr>
            <w:tcW w:w="24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F37D887" w14:textId="77777777" w:rsidR="00B03478" w:rsidRPr="006D48C3" w:rsidRDefault="00B03478" w:rsidP="00B03478">
            <w:pPr>
              <w:spacing w:before="0" w:after="0" w:line="240" w:lineRule="auto"/>
              <w:ind w:left="0" w:right="0"/>
              <w:rPr>
                <w:rFonts w:ascii="Verdana" w:eastAsia="Aptos" w:hAnsi="Verdana" w:cs="Calibri"/>
                <w:b/>
                <w:bCs/>
                <w:sz w:val="22"/>
                <w:szCs w:val="22"/>
              </w:rPr>
            </w:pPr>
            <w:r w:rsidRPr="006D48C3">
              <w:rPr>
                <w:rFonts w:ascii="Verdana" w:eastAsia="Aptos" w:hAnsi="Verdana" w:cs="Calibri"/>
                <w:b/>
                <w:bCs/>
                <w:sz w:val="22"/>
                <w:szCs w:val="22"/>
              </w:rPr>
              <w:t>Total</w:t>
            </w:r>
          </w:p>
        </w:tc>
        <w:tc>
          <w:tcPr>
            <w:tcW w:w="33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C7A9DAA" w14:textId="77777777" w:rsidR="00B03478" w:rsidRPr="006D48C3" w:rsidRDefault="00B03478" w:rsidP="00B03478">
            <w:pPr>
              <w:spacing w:before="0" w:after="0" w:line="240" w:lineRule="auto"/>
              <w:ind w:left="0" w:right="0"/>
              <w:rPr>
                <w:rFonts w:ascii="Verdana" w:eastAsia="Aptos" w:hAnsi="Verdana" w:cs="Calibri"/>
                <w:b/>
                <w:bCs/>
                <w:sz w:val="22"/>
                <w:szCs w:val="22"/>
              </w:rPr>
            </w:pPr>
            <w:r w:rsidRPr="006D48C3">
              <w:rPr>
                <w:rFonts w:ascii="Verdana" w:eastAsia="Aptos" w:hAnsi="Verdana" w:cs="Calibri"/>
                <w:b/>
                <w:bCs/>
                <w:sz w:val="22"/>
                <w:szCs w:val="22"/>
              </w:rPr>
              <w:t>£817,965.90</w:t>
            </w:r>
          </w:p>
        </w:tc>
        <w:tc>
          <w:tcPr>
            <w:tcW w:w="27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FF6EE2" w14:textId="77777777" w:rsidR="00B03478" w:rsidRPr="006D48C3" w:rsidRDefault="00B03478" w:rsidP="00B03478">
            <w:pPr>
              <w:spacing w:before="0" w:after="0" w:line="240" w:lineRule="auto"/>
              <w:ind w:left="0" w:right="0"/>
              <w:rPr>
                <w:rFonts w:ascii="Verdana" w:eastAsia="Aptos" w:hAnsi="Verdana" w:cs="Calibri"/>
                <w:sz w:val="22"/>
                <w:szCs w:val="22"/>
              </w:rPr>
            </w:pPr>
          </w:p>
        </w:tc>
        <w:tc>
          <w:tcPr>
            <w:tcW w:w="36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4D8BB2" w14:textId="77777777" w:rsidR="00B03478" w:rsidRPr="006D48C3" w:rsidRDefault="00B03478" w:rsidP="00B03478">
            <w:pPr>
              <w:spacing w:before="0" w:after="0" w:line="240" w:lineRule="auto"/>
              <w:ind w:left="0" w:right="0"/>
              <w:rPr>
                <w:rFonts w:ascii="Verdana" w:eastAsia="Aptos" w:hAnsi="Verdana" w:cs="Calibri"/>
                <w:sz w:val="22"/>
                <w:szCs w:val="22"/>
              </w:rPr>
            </w:pPr>
          </w:p>
        </w:tc>
      </w:tr>
    </w:tbl>
    <w:p w14:paraId="5B139CFB" w14:textId="1111CC0F" w:rsidR="00242362" w:rsidRPr="006D48C3" w:rsidRDefault="00242362" w:rsidP="00B03478">
      <w:pPr>
        <w:pStyle w:val="ListParagraph"/>
        <w:ind w:left="865"/>
        <w:rPr>
          <w:rFonts w:ascii="Verdana" w:hAnsi="Verdana"/>
          <w:b/>
          <w:sz w:val="22"/>
        </w:rPr>
      </w:pPr>
    </w:p>
    <w:p w14:paraId="391499A1" w14:textId="3ADBCBB4" w:rsidR="00B03478" w:rsidRPr="006D48C3" w:rsidRDefault="00B03478" w:rsidP="006D48C3">
      <w:pPr>
        <w:pStyle w:val="ListParagraph"/>
        <w:ind w:left="865"/>
        <w:rPr>
          <w:rFonts w:ascii="Verdana" w:hAnsi="Verdana"/>
          <w:b/>
          <w:sz w:val="22"/>
        </w:rPr>
      </w:pPr>
      <w:r w:rsidRPr="006D48C3">
        <w:rPr>
          <w:rFonts w:ascii="Verdana" w:hAnsi="Verdana"/>
          <w:b/>
          <w:sz w:val="22"/>
        </w:rPr>
        <w:t>*</w:t>
      </w:r>
      <w:r w:rsidRPr="006D48C3">
        <w:rPr>
          <w:rFonts w:ascii="Verdana" w:hAnsi="Verdana"/>
          <w:sz w:val="22"/>
          <w:szCs w:val="22"/>
        </w:rPr>
        <w:t xml:space="preserve"> To obtain this information would involve a manual trawl and search of invoices which </w:t>
      </w:r>
      <w:r w:rsidRPr="006D48C3">
        <w:rPr>
          <w:rFonts w:ascii="Verdana" w:hAnsi="Verdana" w:cs="Times New Roman"/>
          <w:sz w:val="22"/>
          <w:szCs w:val="22"/>
        </w:rPr>
        <w:t xml:space="preserve">we have estimated would significantly exceed the 18 hours limit set down by the </w:t>
      </w:r>
      <w:smartTag w:uri="urn:schemas-microsoft-com:office:smarttags" w:element="address">
        <w:r w:rsidRPr="006D48C3">
          <w:rPr>
            <w:rFonts w:ascii="Verdana" w:hAnsi="Verdana" w:cs="Times New Roman"/>
            <w:sz w:val="22"/>
            <w:szCs w:val="22"/>
          </w:rPr>
          <w:t>FOI</w:t>
        </w:r>
      </w:smartTag>
      <w:r w:rsidRPr="006D48C3">
        <w:rPr>
          <w:rFonts w:ascii="Verdana" w:hAnsi="Verdana" w:cs="Times New Roman"/>
          <w:sz w:val="22"/>
          <w:szCs w:val="22"/>
        </w:rPr>
        <w:t xml:space="preserve"> Act as the reasonable limit. </w:t>
      </w:r>
      <w:r w:rsidRPr="006D48C3">
        <w:rPr>
          <w:rFonts w:ascii="Verdana" w:hAnsi="Verdana" w:cs="Tahoma"/>
          <w:sz w:val="22"/>
          <w:szCs w:val="22"/>
        </w:rPr>
        <w:t>Section 12 of the FOI Act and T</w:t>
      </w:r>
      <w:r w:rsidRPr="006D48C3">
        <w:rPr>
          <w:rFonts w:ascii="Verdana" w:hAnsi="Verdana"/>
          <w:sz w:val="22"/>
          <w:szCs w:val="22"/>
        </w:rPr>
        <w:t xml:space="preserve">he Freedom of Information and Data Protection (Appropriate Limit and Fees) Regulation 2004 </w:t>
      </w:r>
      <w:r w:rsidRPr="006D48C3">
        <w:rPr>
          <w:rFonts w:ascii="Verdana" w:hAnsi="Verdana" w:cs="Times New Roman"/>
          <w:sz w:val="22"/>
          <w:szCs w:val="22"/>
        </w:rPr>
        <w:t xml:space="preserve">provides that we are not obliged to spend in excess of 18 hours in any sixty day period locating, retrieving and identifying information in order to deal with a request for information and therefore we are withholding this information at this time. </w:t>
      </w:r>
      <w:r w:rsidRPr="006D48C3">
        <w:rPr>
          <w:rFonts w:ascii="Verdana" w:hAnsi="Verdana"/>
          <w:b/>
          <w:sz w:val="22"/>
        </w:rPr>
        <w:br/>
      </w:r>
    </w:p>
    <w:p w14:paraId="2426E6B5" w14:textId="77777777" w:rsidR="006D48C3" w:rsidRPr="006D48C3" w:rsidRDefault="00242362" w:rsidP="006D48C3">
      <w:pPr>
        <w:pStyle w:val="ListParagraph"/>
        <w:numPr>
          <w:ilvl w:val="0"/>
          <w:numId w:val="21"/>
        </w:numPr>
        <w:spacing w:before="0" w:after="0" w:line="240" w:lineRule="auto"/>
        <w:ind w:left="851" w:right="0"/>
        <w:rPr>
          <w:rFonts w:ascii="Verdana" w:hAnsi="Verdana"/>
          <w:b/>
          <w:bCs/>
          <w:noProof/>
          <w:sz w:val="22"/>
          <w:szCs w:val="22"/>
        </w:rPr>
      </w:pPr>
      <w:r w:rsidRPr="006D48C3">
        <w:rPr>
          <w:rFonts w:ascii="Verdana" w:hAnsi="Verdana"/>
          <w:b/>
          <w:sz w:val="22"/>
        </w:rPr>
        <w:t>Contact details for the member of staff / department responsible for on-boarding Doctor agencies?</w:t>
      </w:r>
      <w:r w:rsidRPr="006D48C3">
        <w:rPr>
          <w:rFonts w:ascii="Verdana" w:hAnsi="Verdana"/>
          <w:b/>
          <w:sz w:val="22"/>
        </w:rPr>
        <w:br/>
      </w:r>
      <w:r w:rsidR="00087449" w:rsidRPr="006D48C3">
        <w:rPr>
          <w:rFonts w:ascii="Verdana" w:hAnsi="Verdana"/>
          <w:bCs/>
          <w:sz w:val="22"/>
        </w:rPr>
        <w:t>Nurse Bank team</w:t>
      </w:r>
      <w:r w:rsidR="006D48C3">
        <w:rPr>
          <w:rFonts w:ascii="Verdana" w:hAnsi="Verdana"/>
          <w:bCs/>
          <w:sz w:val="22"/>
        </w:rPr>
        <w:t xml:space="preserve"> - </w:t>
      </w:r>
      <w:hyperlink r:id="rId8" w:history="1">
        <w:r w:rsidR="00087449" w:rsidRPr="006D48C3">
          <w:rPr>
            <w:rStyle w:val="Hyperlink"/>
            <w:rFonts w:ascii="Verdana" w:hAnsi="Verdana" w:cs="Arial"/>
            <w:bCs/>
            <w:sz w:val="22"/>
          </w:rPr>
          <w:t>sbu.nursebank@wales.nhs.uk</w:t>
        </w:r>
      </w:hyperlink>
      <w:r w:rsidR="00087449" w:rsidRPr="006D48C3">
        <w:rPr>
          <w:rFonts w:ascii="Verdana" w:hAnsi="Verdana"/>
          <w:bCs/>
          <w:sz w:val="22"/>
        </w:rPr>
        <w:t xml:space="preserve"> </w:t>
      </w:r>
    </w:p>
    <w:p w14:paraId="6644CEA6" w14:textId="53EB28B3" w:rsidR="004F001A" w:rsidRPr="006D48C3" w:rsidRDefault="00421E7F" w:rsidP="006D48C3">
      <w:pPr>
        <w:pStyle w:val="ListParagraph"/>
        <w:spacing w:before="0" w:after="0" w:line="240" w:lineRule="auto"/>
        <w:ind w:left="851" w:right="0"/>
        <w:rPr>
          <w:rFonts w:ascii="Verdana" w:hAnsi="Verdana"/>
          <w:b/>
          <w:bCs/>
          <w:noProof/>
          <w:sz w:val="22"/>
          <w:szCs w:val="22"/>
        </w:rPr>
      </w:pPr>
      <w:r w:rsidRPr="006D48C3">
        <w:rPr>
          <w:rFonts w:ascii="Verdana" w:hAnsi="Verdana"/>
          <w:b/>
          <w:bCs/>
          <w:noProof/>
          <w:sz w:val="22"/>
          <w:szCs w:val="22"/>
        </w:rPr>
        <w:br/>
        <w:t>_____________________________________________________________</w:t>
      </w:r>
      <w:r w:rsidR="00087449" w:rsidRPr="006D48C3">
        <w:rPr>
          <w:rFonts w:ascii="Verdana" w:hAnsi="Verdana"/>
          <w:b/>
          <w:bCs/>
          <w:noProof/>
          <w:sz w:val="22"/>
          <w:szCs w:val="22"/>
        </w:rPr>
        <w:t>_____________________</w:t>
      </w:r>
      <w:r w:rsidRPr="006D48C3">
        <w:rPr>
          <w:rFonts w:ascii="Verdana" w:hAnsi="Verdana"/>
          <w:b/>
          <w:bCs/>
          <w:noProof/>
          <w:sz w:val="22"/>
          <w:szCs w:val="22"/>
        </w:rPr>
        <w:t xml:space="preserve"> </w:t>
      </w:r>
    </w:p>
    <w:sectPr w:rsidR="004F001A" w:rsidRPr="006D48C3" w:rsidSect="006D48C3">
      <w:footerReference w:type="default" r:id="rId9"/>
      <w:headerReference w:type="first" r:id="rId10"/>
      <w:footerReference w:type="first" r:id="rId11"/>
      <w:pgSz w:w="16838" w:h="11906" w:orient="landscape"/>
      <w:pgMar w:top="720" w:right="720" w:bottom="2694" w:left="720" w:header="850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E9AD818" w14:textId="77777777" w:rsidR="00DD5E37" w:rsidRDefault="00DD5E37" w:rsidP="007D6A3E">
      <w:pPr>
        <w:spacing w:before="0" w:after="0" w:line="240" w:lineRule="auto"/>
      </w:pPr>
      <w:r>
        <w:separator/>
      </w:r>
    </w:p>
  </w:endnote>
  <w:endnote w:type="continuationSeparator" w:id="0">
    <w:p w14:paraId="3848DA1B" w14:textId="77777777" w:rsidR="00DD5E37" w:rsidRDefault="00DD5E37" w:rsidP="007D6A3E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D7D837" w14:textId="417D348D" w:rsidR="004F001A" w:rsidRDefault="004F001A" w:rsidP="004F001A">
    <w:pPr>
      <w:pStyle w:val="Footer"/>
      <w:tabs>
        <w:tab w:val="center" w:pos="5233"/>
        <w:tab w:val="right" w:pos="10466"/>
      </w:tabs>
      <w:spacing w:before="0" w:after="0"/>
      <w:ind w:left="-142" w:right="0"/>
      <w:rPr>
        <w:b/>
        <w:bCs/>
        <w:color w:val="1F355E"/>
        <w:sz w:val="14"/>
        <w:szCs w:val="14"/>
      </w:rPr>
    </w:pPr>
    <w:r>
      <w:rPr>
        <w:noProof/>
      </w:rPr>
      <w:drawing>
        <wp:anchor distT="0" distB="0" distL="114300" distR="114300" simplePos="0" relativeHeight="251668480" behindDoc="1" locked="0" layoutInCell="1" allowOverlap="1" wp14:anchorId="6CFD05E3" wp14:editId="5BA856C6">
          <wp:simplePos x="0" y="0"/>
          <wp:positionH relativeFrom="column">
            <wp:posOffset>7190105</wp:posOffset>
          </wp:positionH>
          <wp:positionV relativeFrom="paragraph">
            <wp:posOffset>-386715</wp:posOffset>
          </wp:positionV>
          <wp:extent cx="3797300" cy="2400300"/>
          <wp:effectExtent l="0" t="0" r="0" b="0"/>
          <wp:wrapNone/>
          <wp:docPr id="463348493" name="Picture 463348493" descr="A rainbow of colored lines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A rainbow of colored lines&#10;&#10;Description automatically generated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797300" cy="24003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proofErr w:type="spellStart"/>
    <w:r>
      <w:rPr>
        <w:b/>
        <w:bCs/>
        <w:color w:val="1F355E"/>
        <w:sz w:val="14"/>
        <w:szCs w:val="14"/>
      </w:rPr>
      <w:t>Rydym</w:t>
    </w:r>
    <w:proofErr w:type="spellEnd"/>
    <w:r>
      <w:rPr>
        <w:b/>
        <w:bCs/>
        <w:color w:val="1F355E"/>
        <w:sz w:val="14"/>
        <w:szCs w:val="14"/>
      </w:rPr>
      <w:t xml:space="preserve"> </w:t>
    </w:r>
    <w:proofErr w:type="spellStart"/>
    <w:r>
      <w:rPr>
        <w:b/>
        <w:bCs/>
        <w:color w:val="1F355E"/>
        <w:sz w:val="14"/>
        <w:szCs w:val="14"/>
      </w:rPr>
      <w:t>yn</w:t>
    </w:r>
    <w:proofErr w:type="spellEnd"/>
    <w:r>
      <w:rPr>
        <w:b/>
        <w:bCs/>
        <w:color w:val="1F355E"/>
        <w:sz w:val="14"/>
        <w:szCs w:val="14"/>
      </w:rPr>
      <w:t xml:space="preserve"> </w:t>
    </w:r>
    <w:proofErr w:type="spellStart"/>
    <w:r>
      <w:rPr>
        <w:b/>
        <w:bCs/>
        <w:color w:val="1F355E"/>
        <w:sz w:val="14"/>
        <w:szCs w:val="14"/>
      </w:rPr>
      <w:t>croesawu</w:t>
    </w:r>
    <w:proofErr w:type="spellEnd"/>
    <w:r>
      <w:rPr>
        <w:b/>
        <w:bCs/>
        <w:color w:val="1F355E"/>
        <w:sz w:val="14"/>
        <w:szCs w:val="14"/>
      </w:rPr>
      <w:t xml:space="preserve"> </w:t>
    </w:r>
    <w:proofErr w:type="spellStart"/>
    <w:r>
      <w:rPr>
        <w:b/>
        <w:bCs/>
        <w:color w:val="1F355E"/>
        <w:sz w:val="14"/>
        <w:szCs w:val="14"/>
      </w:rPr>
      <w:t>gohebiaeth</w:t>
    </w:r>
    <w:proofErr w:type="spellEnd"/>
    <w:r>
      <w:rPr>
        <w:b/>
        <w:bCs/>
        <w:color w:val="1F355E"/>
        <w:sz w:val="14"/>
        <w:szCs w:val="14"/>
      </w:rPr>
      <w:t xml:space="preserve"> </w:t>
    </w:r>
    <w:proofErr w:type="spellStart"/>
    <w:r>
      <w:rPr>
        <w:b/>
        <w:bCs/>
        <w:color w:val="1F355E"/>
        <w:sz w:val="14"/>
        <w:szCs w:val="14"/>
      </w:rPr>
      <w:t>yn</w:t>
    </w:r>
    <w:proofErr w:type="spellEnd"/>
    <w:r>
      <w:rPr>
        <w:b/>
        <w:bCs/>
        <w:color w:val="1F355E"/>
        <w:sz w:val="14"/>
        <w:szCs w:val="14"/>
      </w:rPr>
      <w:t xml:space="preserve"> y </w:t>
    </w:r>
    <w:proofErr w:type="spellStart"/>
    <w:r>
      <w:rPr>
        <w:b/>
        <w:bCs/>
        <w:color w:val="1F355E"/>
        <w:sz w:val="14"/>
        <w:szCs w:val="14"/>
      </w:rPr>
      <w:t>Gymraeg</w:t>
    </w:r>
    <w:proofErr w:type="spellEnd"/>
    <w:r>
      <w:rPr>
        <w:b/>
        <w:bCs/>
        <w:color w:val="1F355E"/>
        <w:sz w:val="14"/>
        <w:szCs w:val="14"/>
      </w:rPr>
      <w:t xml:space="preserve"> </w:t>
    </w:r>
    <w:proofErr w:type="spellStart"/>
    <w:r>
      <w:rPr>
        <w:b/>
        <w:bCs/>
        <w:color w:val="1F355E"/>
        <w:sz w:val="14"/>
        <w:szCs w:val="14"/>
      </w:rPr>
      <w:t>neu'r</w:t>
    </w:r>
    <w:proofErr w:type="spellEnd"/>
    <w:r>
      <w:rPr>
        <w:b/>
        <w:bCs/>
        <w:color w:val="1F355E"/>
        <w:sz w:val="14"/>
        <w:szCs w:val="14"/>
      </w:rPr>
      <w:t xml:space="preserve"> </w:t>
    </w:r>
    <w:proofErr w:type="spellStart"/>
    <w:r>
      <w:rPr>
        <w:b/>
        <w:bCs/>
        <w:color w:val="1F355E"/>
        <w:sz w:val="14"/>
        <w:szCs w:val="14"/>
      </w:rPr>
      <w:t>Saesneg</w:t>
    </w:r>
    <w:proofErr w:type="spellEnd"/>
    <w:r>
      <w:rPr>
        <w:b/>
        <w:bCs/>
        <w:color w:val="1F355E"/>
        <w:sz w:val="14"/>
        <w:szCs w:val="14"/>
      </w:rPr>
      <w:t xml:space="preserve">. </w:t>
    </w:r>
    <w:proofErr w:type="spellStart"/>
    <w:r>
      <w:rPr>
        <w:b/>
        <w:bCs/>
        <w:color w:val="1F355E"/>
        <w:sz w:val="14"/>
        <w:szCs w:val="14"/>
      </w:rPr>
      <w:t>Atebir</w:t>
    </w:r>
    <w:proofErr w:type="spellEnd"/>
    <w:r>
      <w:rPr>
        <w:b/>
        <w:bCs/>
        <w:color w:val="1F355E"/>
        <w:sz w:val="14"/>
        <w:szCs w:val="14"/>
      </w:rPr>
      <w:t xml:space="preserve"> </w:t>
    </w:r>
    <w:proofErr w:type="spellStart"/>
    <w:r>
      <w:rPr>
        <w:b/>
        <w:bCs/>
        <w:color w:val="1F355E"/>
        <w:sz w:val="14"/>
        <w:szCs w:val="14"/>
      </w:rPr>
      <w:t>gohebiaeth</w:t>
    </w:r>
    <w:proofErr w:type="spellEnd"/>
    <w:r>
      <w:rPr>
        <w:b/>
        <w:bCs/>
        <w:color w:val="1F355E"/>
        <w:sz w:val="14"/>
        <w:szCs w:val="14"/>
      </w:rPr>
      <w:t xml:space="preserve"> </w:t>
    </w:r>
    <w:proofErr w:type="spellStart"/>
    <w:r>
      <w:rPr>
        <w:b/>
        <w:bCs/>
        <w:color w:val="1F355E"/>
        <w:sz w:val="14"/>
        <w:szCs w:val="14"/>
      </w:rPr>
      <w:t>Gymraeg</w:t>
    </w:r>
    <w:proofErr w:type="spellEnd"/>
    <w:r>
      <w:rPr>
        <w:b/>
        <w:bCs/>
        <w:color w:val="1F355E"/>
        <w:sz w:val="14"/>
        <w:szCs w:val="14"/>
      </w:rPr>
      <w:t xml:space="preserve"> </w:t>
    </w:r>
    <w:proofErr w:type="spellStart"/>
    <w:r>
      <w:rPr>
        <w:b/>
        <w:bCs/>
        <w:color w:val="1F355E"/>
        <w:sz w:val="14"/>
        <w:szCs w:val="14"/>
      </w:rPr>
      <w:t>yn</w:t>
    </w:r>
    <w:proofErr w:type="spellEnd"/>
    <w:r>
      <w:rPr>
        <w:b/>
        <w:bCs/>
        <w:color w:val="1F355E"/>
        <w:sz w:val="14"/>
        <w:szCs w:val="14"/>
      </w:rPr>
      <w:t xml:space="preserve"> y </w:t>
    </w:r>
    <w:proofErr w:type="spellStart"/>
    <w:r>
      <w:rPr>
        <w:b/>
        <w:bCs/>
        <w:color w:val="1F355E"/>
        <w:sz w:val="14"/>
        <w:szCs w:val="14"/>
      </w:rPr>
      <w:t>Gymraeg</w:t>
    </w:r>
    <w:proofErr w:type="spellEnd"/>
    <w:r>
      <w:rPr>
        <w:b/>
        <w:bCs/>
        <w:color w:val="1F355E"/>
        <w:sz w:val="14"/>
        <w:szCs w:val="14"/>
      </w:rPr>
      <w:t xml:space="preserve">, ac </w:t>
    </w:r>
    <w:proofErr w:type="spellStart"/>
    <w:r>
      <w:rPr>
        <w:b/>
        <w:bCs/>
        <w:color w:val="1F355E"/>
        <w:sz w:val="14"/>
        <w:szCs w:val="14"/>
      </w:rPr>
      <w:t>ni</w:t>
    </w:r>
    <w:proofErr w:type="spellEnd"/>
    <w:r>
      <w:rPr>
        <w:b/>
        <w:bCs/>
        <w:color w:val="1F355E"/>
        <w:sz w:val="14"/>
        <w:szCs w:val="14"/>
      </w:rPr>
      <w:t xml:space="preserve"> </w:t>
    </w:r>
    <w:proofErr w:type="spellStart"/>
    <w:r>
      <w:rPr>
        <w:b/>
        <w:bCs/>
        <w:color w:val="1F355E"/>
        <w:sz w:val="14"/>
        <w:szCs w:val="14"/>
      </w:rPr>
      <w:t>fydd</w:t>
    </w:r>
    <w:proofErr w:type="spellEnd"/>
    <w:r>
      <w:rPr>
        <w:b/>
        <w:bCs/>
        <w:color w:val="1F355E"/>
        <w:sz w:val="14"/>
        <w:szCs w:val="14"/>
      </w:rPr>
      <w:t xml:space="preserve"> </w:t>
    </w:r>
    <w:proofErr w:type="spellStart"/>
    <w:r>
      <w:rPr>
        <w:b/>
        <w:bCs/>
        <w:color w:val="1F355E"/>
        <w:sz w:val="14"/>
        <w:szCs w:val="14"/>
      </w:rPr>
      <w:t>hyn</w:t>
    </w:r>
    <w:proofErr w:type="spellEnd"/>
    <w:r>
      <w:rPr>
        <w:b/>
        <w:bCs/>
        <w:color w:val="1F355E"/>
        <w:sz w:val="14"/>
        <w:szCs w:val="14"/>
      </w:rPr>
      <w:t xml:space="preserve"> </w:t>
    </w:r>
    <w:proofErr w:type="spellStart"/>
    <w:r>
      <w:rPr>
        <w:b/>
        <w:bCs/>
        <w:color w:val="1F355E"/>
        <w:sz w:val="14"/>
        <w:szCs w:val="14"/>
      </w:rPr>
      <w:t>yn</w:t>
    </w:r>
    <w:proofErr w:type="spellEnd"/>
    <w:r>
      <w:rPr>
        <w:b/>
        <w:bCs/>
        <w:color w:val="1F355E"/>
        <w:sz w:val="14"/>
        <w:szCs w:val="14"/>
      </w:rPr>
      <w:t xml:space="preserve"> </w:t>
    </w:r>
    <w:proofErr w:type="spellStart"/>
    <w:r>
      <w:rPr>
        <w:b/>
        <w:bCs/>
        <w:color w:val="1F355E"/>
        <w:sz w:val="14"/>
        <w:szCs w:val="14"/>
      </w:rPr>
      <w:t>arwain</w:t>
    </w:r>
    <w:proofErr w:type="spellEnd"/>
    <w:r>
      <w:rPr>
        <w:b/>
        <w:bCs/>
        <w:color w:val="1F355E"/>
        <w:sz w:val="14"/>
        <w:szCs w:val="14"/>
      </w:rPr>
      <w:t xml:space="preserve"> at </w:t>
    </w:r>
    <w:proofErr w:type="spellStart"/>
    <w:r>
      <w:rPr>
        <w:b/>
        <w:bCs/>
        <w:color w:val="1F355E"/>
        <w:sz w:val="14"/>
        <w:szCs w:val="14"/>
      </w:rPr>
      <w:t>oedi</w:t>
    </w:r>
    <w:proofErr w:type="spellEnd"/>
    <w:r>
      <w:rPr>
        <w:b/>
        <w:bCs/>
        <w:color w:val="1F355E"/>
        <w:sz w:val="14"/>
        <w:szCs w:val="14"/>
      </w:rPr>
      <w:t>.</w:t>
    </w:r>
  </w:p>
  <w:p w14:paraId="108E8E79" w14:textId="77777777" w:rsidR="004F001A" w:rsidRDefault="004F001A" w:rsidP="004F001A">
    <w:pPr>
      <w:pStyle w:val="Footer"/>
      <w:tabs>
        <w:tab w:val="center" w:pos="5233"/>
        <w:tab w:val="right" w:pos="10466"/>
      </w:tabs>
      <w:snapToGrid w:val="0"/>
      <w:spacing w:before="0" w:after="80" w:line="240" w:lineRule="auto"/>
      <w:ind w:left="-142" w:right="0"/>
      <w:rPr>
        <w:bCs/>
        <w:color w:val="1F355E"/>
        <w:sz w:val="14"/>
        <w:szCs w:val="14"/>
      </w:rPr>
    </w:pPr>
    <w:r>
      <w:rPr>
        <w:bCs/>
        <w:color w:val="1F355E"/>
        <w:sz w:val="14"/>
        <w:szCs w:val="14"/>
      </w:rPr>
      <w:t>We welcome correspondence in Welsh or English. Welsh language correspondence will be replied to in Welsh, and this will not lead to a delay.</w:t>
    </w:r>
  </w:p>
  <w:p w14:paraId="47FC7F4A" w14:textId="77777777" w:rsidR="004F001A" w:rsidRDefault="004F001A" w:rsidP="004F001A">
    <w:pPr>
      <w:pStyle w:val="Footer"/>
      <w:tabs>
        <w:tab w:val="center" w:pos="5233"/>
        <w:tab w:val="right" w:pos="10466"/>
      </w:tabs>
      <w:spacing w:before="0" w:after="80" w:line="240" w:lineRule="auto"/>
      <w:ind w:left="-142" w:right="0"/>
      <w:rPr>
        <w:b/>
        <w:color w:val="1F355E"/>
        <w:sz w:val="14"/>
        <w:szCs w:val="14"/>
      </w:rPr>
    </w:pPr>
    <w:proofErr w:type="spellStart"/>
    <w:r>
      <w:rPr>
        <w:b/>
        <w:color w:val="1F355E"/>
        <w:sz w:val="14"/>
        <w:szCs w:val="14"/>
      </w:rPr>
      <w:t>Cadeirydd</w:t>
    </w:r>
    <w:proofErr w:type="spellEnd"/>
    <w:r>
      <w:rPr>
        <w:b/>
        <w:color w:val="1F355E"/>
        <w:sz w:val="14"/>
        <w:szCs w:val="14"/>
      </w:rPr>
      <w:t xml:space="preserve">/Chair: </w:t>
    </w:r>
    <w:r>
      <w:rPr>
        <w:bCs/>
        <w:color w:val="1F355E"/>
        <w:sz w:val="14"/>
        <w:szCs w:val="14"/>
      </w:rPr>
      <w:t>Jan Williams</w:t>
    </w:r>
    <w:r>
      <w:rPr>
        <w:b/>
        <w:color w:val="1F355E"/>
        <w:sz w:val="14"/>
        <w:szCs w:val="14"/>
      </w:rPr>
      <w:t xml:space="preserve"> </w:t>
    </w:r>
    <w:proofErr w:type="spellStart"/>
    <w:r>
      <w:rPr>
        <w:b/>
        <w:color w:val="1F355E"/>
        <w:sz w:val="14"/>
        <w:szCs w:val="14"/>
      </w:rPr>
      <w:t>Prif</w:t>
    </w:r>
    <w:proofErr w:type="spellEnd"/>
    <w:r>
      <w:rPr>
        <w:b/>
        <w:color w:val="1F355E"/>
        <w:sz w:val="14"/>
        <w:szCs w:val="14"/>
      </w:rPr>
      <w:t xml:space="preserve"> </w:t>
    </w:r>
    <w:proofErr w:type="spellStart"/>
    <w:r>
      <w:rPr>
        <w:b/>
        <w:color w:val="1F355E"/>
        <w:sz w:val="14"/>
        <w:szCs w:val="14"/>
      </w:rPr>
      <w:t>Weithredwr</w:t>
    </w:r>
    <w:proofErr w:type="spellEnd"/>
    <w:r>
      <w:rPr>
        <w:b/>
        <w:color w:val="1F355E"/>
        <w:sz w:val="14"/>
        <w:szCs w:val="14"/>
      </w:rPr>
      <w:t xml:space="preserve">/Chief Executive: </w:t>
    </w:r>
    <w:r>
      <w:rPr>
        <w:bCs/>
        <w:color w:val="1F355E"/>
        <w:sz w:val="14"/>
        <w:szCs w:val="14"/>
      </w:rPr>
      <w:t>Abigail Harris</w:t>
    </w:r>
  </w:p>
  <w:p w14:paraId="3CAC10BA" w14:textId="77777777" w:rsidR="004F001A" w:rsidRDefault="004F001A" w:rsidP="004F001A">
    <w:pPr>
      <w:pStyle w:val="Footer"/>
      <w:tabs>
        <w:tab w:val="clear" w:pos="4513"/>
        <w:tab w:val="clear" w:pos="9026"/>
        <w:tab w:val="center" w:pos="5233"/>
        <w:tab w:val="right" w:pos="10466"/>
      </w:tabs>
      <w:spacing w:before="0" w:after="0" w:line="240" w:lineRule="auto"/>
      <w:ind w:left="-142" w:right="0"/>
      <w:rPr>
        <w:b/>
        <w:color w:val="1F355E"/>
        <w:sz w:val="14"/>
        <w:szCs w:val="14"/>
      </w:rPr>
    </w:pPr>
    <w:proofErr w:type="spellStart"/>
    <w:r>
      <w:rPr>
        <w:b/>
        <w:color w:val="1F355E"/>
        <w:sz w:val="14"/>
        <w:szCs w:val="14"/>
      </w:rPr>
      <w:t>Pencadlys</w:t>
    </w:r>
    <w:proofErr w:type="spellEnd"/>
    <w:r>
      <w:rPr>
        <w:b/>
        <w:color w:val="1F355E"/>
        <w:sz w:val="14"/>
        <w:szCs w:val="14"/>
      </w:rPr>
      <w:t xml:space="preserve"> BIP Bae Abertawe, Un </w:t>
    </w:r>
    <w:proofErr w:type="spellStart"/>
    <w:r>
      <w:rPr>
        <w:b/>
        <w:color w:val="1F355E"/>
        <w:sz w:val="14"/>
        <w:szCs w:val="14"/>
      </w:rPr>
      <w:t>Porthfa</w:t>
    </w:r>
    <w:proofErr w:type="spellEnd"/>
    <w:r>
      <w:rPr>
        <w:b/>
        <w:color w:val="1F355E"/>
        <w:sz w:val="14"/>
        <w:szCs w:val="14"/>
      </w:rPr>
      <w:t xml:space="preserve"> Talbot, Port Talbot, SA12 7BR </w:t>
    </w:r>
  </w:p>
  <w:p w14:paraId="300A770E" w14:textId="77777777" w:rsidR="004F001A" w:rsidRDefault="004F001A" w:rsidP="004F001A">
    <w:pPr>
      <w:pStyle w:val="Footer"/>
      <w:tabs>
        <w:tab w:val="clear" w:pos="4513"/>
        <w:tab w:val="clear" w:pos="9026"/>
        <w:tab w:val="center" w:pos="5233"/>
        <w:tab w:val="right" w:pos="10466"/>
      </w:tabs>
      <w:spacing w:before="0" w:after="80" w:line="240" w:lineRule="auto"/>
      <w:ind w:left="-142" w:right="0"/>
      <w:rPr>
        <w:b/>
        <w:color w:val="1F355E"/>
        <w:sz w:val="14"/>
        <w:szCs w:val="14"/>
      </w:rPr>
    </w:pPr>
    <w:proofErr w:type="spellStart"/>
    <w:r>
      <w:rPr>
        <w:color w:val="1F355E"/>
        <w:sz w:val="14"/>
        <w:szCs w:val="14"/>
      </w:rPr>
      <w:t>Bwrdd</w:t>
    </w:r>
    <w:proofErr w:type="spellEnd"/>
    <w:r>
      <w:rPr>
        <w:color w:val="1F355E"/>
        <w:sz w:val="14"/>
        <w:szCs w:val="14"/>
      </w:rPr>
      <w:t xml:space="preserve"> Iechyd </w:t>
    </w:r>
    <w:proofErr w:type="spellStart"/>
    <w:r>
      <w:rPr>
        <w:color w:val="1F355E"/>
        <w:sz w:val="14"/>
        <w:szCs w:val="14"/>
      </w:rPr>
      <w:t>Prifysgol</w:t>
    </w:r>
    <w:proofErr w:type="spellEnd"/>
    <w:r>
      <w:rPr>
        <w:color w:val="1F355E"/>
        <w:sz w:val="14"/>
        <w:szCs w:val="14"/>
      </w:rPr>
      <w:t xml:space="preserve"> Bae Abertawe </w:t>
    </w:r>
    <w:proofErr w:type="spellStart"/>
    <w:r>
      <w:rPr>
        <w:color w:val="1F355E"/>
        <w:sz w:val="14"/>
        <w:szCs w:val="14"/>
      </w:rPr>
      <w:t>yw</w:t>
    </w:r>
    <w:proofErr w:type="spellEnd"/>
    <w:r>
      <w:rPr>
        <w:color w:val="1F355E"/>
        <w:sz w:val="14"/>
        <w:szCs w:val="14"/>
      </w:rPr>
      <w:t xml:space="preserve"> </w:t>
    </w:r>
    <w:proofErr w:type="spellStart"/>
    <w:r>
      <w:rPr>
        <w:color w:val="1F355E"/>
        <w:sz w:val="14"/>
        <w:szCs w:val="14"/>
      </w:rPr>
      <w:t>enw</w:t>
    </w:r>
    <w:proofErr w:type="spellEnd"/>
    <w:r>
      <w:rPr>
        <w:color w:val="1F355E"/>
        <w:sz w:val="14"/>
        <w:szCs w:val="14"/>
      </w:rPr>
      <w:t xml:space="preserve"> </w:t>
    </w:r>
    <w:proofErr w:type="spellStart"/>
    <w:r>
      <w:rPr>
        <w:color w:val="1F355E"/>
        <w:sz w:val="14"/>
        <w:szCs w:val="14"/>
      </w:rPr>
      <w:t>gweithredu</w:t>
    </w:r>
    <w:proofErr w:type="spellEnd"/>
    <w:r>
      <w:rPr>
        <w:color w:val="1F355E"/>
        <w:sz w:val="14"/>
        <w:szCs w:val="14"/>
      </w:rPr>
      <w:t xml:space="preserve"> </w:t>
    </w:r>
    <w:proofErr w:type="spellStart"/>
    <w:r>
      <w:rPr>
        <w:color w:val="1F355E"/>
        <w:sz w:val="14"/>
        <w:szCs w:val="14"/>
      </w:rPr>
      <w:t>Bwrdd</w:t>
    </w:r>
    <w:proofErr w:type="spellEnd"/>
    <w:r>
      <w:rPr>
        <w:color w:val="1F355E"/>
        <w:sz w:val="14"/>
        <w:szCs w:val="14"/>
      </w:rPr>
      <w:t xml:space="preserve"> Iechyd </w:t>
    </w:r>
    <w:proofErr w:type="spellStart"/>
    <w:r>
      <w:rPr>
        <w:color w:val="1F355E"/>
        <w:sz w:val="14"/>
        <w:szCs w:val="14"/>
      </w:rPr>
      <w:t>Lleol</w:t>
    </w:r>
    <w:proofErr w:type="spellEnd"/>
    <w:r>
      <w:rPr>
        <w:color w:val="1F355E"/>
        <w:sz w:val="14"/>
        <w:szCs w:val="14"/>
      </w:rPr>
      <w:t xml:space="preserve"> </w:t>
    </w:r>
    <w:proofErr w:type="spellStart"/>
    <w:r>
      <w:rPr>
        <w:color w:val="1F355E"/>
        <w:sz w:val="14"/>
        <w:szCs w:val="14"/>
      </w:rPr>
      <w:t>Prifysgol</w:t>
    </w:r>
    <w:proofErr w:type="spellEnd"/>
    <w:r>
      <w:rPr>
        <w:color w:val="1F355E"/>
        <w:sz w:val="14"/>
        <w:szCs w:val="14"/>
      </w:rPr>
      <w:t xml:space="preserve"> Bae Abertawe</w:t>
    </w:r>
  </w:p>
  <w:p w14:paraId="1C861281" w14:textId="77777777" w:rsidR="004F001A" w:rsidRDefault="004F001A" w:rsidP="004F001A">
    <w:pPr>
      <w:pStyle w:val="Footer"/>
      <w:tabs>
        <w:tab w:val="clear" w:pos="4513"/>
        <w:tab w:val="clear" w:pos="9026"/>
        <w:tab w:val="center" w:pos="5233"/>
        <w:tab w:val="right" w:pos="10466"/>
      </w:tabs>
      <w:spacing w:before="0" w:after="0" w:line="240" w:lineRule="auto"/>
      <w:ind w:left="-142" w:right="0"/>
      <w:rPr>
        <w:color w:val="1F355E"/>
        <w:sz w:val="14"/>
        <w:szCs w:val="14"/>
      </w:rPr>
    </w:pPr>
    <w:r>
      <w:rPr>
        <w:b/>
        <w:color w:val="1F355E"/>
        <w:sz w:val="14"/>
        <w:szCs w:val="14"/>
      </w:rPr>
      <w:t>Swansea Bay UHB Headquarters, One Talbot Gateway, Port Talbot, SA12 7BR</w:t>
    </w:r>
  </w:p>
  <w:p w14:paraId="5E809E1A" w14:textId="77777777" w:rsidR="004F001A" w:rsidRDefault="004F001A" w:rsidP="004F001A">
    <w:pPr>
      <w:pStyle w:val="Footer"/>
      <w:tabs>
        <w:tab w:val="clear" w:pos="4513"/>
        <w:tab w:val="clear" w:pos="9026"/>
        <w:tab w:val="center" w:pos="5233"/>
        <w:tab w:val="right" w:pos="10466"/>
      </w:tabs>
      <w:spacing w:before="0" w:after="0" w:line="240" w:lineRule="auto"/>
      <w:ind w:left="-142" w:right="0"/>
      <w:rPr>
        <w:color w:val="1F355E"/>
        <w:sz w:val="14"/>
        <w:szCs w:val="14"/>
      </w:rPr>
    </w:pPr>
    <w:r>
      <w:rPr>
        <w:color w:val="1F355E"/>
        <w:sz w:val="14"/>
        <w:szCs w:val="14"/>
      </w:rPr>
      <w:t>Swansea Bay University Health Board is the operational name of Swansea Bay University Local Health Board</w:t>
    </w:r>
  </w:p>
  <w:p w14:paraId="656EA6A7" w14:textId="01386DF4" w:rsidR="007D6A3E" w:rsidRDefault="005029F2" w:rsidP="005029F2">
    <w:pPr>
      <w:pStyle w:val="Footer"/>
      <w:tabs>
        <w:tab w:val="clear" w:pos="4513"/>
        <w:tab w:val="clear" w:pos="9026"/>
        <w:tab w:val="center" w:pos="5233"/>
        <w:tab w:val="right" w:pos="10466"/>
      </w:tabs>
    </w:pPr>
    <w:r>
      <w:tab/>
    </w:r>
    <w:r>
      <w:tab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FC3D93" w14:textId="687DB041" w:rsidR="004F001A" w:rsidRDefault="004F001A" w:rsidP="004F001A">
    <w:pPr>
      <w:pStyle w:val="Footer"/>
      <w:tabs>
        <w:tab w:val="center" w:pos="5233"/>
        <w:tab w:val="right" w:pos="10466"/>
      </w:tabs>
      <w:spacing w:before="0" w:after="0"/>
      <w:ind w:left="-142" w:right="0"/>
      <w:rPr>
        <w:b/>
        <w:bCs/>
        <w:color w:val="1F355E"/>
        <w:sz w:val="14"/>
        <w:szCs w:val="14"/>
      </w:rPr>
    </w:pPr>
    <w:r>
      <w:rPr>
        <w:noProof/>
      </w:rPr>
      <w:drawing>
        <wp:anchor distT="0" distB="0" distL="114300" distR="114300" simplePos="0" relativeHeight="251666432" behindDoc="1" locked="0" layoutInCell="1" allowOverlap="1" wp14:anchorId="7D1919B5" wp14:editId="29DEEED8">
          <wp:simplePos x="0" y="0"/>
          <wp:positionH relativeFrom="column">
            <wp:posOffset>5037455</wp:posOffset>
          </wp:positionH>
          <wp:positionV relativeFrom="paragraph">
            <wp:posOffset>-386715</wp:posOffset>
          </wp:positionV>
          <wp:extent cx="3797300" cy="2400300"/>
          <wp:effectExtent l="0" t="0" r="0" b="0"/>
          <wp:wrapNone/>
          <wp:docPr id="734578852" name="Picture 734578852" descr="A rainbow of colored lines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A rainbow of colored lines&#10;&#10;Description automatically generated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797300" cy="24003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proofErr w:type="spellStart"/>
    <w:r>
      <w:rPr>
        <w:b/>
        <w:bCs/>
        <w:color w:val="1F355E"/>
        <w:sz w:val="14"/>
        <w:szCs w:val="14"/>
      </w:rPr>
      <w:t>Rydym</w:t>
    </w:r>
    <w:proofErr w:type="spellEnd"/>
    <w:r>
      <w:rPr>
        <w:b/>
        <w:bCs/>
        <w:color w:val="1F355E"/>
        <w:sz w:val="14"/>
        <w:szCs w:val="14"/>
      </w:rPr>
      <w:t xml:space="preserve"> </w:t>
    </w:r>
    <w:proofErr w:type="spellStart"/>
    <w:r>
      <w:rPr>
        <w:b/>
        <w:bCs/>
        <w:color w:val="1F355E"/>
        <w:sz w:val="14"/>
        <w:szCs w:val="14"/>
      </w:rPr>
      <w:t>yn</w:t>
    </w:r>
    <w:proofErr w:type="spellEnd"/>
    <w:r>
      <w:rPr>
        <w:b/>
        <w:bCs/>
        <w:color w:val="1F355E"/>
        <w:sz w:val="14"/>
        <w:szCs w:val="14"/>
      </w:rPr>
      <w:t xml:space="preserve"> </w:t>
    </w:r>
    <w:proofErr w:type="spellStart"/>
    <w:r>
      <w:rPr>
        <w:b/>
        <w:bCs/>
        <w:color w:val="1F355E"/>
        <w:sz w:val="14"/>
        <w:szCs w:val="14"/>
      </w:rPr>
      <w:t>croesawu</w:t>
    </w:r>
    <w:proofErr w:type="spellEnd"/>
    <w:r>
      <w:rPr>
        <w:b/>
        <w:bCs/>
        <w:color w:val="1F355E"/>
        <w:sz w:val="14"/>
        <w:szCs w:val="14"/>
      </w:rPr>
      <w:t xml:space="preserve"> </w:t>
    </w:r>
    <w:proofErr w:type="spellStart"/>
    <w:r>
      <w:rPr>
        <w:b/>
        <w:bCs/>
        <w:color w:val="1F355E"/>
        <w:sz w:val="14"/>
        <w:szCs w:val="14"/>
      </w:rPr>
      <w:t>gohebiaeth</w:t>
    </w:r>
    <w:proofErr w:type="spellEnd"/>
    <w:r>
      <w:rPr>
        <w:b/>
        <w:bCs/>
        <w:color w:val="1F355E"/>
        <w:sz w:val="14"/>
        <w:szCs w:val="14"/>
      </w:rPr>
      <w:t xml:space="preserve"> </w:t>
    </w:r>
    <w:proofErr w:type="spellStart"/>
    <w:r>
      <w:rPr>
        <w:b/>
        <w:bCs/>
        <w:color w:val="1F355E"/>
        <w:sz w:val="14"/>
        <w:szCs w:val="14"/>
      </w:rPr>
      <w:t>yn</w:t>
    </w:r>
    <w:proofErr w:type="spellEnd"/>
    <w:r>
      <w:rPr>
        <w:b/>
        <w:bCs/>
        <w:color w:val="1F355E"/>
        <w:sz w:val="14"/>
        <w:szCs w:val="14"/>
      </w:rPr>
      <w:t xml:space="preserve"> y </w:t>
    </w:r>
    <w:proofErr w:type="spellStart"/>
    <w:r>
      <w:rPr>
        <w:b/>
        <w:bCs/>
        <w:color w:val="1F355E"/>
        <w:sz w:val="14"/>
        <w:szCs w:val="14"/>
      </w:rPr>
      <w:t>Gymraeg</w:t>
    </w:r>
    <w:proofErr w:type="spellEnd"/>
    <w:r>
      <w:rPr>
        <w:b/>
        <w:bCs/>
        <w:color w:val="1F355E"/>
        <w:sz w:val="14"/>
        <w:szCs w:val="14"/>
      </w:rPr>
      <w:t xml:space="preserve"> </w:t>
    </w:r>
    <w:proofErr w:type="spellStart"/>
    <w:r>
      <w:rPr>
        <w:b/>
        <w:bCs/>
        <w:color w:val="1F355E"/>
        <w:sz w:val="14"/>
        <w:szCs w:val="14"/>
      </w:rPr>
      <w:t>neu'r</w:t>
    </w:r>
    <w:proofErr w:type="spellEnd"/>
    <w:r>
      <w:rPr>
        <w:b/>
        <w:bCs/>
        <w:color w:val="1F355E"/>
        <w:sz w:val="14"/>
        <w:szCs w:val="14"/>
      </w:rPr>
      <w:t xml:space="preserve"> </w:t>
    </w:r>
    <w:proofErr w:type="spellStart"/>
    <w:r>
      <w:rPr>
        <w:b/>
        <w:bCs/>
        <w:color w:val="1F355E"/>
        <w:sz w:val="14"/>
        <w:szCs w:val="14"/>
      </w:rPr>
      <w:t>Saesneg</w:t>
    </w:r>
    <w:proofErr w:type="spellEnd"/>
    <w:r>
      <w:rPr>
        <w:b/>
        <w:bCs/>
        <w:color w:val="1F355E"/>
        <w:sz w:val="14"/>
        <w:szCs w:val="14"/>
      </w:rPr>
      <w:t xml:space="preserve">. </w:t>
    </w:r>
    <w:proofErr w:type="spellStart"/>
    <w:r>
      <w:rPr>
        <w:b/>
        <w:bCs/>
        <w:color w:val="1F355E"/>
        <w:sz w:val="14"/>
        <w:szCs w:val="14"/>
      </w:rPr>
      <w:t>Atebir</w:t>
    </w:r>
    <w:proofErr w:type="spellEnd"/>
    <w:r>
      <w:rPr>
        <w:b/>
        <w:bCs/>
        <w:color w:val="1F355E"/>
        <w:sz w:val="14"/>
        <w:szCs w:val="14"/>
      </w:rPr>
      <w:t xml:space="preserve"> </w:t>
    </w:r>
    <w:proofErr w:type="spellStart"/>
    <w:r>
      <w:rPr>
        <w:b/>
        <w:bCs/>
        <w:color w:val="1F355E"/>
        <w:sz w:val="14"/>
        <w:szCs w:val="14"/>
      </w:rPr>
      <w:t>gohebiaeth</w:t>
    </w:r>
    <w:proofErr w:type="spellEnd"/>
    <w:r>
      <w:rPr>
        <w:b/>
        <w:bCs/>
        <w:color w:val="1F355E"/>
        <w:sz w:val="14"/>
        <w:szCs w:val="14"/>
      </w:rPr>
      <w:t xml:space="preserve"> </w:t>
    </w:r>
    <w:proofErr w:type="spellStart"/>
    <w:r>
      <w:rPr>
        <w:b/>
        <w:bCs/>
        <w:color w:val="1F355E"/>
        <w:sz w:val="14"/>
        <w:szCs w:val="14"/>
      </w:rPr>
      <w:t>Gymraeg</w:t>
    </w:r>
    <w:proofErr w:type="spellEnd"/>
    <w:r>
      <w:rPr>
        <w:b/>
        <w:bCs/>
        <w:color w:val="1F355E"/>
        <w:sz w:val="14"/>
        <w:szCs w:val="14"/>
      </w:rPr>
      <w:t xml:space="preserve"> </w:t>
    </w:r>
    <w:proofErr w:type="spellStart"/>
    <w:r>
      <w:rPr>
        <w:b/>
        <w:bCs/>
        <w:color w:val="1F355E"/>
        <w:sz w:val="14"/>
        <w:szCs w:val="14"/>
      </w:rPr>
      <w:t>yn</w:t>
    </w:r>
    <w:proofErr w:type="spellEnd"/>
    <w:r>
      <w:rPr>
        <w:b/>
        <w:bCs/>
        <w:color w:val="1F355E"/>
        <w:sz w:val="14"/>
        <w:szCs w:val="14"/>
      </w:rPr>
      <w:t xml:space="preserve"> y </w:t>
    </w:r>
    <w:proofErr w:type="spellStart"/>
    <w:r>
      <w:rPr>
        <w:b/>
        <w:bCs/>
        <w:color w:val="1F355E"/>
        <w:sz w:val="14"/>
        <w:szCs w:val="14"/>
      </w:rPr>
      <w:t>Gymraeg</w:t>
    </w:r>
    <w:proofErr w:type="spellEnd"/>
    <w:r>
      <w:rPr>
        <w:b/>
        <w:bCs/>
        <w:color w:val="1F355E"/>
        <w:sz w:val="14"/>
        <w:szCs w:val="14"/>
      </w:rPr>
      <w:t xml:space="preserve">, ac </w:t>
    </w:r>
    <w:proofErr w:type="spellStart"/>
    <w:r>
      <w:rPr>
        <w:b/>
        <w:bCs/>
        <w:color w:val="1F355E"/>
        <w:sz w:val="14"/>
        <w:szCs w:val="14"/>
      </w:rPr>
      <w:t>ni</w:t>
    </w:r>
    <w:proofErr w:type="spellEnd"/>
    <w:r>
      <w:rPr>
        <w:b/>
        <w:bCs/>
        <w:color w:val="1F355E"/>
        <w:sz w:val="14"/>
        <w:szCs w:val="14"/>
      </w:rPr>
      <w:t xml:space="preserve"> </w:t>
    </w:r>
    <w:proofErr w:type="spellStart"/>
    <w:r>
      <w:rPr>
        <w:b/>
        <w:bCs/>
        <w:color w:val="1F355E"/>
        <w:sz w:val="14"/>
        <w:szCs w:val="14"/>
      </w:rPr>
      <w:t>fydd</w:t>
    </w:r>
    <w:proofErr w:type="spellEnd"/>
    <w:r>
      <w:rPr>
        <w:b/>
        <w:bCs/>
        <w:color w:val="1F355E"/>
        <w:sz w:val="14"/>
        <w:szCs w:val="14"/>
      </w:rPr>
      <w:t xml:space="preserve"> </w:t>
    </w:r>
    <w:proofErr w:type="spellStart"/>
    <w:r>
      <w:rPr>
        <w:b/>
        <w:bCs/>
        <w:color w:val="1F355E"/>
        <w:sz w:val="14"/>
        <w:szCs w:val="14"/>
      </w:rPr>
      <w:t>hyn</w:t>
    </w:r>
    <w:proofErr w:type="spellEnd"/>
    <w:r>
      <w:rPr>
        <w:b/>
        <w:bCs/>
        <w:color w:val="1F355E"/>
        <w:sz w:val="14"/>
        <w:szCs w:val="14"/>
      </w:rPr>
      <w:t xml:space="preserve"> </w:t>
    </w:r>
    <w:proofErr w:type="spellStart"/>
    <w:r>
      <w:rPr>
        <w:b/>
        <w:bCs/>
        <w:color w:val="1F355E"/>
        <w:sz w:val="14"/>
        <w:szCs w:val="14"/>
      </w:rPr>
      <w:t>yn</w:t>
    </w:r>
    <w:proofErr w:type="spellEnd"/>
    <w:r>
      <w:rPr>
        <w:b/>
        <w:bCs/>
        <w:color w:val="1F355E"/>
        <w:sz w:val="14"/>
        <w:szCs w:val="14"/>
      </w:rPr>
      <w:t xml:space="preserve"> </w:t>
    </w:r>
    <w:proofErr w:type="spellStart"/>
    <w:r>
      <w:rPr>
        <w:b/>
        <w:bCs/>
        <w:color w:val="1F355E"/>
        <w:sz w:val="14"/>
        <w:szCs w:val="14"/>
      </w:rPr>
      <w:t>arwain</w:t>
    </w:r>
    <w:proofErr w:type="spellEnd"/>
    <w:r>
      <w:rPr>
        <w:b/>
        <w:bCs/>
        <w:color w:val="1F355E"/>
        <w:sz w:val="14"/>
        <w:szCs w:val="14"/>
      </w:rPr>
      <w:t xml:space="preserve"> at </w:t>
    </w:r>
    <w:proofErr w:type="spellStart"/>
    <w:r>
      <w:rPr>
        <w:b/>
        <w:bCs/>
        <w:color w:val="1F355E"/>
        <w:sz w:val="14"/>
        <w:szCs w:val="14"/>
      </w:rPr>
      <w:t>oedi</w:t>
    </w:r>
    <w:proofErr w:type="spellEnd"/>
    <w:r>
      <w:rPr>
        <w:b/>
        <w:bCs/>
        <w:color w:val="1F355E"/>
        <w:sz w:val="14"/>
        <w:szCs w:val="14"/>
      </w:rPr>
      <w:t>.</w:t>
    </w:r>
  </w:p>
  <w:p w14:paraId="55D2FDF4" w14:textId="77777777" w:rsidR="004F001A" w:rsidRDefault="004F001A" w:rsidP="004F001A">
    <w:pPr>
      <w:pStyle w:val="Footer"/>
      <w:tabs>
        <w:tab w:val="center" w:pos="5233"/>
        <w:tab w:val="right" w:pos="10466"/>
      </w:tabs>
      <w:snapToGrid w:val="0"/>
      <w:spacing w:before="0" w:after="80" w:line="240" w:lineRule="auto"/>
      <w:ind w:left="-142" w:right="0"/>
      <w:rPr>
        <w:bCs/>
        <w:color w:val="1F355E"/>
        <w:sz w:val="14"/>
        <w:szCs w:val="14"/>
      </w:rPr>
    </w:pPr>
    <w:r>
      <w:rPr>
        <w:bCs/>
        <w:color w:val="1F355E"/>
        <w:sz w:val="14"/>
        <w:szCs w:val="14"/>
      </w:rPr>
      <w:t>We welcome correspondence in Welsh or English. Welsh language correspondence will be replied to in Welsh, and this will not lead to a delay.</w:t>
    </w:r>
  </w:p>
  <w:p w14:paraId="1A655368" w14:textId="77777777" w:rsidR="004F001A" w:rsidRDefault="004F001A" w:rsidP="004F001A">
    <w:pPr>
      <w:pStyle w:val="Footer"/>
      <w:tabs>
        <w:tab w:val="center" w:pos="5233"/>
        <w:tab w:val="right" w:pos="10466"/>
      </w:tabs>
      <w:spacing w:before="0" w:after="80" w:line="240" w:lineRule="auto"/>
      <w:ind w:left="-142" w:right="0"/>
      <w:rPr>
        <w:b/>
        <w:color w:val="1F355E"/>
        <w:sz w:val="14"/>
        <w:szCs w:val="14"/>
      </w:rPr>
    </w:pPr>
    <w:proofErr w:type="spellStart"/>
    <w:r>
      <w:rPr>
        <w:b/>
        <w:color w:val="1F355E"/>
        <w:sz w:val="14"/>
        <w:szCs w:val="14"/>
      </w:rPr>
      <w:t>Cadeirydd</w:t>
    </w:r>
    <w:proofErr w:type="spellEnd"/>
    <w:r>
      <w:rPr>
        <w:b/>
        <w:color w:val="1F355E"/>
        <w:sz w:val="14"/>
        <w:szCs w:val="14"/>
      </w:rPr>
      <w:t xml:space="preserve">/Chair: </w:t>
    </w:r>
    <w:r>
      <w:rPr>
        <w:bCs/>
        <w:color w:val="1F355E"/>
        <w:sz w:val="14"/>
        <w:szCs w:val="14"/>
      </w:rPr>
      <w:t>Jan Williams</w:t>
    </w:r>
    <w:r>
      <w:rPr>
        <w:b/>
        <w:color w:val="1F355E"/>
        <w:sz w:val="14"/>
        <w:szCs w:val="14"/>
      </w:rPr>
      <w:t xml:space="preserve"> </w:t>
    </w:r>
    <w:proofErr w:type="spellStart"/>
    <w:r>
      <w:rPr>
        <w:b/>
        <w:color w:val="1F355E"/>
        <w:sz w:val="14"/>
        <w:szCs w:val="14"/>
      </w:rPr>
      <w:t>Prif</w:t>
    </w:r>
    <w:proofErr w:type="spellEnd"/>
    <w:r>
      <w:rPr>
        <w:b/>
        <w:color w:val="1F355E"/>
        <w:sz w:val="14"/>
        <w:szCs w:val="14"/>
      </w:rPr>
      <w:t xml:space="preserve"> </w:t>
    </w:r>
    <w:proofErr w:type="spellStart"/>
    <w:r>
      <w:rPr>
        <w:b/>
        <w:color w:val="1F355E"/>
        <w:sz w:val="14"/>
        <w:szCs w:val="14"/>
      </w:rPr>
      <w:t>Weithredwr</w:t>
    </w:r>
    <w:proofErr w:type="spellEnd"/>
    <w:r>
      <w:rPr>
        <w:b/>
        <w:color w:val="1F355E"/>
        <w:sz w:val="14"/>
        <w:szCs w:val="14"/>
      </w:rPr>
      <w:t xml:space="preserve">/Chief Executive: </w:t>
    </w:r>
    <w:r>
      <w:rPr>
        <w:bCs/>
        <w:color w:val="1F355E"/>
        <w:sz w:val="14"/>
        <w:szCs w:val="14"/>
      </w:rPr>
      <w:t>Abigail Harris</w:t>
    </w:r>
  </w:p>
  <w:p w14:paraId="3C3D877C" w14:textId="77777777" w:rsidR="004F001A" w:rsidRDefault="004F001A" w:rsidP="004F001A">
    <w:pPr>
      <w:pStyle w:val="Footer"/>
      <w:tabs>
        <w:tab w:val="clear" w:pos="4513"/>
        <w:tab w:val="clear" w:pos="9026"/>
        <w:tab w:val="center" w:pos="5233"/>
        <w:tab w:val="right" w:pos="10466"/>
      </w:tabs>
      <w:spacing w:before="0" w:after="0" w:line="240" w:lineRule="auto"/>
      <w:ind w:left="-142" w:right="0"/>
      <w:rPr>
        <w:b/>
        <w:color w:val="1F355E"/>
        <w:sz w:val="14"/>
        <w:szCs w:val="14"/>
      </w:rPr>
    </w:pPr>
    <w:proofErr w:type="spellStart"/>
    <w:r>
      <w:rPr>
        <w:b/>
        <w:color w:val="1F355E"/>
        <w:sz w:val="14"/>
        <w:szCs w:val="14"/>
      </w:rPr>
      <w:t>Pencadlys</w:t>
    </w:r>
    <w:proofErr w:type="spellEnd"/>
    <w:r>
      <w:rPr>
        <w:b/>
        <w:color w:val="1F355E"/>
        <w:sz w:val="14"/>
        <w:szCs w:val="14"/>
      </w:rPr>
      <w:t xml:space="preserve"> BIP Bae Abertawe, Un </w:t>
    </w:r>
    <w:proofErr w:type="spellStart"/>
    <w:r>
      <w:rPr>
        <w:b/>
        <w:color w:val="1F355E"/>
        <w:sz w:val="14"/>
        <w:szCs w:val="14"/>
      </w:rPr>
      <w:t>Porthfa</w:t>
    </w:r>
    <w:proofErr w:type="spellEnd"/>
    <w:r>
      <w:rPr>
        <w:b/>
        <w:color w:val="1F355E"/>
        <w:sz w:val="14"/>
        <w:szCs w:val="14"/>
      </w:rPr>
      <w:t xml:space="preserve"> Talbot, Port Talbot, SA12 7BR </w:t>
    </w:r>
  </w:p>
  <w:p w14:paraId="1F837D8F" w14:textId="77777777" w:rsidR="004F001A" w:rsidRDefault="004F001A" w:rsidP="004F001A">
    <w:pPr>
      <w:pStyle w:val="Footer"/>
      <w:tabs>
        <w:tab w:val="clear" w:pos="4513"/>
        <w:tab w:val="clear" w:pos="9026"/>
        <w:tab w:val="center" w:pos="5233"/>
        <w:tab w:val="right" w:pos="10466"/>
      </w:tabs>
      <w:spacing w:before="0" w:after="80" w:line="240" w:lineRule="auto"/>
      <w:ind w:left="-142" w:right="0"/>
      <w:rPr>
        <w:b/>
        <w:color w:val="1F355E"/>
        <w:sz w:val="14"/>
        <w:szCs w:val="14"/>
      </w:rPr>
    </w:pPr>
    <w:proofErr w:type="spellStart"/>
    <w:r>
      <w:rPr>
        <w:color w:val="1F355E"/>
        <w:sz w:val="14"/>
        <w:szCs w:val="14"/>
      </w:rPr>
      <w:t>Bwrdd</w:t>
    </w:r>
    <w:proofErr w:type="spellEnd"/>
    <w:r>
      <w:rPr>
        <w:color w:val="1F355E"/>
        <w:sz w:val="14"/>
        <w:szCs w:val="14"/>
      </w:rPr>
      <w:t xml:space="preserve"> Iechyd </w:t>
    </w:r>
    <w:proofErr w:type="spellStart"/>
    <w:r>
      <w:rPr>
        <w:color w:val="1F355E"/>
        <w:sz w:val="14"/>
        <w:szCs w:val="14"/>
      </w:rPr>
      <w:t>Prifysgol</w:t>
    </w:r>
    <w:proofErr w:type="spellEnd"/>
    <w:r>
      <w:rPr>
        <w:color w:val="1F355E"/>
        <w:sz w:val="14"/>
        <w:szCs w:val="14"/>
      </w:rPr>
      <w:t xml:space="preserve"> Bae Abertawe </w:t>
    </w:r>
    <w:proofErr w:type="spellStart"/>
    <w:r>
      <w:rPr>
        <w:color w:val="1F355E"/>
        <w:sz w:val="14"/>
        <w:szCs w:val="14"/>
      </w:rPr>
      <w:t>yw</w:t>
    </w:r>
    <w:proofErr w:type="spellEnd"/>
    <w:r>
      <w:rPr>
        <w:color w:val="1F355E"/>
        <w:sz w:val="14"/>
        <w:szCs w:val="14"/>
      </w:rPr>
      <w:t xml:space="preserve"> </w:t>
    </w:r>
    <w:proofErr w:type="spellStart"/>
    <w:r>
      <w:rPr>
        <w:color w:val="1F355E"/>
        <w:sz w:val="14"/>
        <w:szCs w:val="14"/>
      </w:rPr>
      <w:t>enw</w:t>
    </w:r>
    <w:proofErr w:type="spellEnd"/>
    <w:r>
      <w:rPr>
        <w:color w:val="1F355E"/>
        <w:sz w:val="14"/>
        <w:szCs w:val="14"/>
      </w:rPr>
      <w:t xml:space="preserve"> </w:t>
    </w:r>
    <w:proofErr w:type="spellStart"/>
    <w:r>
      <w:rPr>
        <w:color w:val="1F355E"/>
        <w:sz w:val="14"/>
        <w:szCs w:val="14"/>
      </w:rPr>
      <w:t>gweithredu</w:t>
    </w:r>
    <w:proofErr w:type="spellEnd"/>
    <w:r>
      <w:rPr>
        <w:color w:val="1F355E"/>
        <w:sz w:val="14"/>
        <w:szCs w:val="14"/>
      </w:rPr>
      <w:t xml:space="preserve"> </w:t>
    </w:r>
    <w:proofErr w:type="spellStart"/>
    <w:r>
      <w:rPr>
        <w:color w:val="1F355E"/>
        <w:sz w:val="14"/>
        <w:szCs w:val="14"/>
      </w:rPr>
      <w:t>Bwrdd</w:t>
    </w:r>
    <w:proofErr w:type="spellEnd"/>
    <w:r>
      <w:rPr>
        <w:color w:val="1F355E"/>
        <w:sz w:val="14"/>
        <w:szCs w:val="14"/>
      </w:rPr>
      <w:t xml:space="preserve"> Iechyd </w:t>
    </w:r>
    <w:proofErr w:type="spellStart"/>
    <w:r>
      <w:rPr>
        <w:color w:val="1F355E"/>
        <w:sz w:val="14"/>
        <w:szCs w:val="14"/>
      </w:rPr>
      <w:t>Lleol</w:t>
    </w:r>
    <w:proofErr w:type="spellEnd"/>
    <w:r>
      <w:rPr>
        <w:color w:val="1F355E"/>
        <w:sz w:val="14"/>
        <w:szCs w:val="14"/>
      </w:rPr>
      <w:t xml:space="preserve"> </w:t>
    </w:r>
    <w:proofErr w:type="spellStart"/>
    <w:r>
      <w:rPr>
        <w:color w:val="1F355E"/>
        <w:sz w:val="14"/>
        <w:szCs w:val="14"/>
      </w:rPr>
      <w:t>Prifysgol</w:t>
    </w:r>
    <w:proofErr w:type="spellEnd"/>
    <w:r>
      <w:rPr>
        <w:color w:val="1F355E"/>
        <w:sz w:val="14"/>
        <w:szCs w:val="14"/>
      </w:rPr>
      <w:t xml:space="preserve"> Bae Abertawe</w:t>
    </w:r>
  </w:p>
  <w:p w14:paraId="1274A4CE" w14:textId="77777777" w:rsidR="004F001A" w:rsidRDefault="004F001A" w:rsidP="004F001A">
    <w:pPr>
      <w:pStyle w:val="Footer"/>
      <w:tabs>
        <w:tab w:val="clear" w:pos="4513"/>
        <w:tab w:val="clear" w:pos="9026"/>
        <w:tab w:val="center" w:pos="5233"/>
        <w:tab w:val="right" w:pos="10466"/>
      </w:tabs>
      <w:spacing w:before="0" w:after="0" w:line="240" w:lineRule="auto"/>
      <w:ind w:left="-142" w:right="0"/>
      <w:rPr>
        <w:color w:val="1F355E"/>
        <w:sz w:val="14"/>
        <w:szCs w:val="14"/>
      </w:rPr>
    </w:pPr>
    <w:r>
      <w:rPr>
        <w:b/>
        <w:color w:val="1F355E"/>
        <w:sz w:val="14"/>
        <w:szCs w:val="14"/>
      </w:rPr>
      <w:t>Swansea Bay UHB Headquarters, One Talbot Gateway, Port Talbot, SA12 7BR</w:t>
    </w:r>
  </w:p>
  <w:p w14:paraId="1FE31BC0" w14:textId="77777777" w:rsidR="004F001A" w:rsidRDefault="004F001A" w:rsidP="004F001A">
    <w:pPr>
      <w:pStyle w:val="Footer"/>
      <w:tabs>
        <w:tab w:val="clear" w:pos="4513"/>
        <w:tab w:val="clear" w:pos="9026"/>
        <w:tab w:val="center" w:pos="5233"/>
        <w:tab w:val="right" w:pos="10466"/>
      </w:tabs>
      <w:spacing w:before="0" w:after="0" w:line="240" w:lineRule="auto"/>
      <w:ind w:left="-142" w:right="0"/>
      <w:rPr>
        <w:color w:val="1F355E"/>
        <w:sz w:val="14"/>
        <w:szCs w:val="14"/>
      </w:rPr>
    </w:pPr>
    <w:r>
      <w:rPr>
        <w:color w:val="1F355E"/>
        <w:sz w:val="14"/>
        <w:szCs w:val="14"/>
      </w:rPr>
      <w:t>Swansea Bay University Health Board is the operational name of Swansea Bay University Local Health Board</w:t>
    </w:r>
  </w:p>
  <w:p w14:paraId="73827B55" w14:textId="4500C3E4" w:rsidR="00B73D24" w:rsidRDefault="00B73D24" w:rsidP="00B73D24">
    <w:pPr>
      <w:pStyle w:val="Footer"/>
    </w:pPr>
    <w:r>
      <w:tab/>
    </w:r>
    <w:r>
      <w:tab/>
    </w: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AFE87B" w14:textId="77777777" w:rsidR="00DD5E37" w:rsidRDefault="00DD5E37" w:rsidP="007D6A3E">
      <w:pPr>
        <w:spacing w:before="0" w:after="0" w:line="240" w:lineRule="auto"/>
      </w:pPr>
      <w:r>
        <w:separator/>
      </w:r>
    </w:p>
  </w:footnote>
  <w:footnote w:type="continuationSeparator" w:id="0">
    <w:p w14:paraId="7EEA7787" w14:textId="77777777" w:rsidR="00DD5E37" w:rsidRDefault="00DD5E37" w:rsidP="007D6A3E"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A2169D" w14:textId="0B234A98" w:rsidR="0097092D" w:rsidRDefault="00087449" w:rsidP="0097092D">
    <w:pPr>
      <w:pStyle w:val="Header"/>
      <w:tabs>
        <w:tab w:val="right" w:pos="10466"/>
      </w:tabs>
    </w:pPr>
    <w:r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294152D0" wp14:editId="7FB6CC32">
              <wp:simplePos x="0" y="0"/>
              <wp:positionH relativeFrom="page">
                <wp:posOffset>7143750</wp:posOffset>
              </wp:positionH>
              <wp:positionV relativeFrom="paragraph">
                <wp:posOffset>-425450</wp:posOffset>
              </wp:positionV>
              <wp:extent cx="3695700" cy="1485900"/>
              <wp:effectExtent l="0" t="0" r="0" b="0"/>
              <wp:wrapNone/>
              <wp:docPr id="4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695700" cy="1485900"/>
                      </a:xfrm>
                      <a:prstGeom prst="rect">
                        <a:avLst/>
                      </a:prstGeom>
                      <a:solidFill>
                        <a:sysClr val="window" lastClr="FFFFFF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45DF86F1" w14:textId="77777777" w:rsidR="004F001A" w:rsidRPr="004F001A" w:rsidRDefault="004F001A" w:rsidP="004F001A">
                          <w:pPr>
                            <w:spacing w:before="0" w:after="0"/>
                            <w:ind w:left="0"/>
                            <w:jc w:val="right"/>
                            <w:rPr>
                              <w:b/>
                              <w:color w:val="1F355E"/>
                              <w:sz w:val="16"/>
                              <w:szCs w:val="20"/>
                            </w:rPr>
                          </w:pPr>
                          <w:proofErr w:type="spellStart"/>
                          <w:r w:rsidRPr="004F001A">
                            <w:rPr>
                              <w:b/>
                              <w:color w:val="1F355E"/>
                              <w:sz w:val="16"/>
                              <w:szCs w:val="20"/>
                            </w:rPr>
                            <w:t>Bwrdd</w:t>
                          </w:r>
                          <w:proofErr w:type="spellEnd"/>
                          <w:r w:rsidRPr="004F001A">
                            <w:rPr>
                              <w:b/>
                              <w:color w:val="1F355E"/>
                              <w:sz w:val="16"/>
                              <w:szCs w:val="20"/>
                            </w:rPr>
                            <w:t xml:space="preserve"> Iechyd </w:t>
                          </w:r>
                          <w:proofErr w:type="spellStart"/>
                          <w:r w:rsidRPr="004F001A">
                            <w:rPr>
                              <w:b/>
                              <w:color w:val="1F355E"/>
                              <w:sz w:val="16"/>
                              <w:szCs w:val="20"/>
                            </w:rPr>
                            <w:t>Prifysgol</w:t>
                          </w:r>
                          <w:proofErr w:type="spellEnd"/>
                          <w:r w:rsidRPr="004F001A">
                            <w:rPr>
                              <w:b/>
                              <w:color w:val="1F355E"/>
                              <w:sz w:val="16"/>
                              <w:szCs w:val="20"/>
                            </w:rPr>
                            <w:t xml:space="preserve"> Bae Abertawe</w:t>
                          </w:r>
                        </w:p>
                        <w:p w14:paraId="2B48AE3C" w14:textId="77777777" w:rsidR="004F001A" w:rsidRPr="004F001A" w:rsidRDefault="004F001A" w:rsidP="004F001A">
                          <w:pPr>
                            <w:spacing w:before="0" w:after="0"/>
                            <w:ind w:left="0"/>
                            <w:jc w:val="right"/>
                            <w:rPr>
                              <w:bCs/>
                              <w:color w:val="1F355E"/>
                              <w:sz w:val="16"/>
                              <w:szCs w:val="20"/>
                            </w:rPr>
                          </w:pPr>
                          <w:r w:rsidRPr="004F001A">
                            <w:rPr>
                              <w:bCs/>
                              <w:color w:val="1F355E"/>
                              <w:sz w:val="16"/>
                              <w:szCs w:val="20"/>
                            </w:rPr>
                            <w:t>Swansea Bay University Health Board</w:t>
                          </w:r>
                        </w:p>
                        <w:p w14:paraId="1E50EFBE" w14:textId="77777777" w:rsidR="004F001A" w:rsidRPr="004F001A" w:rsidRDefault="004F001A" w:rsidP="004F001A">
                          <w:pPr>
                            <w:spacing w:before="0" w:after="0"/>
                            <w:ind w:left="0"/>
                            <w:jc w:val="right"/>
                            <w:rPr>
                              <w:b/>
                              <w:color w:val="1F355E"/>
                              <w:sz w:val="16"/>
                              <w:szCs w:val="20"/>
                            </w:rPr>
                          </w:pPr>
                          <w:proofErr w:type="spellStart"/>
                          <w:r w:rsidRPr="004F001A">
                            <w:rPr>
                              <w:b/>
                              <w:color w:val="1F355E"/>
                              <w:sz w:val="16"/>
                              <w:szCs w:val="20"/>
                            </w:rPr>
                            <w:t>Gwasanaethau</w:t>
                          </w:r>
                          <w:proofErr w:type="spellEnd"/>
                          <w:r w:rsidRPr="004F001A">
                            <w:rPr>
                              <w:b/>
                              <w:color w:val="1F355E"/>
                              <w:sz w:val="16"/>
                              <w:szCs w:val="20"/>
                            </w:rPr>
                            <w:t xml:space="preserve"> </w:t>
                          </w:r>
                          <w:proofErr w:type="spellStart"/>
                          <w:r w:rsidRPr="004F001A">
                            <w:rPr>
                              <w:b/>
                              <w:color w:val="1F355E"/>
                              <w:sz w:val="16"/>
                              <w:szCs w:val="20"/>
                            </w:rPr>
                            <w:t>Corfforaethol</w:t>
                          </w:r>
                          <w:proofErr w:type="spellEnd"/>
                          <w:r w:rsidRPr="004F001A">
                            <w:rPr>
                              <w:b/>
                              <w:color w:val="1F355E"/>
                              <w:sz w:val="16"/>
                              <w:szCs w:val="20"/>
                            </w:rPr>
                            <w:t xml:space="preserve"> | </w:t>
                          </w:r>
                          <w:r w:rsidRPr="004F001A">
                            <w:rPr>
                              <w:bCs/>
                              <w:color w:val="1F355E"/>
                              <w:sz w:val="16"/>
                              <w:szCs w:val="20"/>
                            </w:rPr>
                            <w:t>Corporate Services</w:t>
                          </w:r>
                        </w:p>
                        <w:p w14:paraId="220A0B7D" w14:textId="77777777" w:rsidR="004F001A" w:rsidRPr="004F001A" w:rsidRDefault="004F001A" w:rsidP="004F001A">
                          <w:pPr>
                            <w:spacing w:before="0" w:after="0"/>
                            <w:ind w:left="0"/>
                            <w:jc w:val="right"/>
                            <w:rPr>
                              <w:b/>
                              <w:color w:val="1F355E"/>
                              <w:sz w:val="16"/>
                              <w:szCs w:val="20"/>
                            </w:rPr>
                          </w:pPr>
                          <w:r w:rsidRPr="004F001A">
                            <w:rPr>
                              <w:b/>
                              <w:color w:val="1F355E"/>
                              <w:sz w:val="16"/>
                              <w:szCs w:val="20"/>
                            </w:rPr>
                            <w:t xml:space="preserve">Un </w:t>
                          </w:r>
                          <w:proofErr w:type="spellStart"/>
                          <w:r w:rsidRPr="004F001A">
                            <w:rPr>
                              <w:b/>
                              <w:color w:val="1F355E"/>
                              <w:sz w:val="16"/>
                              <w:szCs w:val="20"/>
                            </w:rPr>
                            <w:t>Porthfa</w:t>
                          </w:r>
                          <w:proofErr w:type="spellEnd"/>
                          <w:r w:rsidRPr="004F001A">
                            <w:rPr>
                              <w:b/>
                              <w:color w:val="1F355E"/>
                              <w:sz w:val="16"/>
                              <w:szCs w:val="20"/>
                            </w:rPr>
                            <w:t xml:space="preserve"> Talbot | </w:t>
                          </w:r>
                          <w:r w:rsidRPr="004F001A">
                            <w:rPr>
                              <w:bCs/>
                              <w:color w:val="1F355E"/>
                              <w:sz w:val="16"/>
                              <w:szCs w:val="20"/>
                            </w:rPr>
                            <w:t>One Talbot Gateway</w:t>
                          </w:r>
                        </w:p>
                        <w:p w14:paraId="76678E7A" w14:textId="77777777" w:rsidR="004F001A" w:rsidRPr="004F001A" w:rsidRDefault="004F001A" w:rsidP="004F001A">
                          <w:pPr>
                            <w:spacing w:before="0" w:after="0"/>
                            <w:ind w:left="0"/>
                            <w:jc w:val="right"/>
                            <w:rPr>
                              <w:b/>
                              <w:color w:val="1F355E"/>
                              <w:sz w:val="16"/>
                              <w:szCs w:val="20"/>
                            </w:rPr>
                          </w:pPr>
                          <w:r w:rsidRPr="004F001A">
                            <w:rPr>
                              <w:b/>
                              <w:color w:val="1F355E"/>
                              <w:sz w:val="16"/>
                              <w:szCs w:val="20"/>
                            </w:rPr>
                            <w:t xml:space="preserve">Parc </w:t>
                          </w:r>
                          <w:proofErr w:type="spellStart"/>
                          <w:r w:rsidRPr="004F001A">
                            <w:rPr>
                              <w:b/>
                              <w:color w:val="1F355E"/>
                              <w:sz w:val="16"/>
                              <w:szCs w:val="20"/>
                            </w:rPr>
                            <w:t>Ynni</w:t>
                          </w:r>
                          <w:proofErr w:type="spellEnd"/>
                          <w:r w:rsidRPr="004F001A">
                            <w:rPr>
                              <w:b/>
                              <w:color w:val="1F355E"/>
                              <w:sz w:val="16"/>
                              <w:szCs w:val="20"/>
                            </w:rPr>
                            <w:t xml:space="preserve">, Baglan | </w:t>
                          </w:r>
                          <w:r w:rsidRPr="004F001A">
                            <w:rPr>
                              <w:bCs/>
                              <w:color w:val="1F355E"/>
                              <w:sz w:val="16"/>
                              <w:szCs w:val="20"/>
                            </w:rPr>
                            <w:t>Baglan Energy Park</w:t>
                          </w:r>
                        </w:p>
                        <w:p w14:paraId="7DD1D6E0" w14:textId="77777777" w:rsidR="004F001A" w:rsidRPr="004F001A" w:rsidRDefault="004F001A" w:rsidP="004F001A">
                          <w:pPr>
                            <w:spacing w:before="0" w:after="0"/>
                            <w:ind w:left="0"/>
                            <w:jc w:val="right"/>
                            <w:rPr>
                              <w:bCs/>
                              <w:color w:val="1F355E"/>
                              <w:sz w:val="16"/>
                              <w:szCs w:val="20"/>
                            </w:rPr>
                          </w:pPr>
                          <w:r w:rsidRPr="004F001A">
                            <w:rPr>
                              <w:bCs/>
                              <w:color w:val="1F355E"/>
                              <w:sz w:val="16"/>
                              <w:szCs w:val="20"/>
                            </w:rPr>
                            <w:t>Port Talbot SA12 7BR</w:t>
                          </w:r>
                        </w:p>
                        <w:p w14:paraId="7632E72D" w14:textId="762D599D" w:rsidR="000C00ED" w:rsidRPr="002D32B6" w:rsidRDefault="004F001A" w:rsidP="004F001A">
                          <w:pPr>
                            <w:spacing w:before="0" w:after="0"/>
                            <w:ind w:left="0"/>
                            <w:jc w:val="right"/>
                            <w:rPr>
                              <w:b/>
                              <w:color w:val="000000" w:themeColor="text1"/>
                              <w:sz w:val="18"/>
                              <w:szCs w:val="18"/>
                            </w:rPr>
                          </w:pPr>
                          <w:proofErr w:type="spellStart"/>
                          <w:r w:rsidRPr="004F001A">
                            <w:rPr>
                              <w:b/>
                              <w:color w:val="1F355E"/>
                              <w:sz w:val="16"/>
                              <w:szCs w:val="20"/>
                            </w:rPr>
                            <w:t>Ffôn</w:t>
                          </w:r>
                          <w:proofErr w:type="spellEnd"/>
                          <w:r w:rsidRPr="004F001A">
                            <w:rPr>
                              <w:b/>
                              <w:color w:val="1F355E"/>
                              <w:sz w:val="16"/>
                              <w:szCs w:val="20"/>
                            </w:rPr>
                            <w:t xml:space="preserve"> </w:t>
                          </w:r>
                          <w:r w:rsidRPr="004F001A">
                            <w:rPr>
                              <w:bCs/>
                              <w:color w:val="1F355E"/>
                              <w:sz w:val="16"/>
                              <w:szCs w:val="20"/>
                            </w:rPr>
                            <w:t>Phone: 01639 684 363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94152D0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7" type="#_x0000_t202" style="position:absolute;left:0;text-align:left;margin-left:562.5pt;margin-top:-33.5pt;width:291pt;height:117pt;z-index:251660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" fillcolor="window" stroked="f" strokeweight=".5pt">
              <v:textbox>
                <w:txbxContent>
                  <w:p w14:paraId="45DF86F1" w14:textId="77777777" w:rsidR="004F001A" w:rsidRPr="004F001A" w:rsidRDefault="004F001A" w:rsidP="004F001A">
                    <w:pPr>
                      <w:spacing w:before="0" w:after="0"/>
                      <w:ind w:left="0"/>
                      <w:jc w:val="right"/>
                      <w:rPr>
                        <w:b/>
                        <w:color w:val="1F355E"/>
                        <w:sz w:val="16"/>
                        <w:szCs w:val="20"/>
                      </w:rPr>
                    </w:pPr>
                    <w:proofErr w:type="spellStart"/>
                    <w:r w:rsidRPr="004F001A">
                      <w:rPr>
                        <w:b/>
                        <w:color w:val="1F355E"/>
                        <w:sz w:val="16"/>
                        <w:szCs w:val="20"/>
                      </w:rPr>
                      <w:t>Bwrdd</w:t>
                    </w:r>
                    <w:proofErr w:type="spellEnd"/>
                    <w:r w:rsidRPr="004F001A">
                      <w:rPr>
                        <w:b/>
                        <w:color w:val="1F355E"/>
                        <w:sz w:val="16"/>
                        <w:szCs w:val="20"/>
                      </w:rPr>
                      <w:t xml:space="preserve"> Iechyd </w:t>
                    </w:r>
                    <w:proofErr w:type="spellStart"/>
                    <w:r w:rsidRPr="004F001A">
                      <w:rPr>
                        <w:b/>
                        <w:color w:val="1F355E"/>
                        <w:sz w:val="16"/>
                        <w:szCs w:val="20"/>
                      </w:rPr>
                      <w:t>Prifysgol</w:t>
                    </w:r>
                    <w:proofErr w:type="spellEnd"/>
                    <w:r w:rsidRPr="004F001A">
                      <w:rPr>
                        <w:b/>
                        <w:color w:val="1F355E"/>
                        <w:sz w:val="16"/>
                        <w:szCs w:val="20"/>
                      </w:rPr>
                      <w:t xml:space="preserve"> Bae Abertawe</w:t>
                    </w:r>
                  </w:p>
                  <w:p w14:paraId="2B48AE3C" w14:textId="77777777" w:rsidR="004F001A" w:rsidRPr="004F001A" w:rsidRDefault="004F001A" w:rsidP="004F001A">
                    <w:pPr>
                      <w:spacing w:before="0" w:after="0"/>
                      <w:ind w:left="0"/>
                      <w:jc w:val="right"/>
                      <w:rPr>
                        <w:bCs/>
                        <w:color w:val="1F355E"/>
                        <w:sz w:val="16"/>
                        <w:szCs w:val="20"/>
                      </w:rPr>
                    </w:pPr>
                    <w:r w:rsidRPr="004F001A">
                      <w:rPr>
                        <w:bCs/>
                        <w:color w:val="1F355E"/>
                        <w:sz w:val="16"/>
                        <w:szCs w:val="20"/>
                      </w:rPr>
                      <w:t>Swansea Bay University Health Board</w:t>
                    </w:r>
                  </w:p>
                  <w:p w14:paraId="1E50EFBE" w14:textId="77777777" w:rsidR="004F001A" w:rsidRPr="004F001A" w:rsidRDefault="004F001A" w:rsidP="004F001A">
                    <w:pPr>
                      <w:spacing w:before="0" w:after="0"/>
                      <w:ind w:left="0"/>
                      <w:jc w:val="right"/>
                      <w:rPr>
                        <w:b/>
                        <w:color w:val="1F355E"/>
                        <w:sz w:val="16"/>
                        <w:szCs w:val="20"/>
                      </w:rPr>
                    </w:pPr>
                    <w:proofErr w:type="spellStart"/>
                    <w:r w:rsidRPr="004F001A">
                      <w:rPr>
                        <w:b/>
                        <w:color w:val="1F355E"/>
                        <w:sz w:val="16"/>
                        <w:szCs w:val="20"/>
                      </w:rPr>
                      <w:t>Gwasanaethau</w:t>
                    </w:r>
                    <w:proofErr w:type="spellEnd"/>
                    <w:r w:rsidRPr="004F001A">
                      <w:rPr>
                        <w:b/>
                        <w:color w:val="1F355E"/>
                        <w:sz w:val="16"/>
                        <w:szCs w:val="20"/>
                      </w:rPr>
                      <w:t xml:space="preserve"> </w:t>
                    </w:r>
                    <w:proofErr w:type="spellStart"/>
                    <w:r w:rsidRPr="004F001A">
                      <w:rPr>
                        <w:b/>
                        <w:color w:val="1F355E"/>
                        <w:sz w:val="16"/>
                        <w:szCs w:val="20"/>
                      </w:rPr>
                      <w:t>Corfforaethol</w:t>
                    </w:r>
                    <w:proofErr w:type="spellEnd"/>
                    <w:r w:rsidRPr="004F001A">
                      <w:rPr>
                        <w:b/>
                        <w:color w:val="1F355E"/>
                        <w:sz w:val="16"/>
                        <w:szCs w:val="20"/>
                      </w:rPr>
                      <w:t xml:space="preserve"> | </w:t>
                    </w:r>
                    <w:r w:rsidRPr="004F001A">
                      <w:rPr>
                        <w:bCs/>
                        <w:color w:val="1F355E"/>
                        <w:sz w:val="16"/>
                        <w:szCs w:val="20"/>
                      </w:rPr>
                      <w:t>Corporate Services</w:t>
                    </w:r>
                  </w:p>
                  <w:p w14:paraId="220A0B7D" w14:textId="77777777" w:rsidR="004F001A" w:rsidRPr="004F001A" w:rsidRDefault="004F001A" w:rsidP="004F001A">
                    <w:pPr>
                      <w:spacing w:before="0" w:after="0"/>
                      <w:ind w:left="0"/>
                      <w:jc w:val="right"/>
                      <w:rPr>
                        <w:b/>
                        <w:color w:val="1F355E"/>
                        <w:sz w:val="16"/>
                        <w:szCs w:val="20"/>
                      </w:rPr>
                    </w:pPr>
                    <w:r w:rsidRPr="004F001A">
                      <w:rPr>
                        <w:b/>
                        <w:color w:val="1F355E"/>
                        <w:sz w:val="16"/>
                        <w:szCs w:val="20"/>
                      </w:rPr>
                      <w:t xml:space="preserve">Un </w:t>
                    </w:r>
                    <w:proofErr w:type="spellStart"/>
                    <w:r w:rsidRPr="004F001A">
                      <w:rPr>
                        <w:b/>
                        <w:color w:val="1F355E"/>
                        <w:sz w:val="16"/>
                        <w:szCs w:val="20"/>
                      </w:rPr>
                      <w:t>Porthfa</w:t>
                    </w:r>
                    <w:proofErr w:type="spellEnd"/>
                    <w:r w:rsidRPr="004F001A">
                      <w:rPr>
                        <w:b/>
                        <w:color w:val="1F355E"/>
                        <w:sz w:val="16"/>
                        <w:szCs w:val="20"/>
                      </w:rPr>
                      <w:t xml:space="preserve"> Talbot | </w:t>
                    </w:r>
                    <w:r w:rsidRPr="004F001A">
                      <w:rPr>
                        <w:bCs/>
                        <w:color w:val="1F355E"/>
                        <w:sz w:val="16"/>
                        <w:szCs w:val="20"/>
                      </w:rPr>
                      <w:t>One Talbot Gateway</w:t>
                    </w:r>
                  </w:p>
                  <w:p w14:paraId="76678E7A" w14:textId="77777777" w:rsidR="004F001A" w:rsidRPr="004F001A" w:rsidRDefault="004F001A" w:rsidP="004F001A">
                    <w:pPr>
                      <w:spacing w:before="0" w:after="0"/>
                      <w:ind w:left="0"/>
                      <w:jc w:val="right"/>
                      <w:rPr>
                        <w:b/>
                        <w:color w:val="1F355E"/>
                        <w:sz w:val="16"/>
                        <w:szCs w:val="20"/>
                      </w:rPr>
                    </w:pPr>
                    <w:r w:rsidRPr="004F001A">
                      <w:rPr>
                        <w:b/>
                        <w:color w:val="1F355E"/>
                        <w:sz w:val="16"/>
                        <w:szCs w:val="20"/>
                      </w:rPr>
                      <w:t xml:space="preserve">Parc </w:t>
                    </w:r>
                    <w:proofErr w:type="spellStart"/>
                    <w:r w:rsidRPr="004F001A">
                      <w:rPr>
                        <w:b/>
                        <w:color w:val="1F355E"/>
                        <w:sz w:val="16"/>
                        <w:szCs w:val="20"/>
                      </w:rPr>
                      <w:t>Ynni</w:t>
                    </w:r>
                    <w:proofErr w:type="spellEnd"/>
                    <w:r w:rsidRPr="004F001A">
                      <w:rPr>
                        <w:b/>
                        <w:color w:val="1F355E"/>
                        <w:sz w:val="16"/>
                        <w:szCs w:val="20"/>
                      </w:rPr>
                      <w:t xml:space="preserve">, Baglan | </w:t>
                    </w:r>
                    <w:r w:rsidRPr="004F001A">
                      <w:rPr>
                        <w:bCs/>
                        <w:color w:val="1F355E"/>
                        <w:sz w:val="16"/>
                        <w:szCs w:val="20"/>
                      </w:rPr>
                      <w:t>Baglan Energy Park</w:t>
                    </w:r>
                  </w:p>
                  <w:p w14:paraId="7DD1D6E0" w14:textId="77777777" w:rsidR="004F001A" w:rsidRPr="004F001A" w:rsidRDefault="004F001A" w:rsidP="004F001A">
                    <w:pPr>
                      <w:spacing w:before="0" w:after="0"/>
                      <w:ind w:left="0"/>
                      <w:jc w:val="right"/>
                      <w:rPr>
                        <w:bCs/>
                        <w:color w:val="1F355E"/>
                        <w:sz w:val="16"/>
                        <w:szCs w:val="20"/>
                      </w:rPr>
                    </w:pPr>
                    <w:r w:rsidRPr="004F001A">
                      <w:rPr>
                        <w:bCs/>
                        <w:color w:val="1F355E"/>
                        <w:sz w:val="16"/>
                        <w:szCs w:val="20"/>
                      </w:rPr>
                      <w:t>Port Talbot SA12 7BR</w:t>
                    </w:r>
                  </w:p>
                  <w:p w14:paraId="7632E72D" w14:textId="762D599D" w:rsidR="000C00ED" w:rsidRPr="002D32B6" w:rsidRDefault="004F001A" w:rsidP="004F001A">
                    <w:pPr>
                      <w:spacing w:before="0" w:after="0"/>
                      <w:ind w:left="0"/>
                      <w:jc w:val="right"/>
                      <w:rPr>
                        <w:b/>
                        <w:color w:val="000000" w:themeColor="text1"/>
                        <w:sz w:val="18"/>
                        <w:szCs w:val="18"/>
                      </w:rPr>
                    </w:pPr>
                    <w:proofErr w:type="spellStart"/>
                    <w:r w:rsidRPr="004F001A">
                      <w:rPr>
                        <w:b/>
                        <w:color w:val="1F355E"/>
                        <w:sz w:val="16"/>
                        <w:szCs w:val="20"/>
                      </w:rPr>
                      <w:t>Ffôn</w:t>
                    </w:r>
                    <w:proofErr w:type="spellEnd"/>
                    <w:r w:rsidRPr="004F001A">
                      <w:rPr>
                        <w:b/>
                        <w:color w:val="1F355E"/>
                        <w:sz w:val="16"/>
                        <w:szCs w:val="20"/>
                      </w:rPr>
                      <w:t xml:space="preserve"> </w:t>
                    </w:r>
                    <w:r w:rsidRPr="004F001A">
                      <w:rPr>
                        <w:bCs/>
                        <w:color w:val="1F355E"/>
                        <w:sz w:val="16"/>
                        <w:szCs w:val="20"/>
                      </w:rPr>
                      <w:t>Phone: 01639 684 363</w:t>
                    </w:r>
                  </w:p>
                </w:txbxContent>
              </v:textbox>
              <w10:wrap anchorx="page"/>
            </v:shape>
          </w:pict>
        </mc:Fallback>
      </mc:AlternateContent>
    </w:r>
    <w:r w:rsidR="004F001A">
      <w:rPr>
        <w:noProof/>
      </w:rPr>
      <w:drawing>
        <wp:anchor distT="0" distB="0" distL="114300" distR="114300" simplePos="0" relativeHeight="251659264" behindDoc="1" locked="0" layoutInCell="1" allowOverlap="1" wp14:anchorId="6526706D" wp14:editId="479FE3B0">
          <wp:simplePos x="0" y="0"/>
          <wp:positionH relativeFrom="column">
            <wp:posOffset>-85725</wp:posOffset>
          </wp:positionH>
          <wp:positionV relativeFrom="paragraph">
            <wp:posOffset>-273050</wp:posOffset>
          </wp:positionV>
          <wp:extent cx="2609850" cy="659765"/>
          <wp:effectExtent l="0" t="0" r="0" b="6985"/>
          <wp:wrapTight wrapText="bothSides">
            <wp:wrapPolygon edited="0">
              <wp:start x="0" y="0"/>
              <wp:lineTo x="0" y="21205"/>
              <wp:lineTo x="21442" y="21205"/>
              <wp:lineTo x="21442" y="0"/>
              <wp:lineTo x="0" y="0"/>
            </wp:wrapPolygon>
          </wp:wrapTight>
          <wp:docPr id="1617198400" name="Picture 1" descr="C:\Users\su001508\Desktop\New logos Swansea Bay\Abertawe_Swansea NHS Health Board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su001508\Desktop\New logos Swansea Bay\Abertawe_Swansea NHS Health Board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609850" cy="6597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97092D">
      <w:t xml:space="preserve"> </w:t>
    </w:r>
  </w:p>
  <w:p w14:paraId="534A568E" w14:textId="77777777" w:rsidR="007D6A3E" w:rsidRDefault="0097092D" w:rsidP="0097092D">
    <w:pPr>
      <w:pStyle w:val="Header"/>
      <w:tabs>
        <w:tab w:val="right" w:pos="10466"/>
      </w:tabs>
    </w:pP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Picture 860177923" o:spid="_x0000_i1026" type="#_x0000_t75" style="width:20.4pt;height:20.4pt;visibility:visible;mso-wrap-style:square" o:bullet="t">
        <v:imagedata r:id="rId1" o:title=""/>
      </v:shape>
    </w:pict>
  </w:numPicBullet>
  <w:numPicBullet w:numPicBulletId="1">
    <w:pict>
      <v:shape id="Picture 887900279" o:spid="_x0000_i1027" type="#_x0000_t75" style="width:382.4pt;height:382.4pt;visibility:visible;mso-wrap-style:square" o:bullet="t">
        <v:imagedata r:id="rId2" o:title=""/>
      </v:shape>
    </w:pict>
  </w:numPicBullet>
  <w:numPicBullet w:numPicBulletId="2">
    <w:pict>
      <v:shape id="Picture 958092426" o:spid="_x0000_i1028" type="#_x0000_t75" style="width:225.5pt;height:225.5pt;visibility:visible;mso-wrap-style:square" o:bullet="t">
        <v:imagedata r:id="rId3" o:title=""/>
      </v:shape>
    </w:pict>
  </w:numPicBullet>
  <w:numPicBullet w:numPicBulletId="3">
    <w:pict>
      <v:shape id="Picture 1084495897" o:spid="_x0000_i1029" type="#_x0000_t75" style="width:15.6pt;height:15.6pt;visibility:visible;mso-wrap-style:square" o:bullet="t">
        <v:imagedata r:id="rId4" o:title=""/>
      </v:shape>
    </w:pict>
  </w:numPicBullet>
  <w:abstractNum w:abstractNumId="0" w15:restartNumberingAfterBreak="0">
    <w:nsid w:val="013155EF"/>
    <w:multiLevelType w:val="hybridMultilevel"/>
    <w:tmpl w:val="EC88C688"/>
    <w:lvl w:ilvl="0" w:tplc="07468A7E">
      <w:start w:val="1"/>
      <w:numFmt w:val="bullet"/>
      <w:lvlText w:val=""/>
      <w:lvlPicBulletId w:val="1"/>
      <w:lvlJc w:val="left"/>
      <w:pPr>
        <w:tabs>
          <w:tab w:val="num" w:pos="1069"/>
        </w:tabs>
        <w:ind w:left="1069" w:hanging="360"/>
      </w:pPr>
      <w:rPr>
        <w:rFonts w:ascii="Symbol" w:hAnsi="Symbol" w:hint="default"/>
      </w:rPr>
    </w:lvl>
    <w:lvl w:ilvl="1" w:tplc="2D1CD0F2" w:tentative="1">
      <w:start w:val="1"/>
      <w:numFmt w:val="bullet"/>
      <w:lvlText w:val=""/>
      <w:lvlJc w:val="left"/>
      <w:pPr>
        <w:tabs>
          <w:tab w:val="num" w:pos="1582"/>
        </w:tabs>
        <w:ind w:left="1582" w:hanging="360"/>
      </w:pPr>
      <w:rPr>
        <w:rFonts w:ascii="Symbol" w:hAnsi="Symbol" w:hint="default"/>
      </w:rPr>
    </w:lvl>
    <w:lvl w:ilvl="2" w:tplc="51C4511A" w:tentative="1">
      <w:start w:val="1"/>
      <w:numFmt w:val="bullet"/>
      <w:lvlText w:val=""/>
      <w:lvlJc w:val="left"/>
      <w:pPr>
        <w:tabs>
          <w:tab w:val="num" w:pos="2302"/>
        </w:tabs>
        <w:ind w:left="2302" w:hanging="360"/>
      </w:pPr>
      <w:rPr>
        <w:rFonts w:ascii="Symbol" w:hAnsi="Symbol" w:hint="default"/>
      </w:rPr>
    </w:lvl>
    <w:lvl w:ilvl="3" w:tplc="C5DC096C" w:tentative="1">
      <w:start w:val="1"/>
      <w:numFmt w:val="bullet"/>
      <w:lvlText w:val=""/>
      <w:lvlJc w:val="left"/>
      <w:pPr>
        <w:tabs>
          <w:tab w:val="num" w:pos="3022"/>
        </w:tabs>
        <w:ind w:left="3022" w:hanging="360"/>
      </w:pPr>
      <w:rPr>
        <w:rFonts w:ascii="Symbol" w:hAnsi="Symbol" w:hint="default"/>
      </w:rPr>
    </w:lvl>
    <w:lvl w:ilvl="4" w:tplc="D6AAFACC" w:tentative="1">
      <w:start w:val="1"/>
      <w:numFmt w:val="bullet"/>
      <w:lvlText w:val=""/>
      <w:lvlJc w:val="left"/>
      <w:pPr>
        <w:tabs>
          <w:tab w:val="num" w:pos="3742"/>
        </w:tabs>
        <w:ind w:left="3742" w:hanging="360"/>
      </w:pPr>
      <w:rPr>
        <w:rFonts w:ascii="Symbol" w:hAnsi="Symbol" w:hint="default"/>
      </w:rPr>
    </w:lvl>
    <w:lvl w:ilvl="5" w:tplc="F20A0404" w:tentative="1">
      <w:start w:val="1"/>
      <w:numFmt w:val="bullet"/>
      <w:lvlText w:val=""/>
      <w:lvlJc w:val="left"/>
      <w:pPr>
        <w:tabs>
          <w:tab w:val="num" w:pos="4462"/>
        </w:tabs>
        <w:ind w:left="4462" w:hanging="360"/>
      </w:pPr>
      <w:rPr>
        <w:rFonts w:ascii="Symbol" w:hAnsi="Symbol" w:hint="default"/>
      </w:rPr>
    </w:lvl>
    <w:lvl w:ilvl="6" w:tplc="5446533C" w:tentative="1">
      <w:start w:val="1"/>
      <w:numFmt w:val="bullet"/>
      <w:lvlText w:val=""/>
      <w:lvlJc w:val="left"/>
      <w:pPr>
        <w:tabs>
          <w:tab w:val="num" w:pos="5182"/>
        </w:tabs>
        <w:ind w:left="5182" w:hanging="360"/>
      </w:pPr>
      <w:rPr>
        <w:rFonts w:ascii="Symbol" w:hAnsi="Symbol" w:hint="default"/>
      </w:rPr>
    </w:lvl>
    <w:lvl w:ilvl="7" w:tplc="9CD88A96" w:tentative="1">
      <w:start w:val="1"/>
      <w:numFmt w:val="bullet"/>
      <w:lvlText w:val=""/>
      <w:lvlJc w:val="left"/>
      <w:pPr>
        <w:tabs>
          <w:tab w:val="num" w:pos="5902"/>
        </w:tabs>
        <w:ind w:left="5902" w:hanging="360"/>
      </w:pPr>
      <w:rPr>
        <w:rFonts w:ascii="Symbol" w:hAnsi="Symbol" w:hint="default"/>
      </w:rPr>
    </w:lvl>
    <w:lvl w:ilvl="8" w:tplc="0804D0FA" w:tentative="1">
      <w:start w:val="1"/>
      <w:numFmt w:val="bullet"/>
      <w:lvlText w:val=""/>
      <w:lvlJc w:val="left"/>
      <w:pPr>
        <w:tabs>
          <w:tab w:val="num" w:pos="6622"/>
        </w:tabs>
        <w:ind w:left="6622" w:hanging="360"/>
      </w:pPr>
      <w:rPr>
        <w:rFonts w:ascii="Symbol" w:hAnsi="Symbol" w:hint="default"/>
      </w:rPr>
    </w:lvl>
  </w:abstractNum>
  <w:abstractNum w:abstractNumId="1" w15:restartNumberingAfterBreak="0">
    <w:nsid w:val="029839DB"/>
    <w:multiLevelType w:val="hybridMultilevel"/>
    <w:tmpl w:val="A07C641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539177F"/>
    <w:multiLevelType w:val="hybridMultilevel"/>
    <w:tmpl w:val="6054FBF6"/>
    <w:lvl w:ilvl="0" w:tplc="6B32E908">
      <w:start w:val="1"/>
      <w:numFmt w:val="decimal"/>
      <w:lvlText w:val="%1."/>
      <w:lvlJc w:val="left"/>
      <w:pPr>
        <w:ind w:left="1435" w:hanging="93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585" w:hanging="360"/>
      </w:pPr>
    </w:lvl>
    <w:lvl w:ilvl="2" w:tplc="0809001B" w:tentative="1">
      <w:start w:val="1"/>
      <w:numFmt w:val="lowerRoman"/>
      <w:lvlText w:val="%3."/>
      <w:lvlJc w:val="right"/>
      <w:pPr>
        <w:ind w:left="2305" w:hanging="180"/>
      </w:pPr>
    </w:lvl>
    <w:lvl w:ilvl="3" w:tplc="0809000F" w:tentative="1">
      <w:start w:val="1"/>
      <w:numFmt w:val="decimal"/>
      <w:lvlText w:val="%4."/>
      <w:lvlJc w:val="left"/>
      <w:pPr>
        <w:ind w:left="3025" w:hanging="360"/>
      </w:pPr>
    </w:lvl>
    <w:lvl w:ilvl="4" w:tplc="08090019" w:tentative="1">
      <w:start w:val="1"/>
      <w:numFmt w:val="lowerLetter"/>
      <w:lvlText w:val="%5."/>
      <w:lvlJc w:val="left"/>
      <w:pPr>
        <w:ind w:left="3745" w:hanging="360"/>
      </w:pPr>
    </w:lvl>
    <w:lvl w:ilvl="5" w:tplc="0809001B" w:tentative="1">
      <w:start w:val="1"/>
      <w:numFmt w:val="lowerRoman"/>
      <w:lvlText w:val="%6."/>
      <w:lvlJc w:val="right"/>
      <w:pPr>
        <w:ind w:left="4465" w:hanging="180"/>
      </w:pPr>
    </w:lvl>
    <w:lvl w:ilvl="6" w:tplc="0809000F" w:tentative="1">
      <w:start w:val="1"/>
      <w:numFmt w:val="decimal"/>
      <w:lvlText w:val="%7."/>
      <w:lvlJc w:val="left"/>
      <w:pPr>
        <w:ind w:left="5185" w:hanging="360"/>
      </w:pPr>
    </w:lvl>
    <w:lvl w:ilvl="7" w:tplc="08090019" w:tentative="1">
      <w:start w:val="1"/>
      <w:numFmt w:val="lowerLetter"/>
      <w:lvlText w:val="%8."/>
      <w:lvlJc w:val="left"/>
      <w:pPr>
        <w:ind w:left="5905" w:hanging="360"/>
      </w:pPr>
    </w:lvl>
    <w:lvl w:ilvl="8" w:tplc="0809001B" w:tentative="1">
      <w:start w:val="1"/>
      <w:numFmt w:val="lowerRoman"/>
      <w:lvlText w:val="%9."/>
      <w:lvlJc w:val="right"/>
      <w:pPr>
        <w:ind w:left="6625" w:hanging="180"/>
      </w:pPr>
    </w:lvl>
  </w:abstractNum>
  <w:abstractNum w:abstractNumId="3" w15:restartNumberingAfterBreak="0">
    <w:nsid w:val="069D736B"/>
    <w:multiLevelType w:val="hybridMultilevel"/>
    <w:tmpl w:val="52EA3B0C"/>
    <w:lvl w:ilvl="0" w:tplc="A7FAB75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cs="Times New Roman" w:hint="default"/>
      </w:rPr>
    </w:lvl>
    <w:lvl w:ilvl="1" w:tplc="4F02500C"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cs="Times New Roman" w:hint="default"/>
      </w:rPr>
    </w:lvl>
    <w:lvl w:ilvl="2" w:tplc="40FC69AA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cs="Times New Roman" w:hint="default"/>
      </w:rPr>
    </w:lvl>
    <w:lvl w:ilvl="3" w:tplc="3CDAD7F6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cs="Times New Roman" w:hint="default"/>
      </w:rPr>
    </w:lvl>
    <w:lvl w:ilvl="4" w:tplc="B8E47942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cs="Times New Roman" w:hint="default"/>
      </w:rPr>
    </w:lvl>
    <w:lvl w:ilvl="5" w:tplc="3D963746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cs="Times New Roman" w:hint="default"/>
      </w:rPr>
    </w:lvl>
    <w:lvl w:ilvl="6" w:tplc="EA64894E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cs="Times New Roman" w:hint="default"/>
      </w:rPr>
    </w:lvl>
    <w:lvl w:ilvl="7" w:tplc="F85464C0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cs="Times New Roman" w:hint="default"/>
      </w:rPr>
    </w:lvl>
    <w:lvl w:ilvl="8" w:tplc="9B6033F2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cs="Times New Roman" w:hint="default"/>
      </w:rPr>
    </w:lvl>
  </w:abstractNum>
  <w:abstractNum w:abstractNumId="4" w15:restartNumberingAfterBreak="0">
    <w:nsid w:val="17BA61DD"/>
    <w:multiLevelType w:val="hybridMultilevel"/>
    <w:tmpl w:val="2936879C"/>
    <w:lvl w:ilvl="0" w:tplc="FF02AA2E">
      <w:start w:val="1"/>
      <w:numFmt w:val="bullet"/>
      <w:lvlText w:val=""/>
      <w:lvlPicBulletId w:val="3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582016B6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952057A8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188CFE14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216C84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46A21594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53A44B9C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77C44D8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87EA823A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5" w15:restartNumberingAfterBreak="0">
    <w:nsid w:val="1AD1706B"/>
    <w:multiLevelType w:val="hybridMultilevel"/>
    <w:tmpl w:val="F43C3D90"/>
    <w:lvl w:ilvl="0" w:tplc="4D1C9860">
      <w:start w:val="1"/>
      <w:numFmt w:val="bullet"/>
      <w:lvlText w:val=""/>
      <w:lvlPicBulletId w:val="2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2EA60102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5DAFF76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1E28540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E71E2DD6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DCEA9820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92E60D0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A3045F76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8E7EEAD2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6" w15:restartNumberingAfterBreak="0">
    <w:nsid w:val="2EE675B1"/>
    <w:multiLevelType w:val="hybridMultilevel"/>
    <w:tmpl w:val="A6B2A11C"/>
    <w:lvl w:ilvl="0" w:tplc="8F10C52C">
      <w:start w:val="1"/>
      <w:numFmt w:val="decimal"/>
      <w:lvlText w:val="%1."/>
      <w:lvlJc w:val="left"/>
      <w:pPr>
        <w:ind w:left="865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585" w:hanging="360"/>
      </w:pPr>
    </w:lvl>
    <w:lvl w:ilvl="2" w:tplc="0809001B" w:tentative="1">
      <w:start w:val="1"/>
      <w:numFmt w:val="lowerRoman"/>
      <w:lvlText w:val="%3."/>
      <w:lvlJc w:val="right"/>
      <w:pPr>
        <w:ind w:left="2305" w:hanging="180"/>
      </w:pPr>
    </w:lvl>
    <w:lvl w:ilvl="3" w:tplc="0809000F" w:tentative="1">
      <w:start w:val="1"/>
      <w:numFmt w:val="decimal"/>
      <w:lvlText w:val="%4."/>
      <w:lvlJc w:val="left"/>
      <w:pPr>
        <w:ind w:left="3025" w:hanging="360"/>
      </w:pPr>
    </w:lvl>
    <w:lvl w:ilvl="4" w:tplc="08090019" w:tentative="1">
      <w:start w:val="1"/>
      <w:numFmt w:val="lowerLetter"/>
      <w:lvlText w:val="%5."/>
      <w:lvlJc w:val="left"/>
      <w:pPr>
        <w:ind w:left="3745" w:hanging="360"/>
      </w:pPr>
    </w:lvl>
    <w:lvl w:ilvl="5" w:tplc="0809001B" w:tentative="1">
      <w:start w:val="1"/>
      <w:numFmt w:val="lowerRoman"/>
      <w:lvlText w:val="%6."/>
      <w:lvlJc w:val="right"/>
      <w:pPr>
        <w:ind w:left="4465" w:hanging="180"/>
      </w:pPr>
    </w:lvl>
    <w:lvl w:ilvl="6" w:tplc="0809000F" w:tentative="1">
      <w:start w:val="1"/>
      <w:numFmt w:val="decimal"/>
      <w:lvlText w:val="%7."/>
      <w:lvlJc w:val="left"/>
      <w:pPr>
        <w:ind w:left="5185" w:hanging="360"/>
      </w:pPr>
    </w:lvl>
    <w:lvl w:ilvl="7" w:tplc="08090019" w:tentative="1">
      <w:start w:val="1"/>
      <w:numFmt w:val="lowerLetter"/>
      <w:lvlText w:val="%8."/>
      <w:lvlJc w:val="left"/>
      <w:pPr>
        <w:ind w:left="5905" w:hanging="360"/>
      </w:pPr>
    </w:lvl>
    <w:lvl w:ilvl="8" w:tplc="0809001B" w:tentative="1">
      <w:start w:val="1"/>
      <w:numFmt w:val="lowerRoman"/>
      <w:lvlText w:val="%9."/>
      <w:lvlJc w:val="right"/>
      <w:pPr>
        <w:ind w:left="6625" w:hanging="180"/>
      </w:pPr>
    </w:lvl>
  </w:abstractNum>
  <w:abstractNum w:abstractNumId="7" w15:restartNumberingAfterBreak="0">
    <w:nsid w:val="352628B9"/>
    <w:multiLevelType w:val="hybridMultilevel"/>
    <w:tmpl w:val="4CC0F3AC"/>
    <w:lvl w:ilvl="0" w:tplc="16924D64">
      <w:start w:val="1"/>
      <w:numFmt w:val="decimal"/>
      <w:lvlText w:val="%1."/>
      <w:lvlJc w:val="left"/>
      <w:pPr>
        <w:ind w:left="6642" w:hanging="405"/>
      </w:pPr>
    </w:lvl>
    <w:lvl w:ilvl="1" w:tplc="08090019">
      <w:start w:val="1"/>
      <w:numFmt w:val="lowerLetter"/>
      <w:lvlText w:val="%2."/>
      <w:lvlJc w:val="left"/>
      <w:pPr>
        <w:ind w:left="7317" w:hanging="360"/>
      </w:pPr>
    </w:lvl>
    <w:lvl w:ilvl="2" w:tplc="0809001B">
      <w:start w:val="1"/>
      <w:numFmt w:val="lowerRoman"/>
      <w:lvlText w:val="%3."/>
      <w:lvlJc w:val="right"/>
      <w:pPr>
        <w:ind w:left="8037" w:hanging="180"/>
      </w:pPr>
    </w:lvl>
    <w:lvl w:ilvl="3" w:tplc="0809000F">
      <w:start w:val="1"/>
      <w:numFmt w:val="decimal"/>
      <w:lvlText w:val="%4."/>
      <w:lvlJc w:val="left"/>
      <w:pPr>
        <w:ind w:left="8757" w:hanging="360"/>
      </w:pPr>
    </w:lvl>
    <w:lvl w:ilvl="4" w:tplc="08090019">
      <w:start w:val="1"/>
      <w:numFmt w:val="lowerLetter"/>
      <w:lvlText w:val="%5."/>
      <w:lvlJc w:val="left"/>
      <w:pPr>
        <w:ind w:left="9477" w:hanging="360"/>
      </w:pPr>
    </w:lvl>
    <w:lvl w:ilvl="5" w:tplc="0809001B">
      <w:start w:val="1"/>
      <w:numFmt w:val="lowerRoman"/>
      <w:lvlText w:val="%6."/>
      <w:lvlJc w:val="right"/>
      <w:pPr>
        <w:ind w:left="10197" w:hanging="180"/>
      </w:pPr>
    </w:lvl>
    <w:lvl w:ilvl="6" w:tplc="0809000F">
      <w:start w:val="1"/>
      <w:numFmt w:val="decimal"/>
      <w:lvlText w:val="%7."/>
      <w:lvlJc w:val="left"/>
      <w:pPr>
        <w:ind w:left="10917" w:hanging="360"/>
      </w:pPr>
    </w:lvl>
    <w:lvl w:ilvl="7" w:tplc="08090019">
      <w:start w:val="1"/>
      <w:numFmt w:val="lowerLetter"/>
      <w:lvlText w:val="%8."/>
      <w:lvlJc w:val="left"/>
      <w:pPr>
        <w:ind w:left="11637" w:hanging="360"/>
      </w:pPr>
    </w:lvl>
    <w:lvl w:ilvl="8" w:tplc="0809001B">
      <w:start w:val="1"/>
      <w:numFmt w:val="lowerRoman"/>
      <w:lvlText w:val="%9."/>
      <w:lvlJc w:val="right"/>
      <w:pPr>
        <w:ind w:left="12357" w:hanging="180"/>
      </w:pPr>
    </w:lvl>
  </w:abstractNum>
  <w:abstractNum w:abstractNumId="8" w15:restartNumberingAfterBreak="0">
    <w:nsid w:val="395002D2"/>
    <w:multiLevelType w:val="hybridMultilevel"/>
    <w:tmpl w:val="E834A1E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B4C157F"/>
    <w:multiLevelType w:val="hybridMultilevel"/>
    <w:tmpl w:val="FDFC5470"/>
    <w:lvl w:ilvl="0" w:tplc="B8B6BFE4">
      <w:start w:val="1"/>
      <w:numFmt w:val="bullet"/>
      <w:lvlText w:val=""/>
      <w:lvlPicBulletId w:val="0"/>
      <w:lvlJc w:val="left"/>
      <w:pPr>
        <w:tabs>
          <w:tab w:val="num" w:pos="927"/>
        </w:tabs>
        <w:ind w:left="927" w:hanging="360"/>
      </w:pPr>
      <w:rPr>
        <w:rFonts w:ascii="Symbol" w:hAnsi="Symbol" w:hint="default"/>
      </w:rPr>
    </w:lvl>
    <w:lvl w:ilvl="1" w:tplc="2D1CD0F2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51C4511A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C5DC096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D6AAFACC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20A0404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5446533C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CD88A96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0804D0FA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0" w15:restartNumberingAfterBreak="0">
    <w:nsid w:val="3E1157FC"/>
    <w:multiLevelType w:val="hybridMultilevel"/>
    <w:tmpl w:val="381256D2"/>
    <w:lvl w:ilvl="0" w:tplc="1AFA502C">
      <w:start w:val="1"/>
      <w:numFmt w:val="decimal"/>
      <w:lvlText w:val="%1."/>
      <w:lvlJc w:val="left"/>
      <w:pPr>
        <w:ind w:left="865" w:hanging="360"/>
      </w:pPr>
      <w:rPr>
        <w:rFonts w:ascii="Verdana" w:hAnsi="Verdana" w:hint="default"/>
        <w:sz w:val="20"/>
      </w:rPr>
    </w:lvl>
    <w:lvl w:ilvl="1" w:tplc="08090019" w:tentative="1">
      <w:start w:val="1"/>
      <w:numFmt w:val="lowerLetter"/>
      <w:lvlText w:val="%2."/>
      <w:lvlJc w:val="left"/>
      <w:pPr>
        <w:ind w:left="1585" w:hanging="360"/>
      </w:pPr>
    </w:lvl>
    <w:lvl w:ilvl="2" w:tplc="0809001B" w:tentative="1">
      <w:start w:val="1"/>
      <w:numFmt w:val="lowerRoman"/>
      <w:lvlText w:val="%3."/>
      <w:lvlJc w:val="right"/>
      <w:pPr>
        <w:ind w:left="2305" w:hanging="180"/>
      </w:pPr>
    </w:lvl>
    <w:lvl w:ilvl="3" w:tplc="0809000F" w:tentative="1">
      <w:start w:val="1"/>
      <w:numFmt w:val="decimal"/>
      <w:lvlText w:val="%4."/>
      <w:lvlJc w:val="left"/>
      <w:pPr>
        <w:ind w:left="3025" w:hanging="360"/>
      </w:pPr>
    </w:lvl>
    <w:lvl w:ilvl="4" w:tplc="08090019" w:tentative="1">
      <w:start w:val="1"/>
      <w:numFmt w:val="lowerLetter"/>
      <w:lvlText w:val="%5."/>
      <w:lvlJc w:val="left"/>
      <w:pPr>
        <w:ind w:left="3745" w:hanging="360"/>
      </w:pPr>
    </w:lvl>
    <w:lvl w:ilvl="5" w:tplc="0809001B" w:tentative="1">
      <w:start w:val="1"/>
      <w:numFmt w:val="lowerRoman"/>
      <w:lvlText w:val="%6."/>
      <w:lvlJc w:val="right"/>
      <w:pPr>
        <w:ind w:left="4465" w:hanging="180"/>
      </w:pPr>
    </w:lvl>
    <w:lvl w:ilvl="6" w:tplc="0809000F" w:tentative="1">
      <w:start w:val="1"/>
      <w:numFmt w:val="decimal"/>
      <w:lvlText w:val="%7."/>
      <w:lvlJc w:val="left"/>
      <w:pPr>
        <w:ind w:left="5185" w:hanging="360"/>
      </w:pPr>
    </w:lvl>
    <w:lvl w:ilvl="7" w:tplc="08090019" w:tentative="1">
      <w:start w:val="1"/>
      <w:numFmt w:val="lowerLetter"/>
      <w:lvlText w:val="%8."/>
      <w:lvlJc w:val="left"/>
      <w:pPr>
        <w:ind w:left="5905" w:hanging="360"/>
      </w:pPr>
    </w:lvl>
    <w:lvl w:ilvl="8" w:tplc="0809001B" w:tentative="1">
      <w:start w:val="1"/>
      <w:numFmt w:val="lowerRoman"/>
      <w:lvlText w:val="%9."/>
      <w:lvlJc w:val="right"/>
      <w:pPr>
        <w:ind w:left="6625" w:hanging="180"/>
      </w:pPr>
    </w:lvl>
  </w:abstractNum>
  <w:abstractNum w:abstractNumId="11" w15:restartNumberingAfterBreak="0">
    <w:nsid w:val="46E20A43"/>
    <w:multiLevelType w:val="hybridMultilevel"/>
    <w:tmpl w:val="DF32282E"/>
    <w:lvl w:ilvl="0" w:tplc="F632A552">
      <w:start w:val="1"/>
      <w:numFmt w:val="decimal"/>
      <w:lvlText w:val="%1."/>
      <w:lvlJc w:val="left"/>
      <w:pPr>
        <w:ind w:left="865" w:hanging="360"/>
      </w:pPr>
      <w:rPr>
        <w:rFonts w:hint="default"/>
        <w:color w:val="auto"/>
        <w:u w:val="none"/>
      </w:rPr>
    </w:lvl>
    <w:lvl w:ilvl="1" w:tplc="08090019" w:tentative="1">
      <w:start w:val="1"/>
      <w:numFmt w:val="lowerLetter"/>
      <w:lvlText w:val="%2."/>
      <w:lvlJc w:val="left"/>
      <w:pPr>
        <w:ind w:left="1585" w:hanging="360"/>
      </w:pPr>
    </w:lvl>
    <w:lvl w:ilvl="2" w:tplc="0809001B" w:tentative="1">
      <w:start w:val="1"/>
      <w:numFmt w:val="lowerRoman"/>
      <w:lvlText w:val="%3."/>
      <w:lvlJc w:val="right"/>
      <w:pPr>
        <w:ind w:left="2305" w:hanging="180"/>
      </w:pPr>
    </w:lvl>
    <w:lvl w:ilvl="3" w:tplc="0809000F" w:tentative="1">
      <w:start w:val="1"/>
      <w:numFmt w:val="decimal"/>
      <w:lvlText w:val="%4."/>
      <w:lvlJc w:val="left"/>
      <w:pPr>
        <w:ind w:left="3025" w:hanging="360"/>
      </w:pPr>
    </w:lvl>
    <w:lvl w:ilvl="4" w:tplc="08090019" w:tentative="1">
      <w:start w:val="1"/>
      <w:numFmt w:val="lowerLetter"/>
      <w:lvlText w:val="%5."/>
      <w:lvlJc w:val="left"/>
      <w:pPr>
        <w:ind w:left="3745" w:hanging="360"/>
      </w:pPr>
    </w:lvl>
    <w:lvl w:ilvl="5" w:tplc="0809001B" w:tentative="1">
      <w:start w:val="1"/>
      <w:numFmt w:val="lowerRoman"/>
      <w:lvlText w:val="%6."/>
      <w:lvlJc w:val="right"/>
      <w:pPr>
        <w:ind w:left="4465" w:hanging="180"/>
      </w:pPr>
    </w:lvl>
    <w:lvl w:ilvl="6" w:tplc="0809000F" w:tentative="1">
      <w:start w:val="1"/>
      <w:numFmt w:val="decimal"/>
      <w:lvlText w:val="%7."/>
      <w:lvlJc w:val="left"/>
      <w:pPr>
        <w:ind w:left="5185" w:hanging="360"/>
      </w:pPr>
    </w:lvl>
    <w:lvl w:ilvl="7" w:tplc="08090019" w:tentative="1">
      <w:start w:val="1"/>
      <w:numFmt w:val="lowerLetter"/>
      <w:lvlText w:val="%8."/>
      <w:lvlJc w:val="left"/>
      <w:pPr>
        <w:ind w:left="5905" w:hanging="360"/>
      </w:pPr>
    </w:lvl>
    <w:lvl w:ilvl="8" w:tplc="0809001B" w:tentative="1">
      <w:start w:val="1"/>
      <w:numFmt w:val="lowerRoman"/>
      <w:lvlText w:val="%9."/>
      <w:lvlJc w:val="right"/>
      <w:pPr>
        <w:ind w:left="6625" w:hanging="180"/>
      </w:pPr>
    </w:lvl>
  </w:abstractNum>
  <w:abstractNum w:abstractNumId="12" w15:restartNumberingAfterBreak="0">
    <w:nsid w:val="475660CC"/>
    <w:multiLevelType w:val="hybridMultilevel"/>
    <w:tmpl w:val="99C4683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4F10717B"/>
    <w:multiLevelType w:val="hybridMultilevel"/>
    <w:tmpl w:val="4FE6A650"/>
    <w:lvl w:ilvl="0" w:tplc="51966970">
      <w:start w:val="1"/>
      <w:numFmt w:val="decimal"/>
      <w:lvlText w:val="%1."/>
      <w:lvlJc w:val="left"/>
      <w:pPr>
        <w:ind w:left="865" w:hanging="360"/>
      </w:pPr>
      <w:rPr>
        <w:rFonts w:cs="Tahoma" w:hint="default"/>
        <w:b w:val="0"/>
        <w:sz w:val="22"/>
      </w:rPr>
    </w:lvl>
    <w:lvl w:ilvl="1" w:tplc="08090019" w:tentative="1">
      <w:start w:val="1"/>
      <w:numFmt w:val="lowerLetter"/>
      <w:lvlText w:val="%2."/>
      <w:lvlJc w:val="left"/>
      <w:pPr>
        <w:ind w:left="1585" w:hanging="360"/>
      </w:pPr>
    </w:lvl>
    <w:lvl w:ilvl="2" w:tplc="0809001B" w:tentative="1">
      <w:start w:val="1"/>
      <w:numFmt w:val="lowerRoman"/>
      <w:lvlText w:val="%3."/>
      <w:lvlJc w:val="right"/>
      <w:pPr>
        <w:ind w:left="2305" w:hanging="180"/>
      </w:pPr>
    </w:lvl>
    <w:lvl w:ilvl="3" w:tplc="0809000F" w:tentative="1">
      <w:start w:val="1"/>
      <w:numFmt w:val="decimal"/>
      <w:lvlText w:val="%4."/>
      <w:lvlJc w:val="left"/>
      <w:pPr>
        <w:ind w:left="3025" w:hanging="360"/>
      </w:pPr>
    </w:lvl>
    <w:lvl w:ilvl="4" w:tplc="08090019" w:tentative="1">
      <w:start w:val="1"/>
      <w:numFmt w:val="lowerLetter"/>
      <w:lvlText w:val="%5."/>
      <w:lvlJc w:val="left"/>
      <w:pPr>
        <w:ind w:left="3745" w:hanging="360"/>
      </w:pPr>
    </w:lvl>
    <w:lvl w:ilvl="5" w:tplc="0809001B" w:tentative="1">
      <w:start w:val="1"/>
      <w:numFmt w:val="lowerRoman"/>
      <w:lvlText w:val="%6."/>
      <w:lvlJc w:val="right"/>
      <w:pPr>
        <w:ind w:left="4465" w:hanging="180"/>
      </w:pPr>
    </w:lvl>
    <w:lvl w:ilvl="6" w:tplc="0809000F" w:tentative="1">
      <w:start w:val="1"/>
      <w:numFmt w:val="decimal"/>
      <w:lvlText w:val="%7."/>
      <w:lvlJc w:val="left"/>
      <w:pPr>
        <w:ind w:left="5185" w:hanging="360"/>
      </w:pPr>
    </w:lvl>
    <w:lvl w:ilvl="7" w:tplc="08090019" w:tentative="1">
      <w:start w:val="1"/>
      <w:numFmt w:val="lowerLetter"/>
      <w:lvlText w:val="%8."/>
      <w:lvlJc w:val="left"/>
      <w:pPr>
        <w:ind w:left="5905" w:hanging="360"/>
      </w:pPr>
    </w:lvl>
    <w:lvl w:ilvl="8" w:tplc="0809001B" w:tentative="1">
      <w:start w:val="1"/>
      <w:numFmt w:val="lowerRoman"/>
      <w:lvlText w:val="%9."/>
      <w:lvlJc w:val="right"/>
      <w:pPr>
        <w:ind w:left="6625" w:hanging="180"/>
      </w:pPr>
    </w:lvl>
  </w:abstractNum>
  <w:abstractNum w:abstractNumId="14" w15:restartNumberingAfterBreak="0">
    <w:nsid w:val="50DF4C2B"/>
    <w:multiLevelType w:val="hybridMultilevel"/>
    <w:tmpl w:val="2152D1D6"/>
    <w:lvl w:ilvl="0" w:tplc="7A882C2C">
      <w:start w:val="1"/>
      <w:numFmt w:val="decimal"/>
      <w:lvlText w:val="%1."/>
      <w:lvlJc w:val="left"/>
      <w:pPr>
        <w:ind w:left="865" w:hanging="360"/>
      </w:pPr>
      <w:rPr>
        <w:rFonts w:cs="Arial" w:hint="default"/>
      </w:rPr>
    </w:lvl>
    <w:lvl w:ilvl="1" w:tplc="08090019" w:tentative="1">
      <w:start w:val="1"/>
      <w:numFmt w:val="lowerLetter"/>
      <w:lvlText w:val="%2."/>
      <w:lvlJc w:val="left"/>
      <w:pPr>
        <w:ind w:left="1585" w:hanging="360"/>
      </w:pPr>
    </w:lvl>
    <w:lvl w:ilvl="2" w:tplc="0809001B" w:tentative="1">
      <w:start w:val="1"/>
      <w:numFmt w:val="lowerRoman"/>
      <w:lvlText w:val="%3."/>
      <w:lvlJc w:val="right"/>
      <w:pPr>
        <w:ind w:left="2305" w:hanging="180"/>
      </w:pPr>
    </w:lvl>
    <w:lvl w:ilvl="3" w:tplc="0809000F" w:tentative="1">
      <w:start w:val="1"/>
      <w:numFmt w:val="decimal"/>
      <w:lvlText w:val="%4."/>
      <w:lvlJc w:val="left"/>
      <w:pPr>
        <w:ind w:left="3025" w:hanging="360"/>
      </w:pPr>
    </w:lvl>
    <w:lvl w:ilvl="4" w:tplc="08090019" w:tentative="1">
      <w:start w:val="1"/>
      <w:numFmt w:val="lowerLetter"/>
      <w:lvlText w:val="%5."/>
      <w:lvlJc w:val="left"/>
      <w:pPr>
        <w:ind w:left="3745" w:hanging="360"/>
      </w:pPr>
    </w:lvl>
    <w:lvl w:ilvl="5" w:tplc="0809001B" w:tentative="1">
      <w:start w:val="1"/>
      <w:numFmt w:val="lowerRoman"/>
      <w:lvlText w:val="%6."/>
      <w:lvlJc w:val="right"/>
      <w:pPr>
        <w:ind w:left="4465" w:hanging="180"/>
      </w:pPr>
    </w:lvl>
    <w:lvl w:ilvl="6" w:tplc="0809000F" w:tentative="1">
      <w:start w:val="1"/>
      <w:numFmt w:val="decimal"/>
      <w:lvlText w:val="%7."/>
      <w:lvlJc w:val="left"/>
      <w:pPr>
        <w:ind w:left="5185" w:hanging="360"/>
      </w:pPr>
    </w:lvl>
    <w:lvl w:ilvl="7" w:tplc="08090019" w:tentative="1">
      <w:start w:val="1"/>
      <w:numFmt w:val="lowerLetter"/>
      <w:lvlText w:val="%8."/>
      <w:lvlJc w:val="left"/>
      <w:pPr>
        <w:ind w:left="5905" w:hanging="360"/>
      </w:pPr>
    </w:lvl>
    <w:lvl w:ilvl="8" w:tplc="0809001B" w:tentative="1">
      <w:start w:val="1"/>
      <w:numFmt w:val="lowerRoman"/>
      <w:lvlText w:val="%9."/>
      <w:lvlJc w:val="right"/>
      <w:pPr>
        <w:ind w:left="6625" w:hanging="180"/>
      </w:pPr>
    </w:lvl>
  </w:abstractNum>
  <w:abstractNum w:abstractNumId="15" w15:restartNumberingAfterBreak="0">
    <w:nsid w:val="53AD5419"/>
    <w:multiLevelType w:val="hybridMultilevel"/>
    <w:tmpl w:val="19F89FC0"/>
    <w:lvl w:ilvl="0" w:tplc="DE2E2574">
      <w:start w:val="1"/>
      <w:numFmt w:val="decimal"/>
      <w:lvlText w:val="%1."/>
      <w:lvlJc w:val="left"/>
      <w:pPr>
        <w:ind w:left="1435" w:hanging="93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585" w:hanging="360"/>
      </w:pPr>
    </w:lvl>
    <w:lvl w:ilvl="2" w:tplc="0809001B" w:tentative="1">
      <w:start w:val="1"/>
      <w:numFmt w:val="lowerRoman"/>
      <w:lvlText w:val="%3."/>
      <w:lvlJc w:val="right"/>
      <w:pPr>
        <w:ind w:left="2305" w:hanging="180"/>
      </w:pPr>
    </w:lvl>
    <w:lvl w:ilvl="3" w:tplc="0809000F" w:tentative="1">
      <w:start w:val="1"/>
      <w:numFmt w:val="decimal"/>
      <w:lvlText w:val="%4."/>
      <w:lvlJc w:val="left"/>
      <w:pPr>
        <w:ind w:left="3025" w:hanging="360"/>
      </w:pPr>
    </w:lvl>
    <w:lvl w:ilvl="4" w:tplc="08090019" w:tentative="1">
      <w:start w:val="1"/>
      <w:numFmt w:val="lowerLetter"/>
      <w:lvlText w:val="%5."/>
      <w:lvlJc w:val="left"/>
      <w:pPr>
        <w:ind w:left="3745" w:hanging="360"/>
      </w:pPr>
    </w:lvl>
    <w:lvl w:ilvl="5" w:tplc="0809001B" w:tentative="1">
      <w:start w:val="1"/>
      <w:numFmt w:val="lowerRoman"/>
      <w:lvlText w:val="%6."/>
      <w:lvlJc w:val="right"/>
      <w:pPr>
        <w:ind w:left="4465" w:hanging="180"/>
      </w:pPr>
    </w:lvl>
    <w:lvl w:ilvl="6" w:tplc="0809000F" w:tentative="1">
      <w:start w:val="1"/>
      <w:numFmt w:val="decimal"/>
      <w:lvlText w:val="%7."/>
      <w:lvlJc w:val="left"/>
      <w:pPr>
        <w:ind w:left="5185" w:hanging="360"/>
      </w:pPr>
    </w:lvl>
    <w:lvl w:ilvl="7" w:tplc="08090019" w:tentative="1">
      <w:start w:val="1"/>
      <w:numFmt w:val="lowerLetter"/>
      <w:lvlText w:val="%8."/>
      <w:lvlJc w:val="left"/>
      <w:pPr>
        <w:ind w:left="5905" w:hanging="360"/>
      </w:pPr>
    </w:lvl>
    <w:lvl w:ilvl="8" w:tplc="0809001B" w:tentative="1">
      <w:start w:val="1"/>
      <w:numFmt w:val="lowerRoman"/>
      <w:lvlText w:val="%9."/>
      <w:lvlJc w:val="right"/>
      <w:pPr>
        <w:ind w:left="6625" w:hanging="180"/>
      </w:pPr>
    </w:lvl>
  </w:abstractNum>
  <w:abstractNum w:abstractNumId="16" w15:restartNumberingAfterBreak="0">
    <w:nsid w:val="56AB2332"/>
    <w:multiLevelType w:val="hybridMultilevel"/>
    <w:tmpl w:val="DE0CF2CC"/>
    <w:lvl w:ilvl="0" w:tplc="30104096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20221F04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22F6B6D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0B8EA734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B049592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A3628CCC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D2823DB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817ACE8C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900ED00A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7" w15:restartNumberingAfterBreak="0">
    <w:nsid w:val="58795378"/>
    <w:multiLevelType w:val="hybridMultilevel"/>
    <w:tmpl w:val="D8E2F18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5BC60E75"/>
    <w:multiLevelType w:val="hybridMultilevel"/>
    <w:tmpl w:val="6F8A6168"/>
    <w:lvl w:ilvl="0" w:tplc="FB581EDE">
      <w:start w:val="1"/>
      <w:numFmt w:val="decimal"/>
      <w:lvlText w:val="%1."/>
      <w:lvlJc w:val="left"/>
      <w:pPr>
        <w:ind w:left="865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585" w:hanging="360"/>
      </w:pPr>
    </w:lvl>
    <w:lvl w:ilvl="2" w:tplc="0809001B" w:tentative="1">
      <w:start w:val="1"/>
      <w:numFmt w:val="lowerRoman"/>
      <w:lvlText w:val="%3."/>
      <w:lvlJc w:val="right"/>
      <w:pPr>
        <w:ind w:left="2305" w:hanging="180"/>
      </w:pPr>
    </w:lvl>
    <w:lvl w:ilvl="3" w:tplc="0809000F" w:tentative="1">
      <w:start w:val="1"/>
      <w:numFmt w:val="decimal"/>
      <w:lvlText w:val="%4."/>
      <w:lvlJc w:val="left"/>
      <w:pPr>
        <w:ind w:left="3025" w:hanging="360"/>
      </w:pPr>
    </w:lvl>
    <w:lvl w:ilvl="4" w:tplc="08090019" w:tentative="1">
      <w:start w:val="1"/>
      <w:numFmt w:val="lowerLetter"/>
      <w:lvlText w:val="%5."/>
      <w:lvlJc w:val="left"/>
      <w:pPr>
        <w:ind w:left="3745" w:hanging="360"/>
      </w:pPr>
    </w:lvl>
    <w:lvl w:ilvl="5" w:tplc="0809001B" w:tentative="1">
      <w:start w:val="1"/>
      <w:numFmt w:val="lowerRoman"/>
      <w:lvlText w:val="%6."/>
      <w:lvlJc w:val="right"/>
      <w:pPr>
        <w:ind w:left="4465" w:hanging="180"/>
      </w:pPr>
    </w:lvl>
    <w:lvl w:ilvl="6" w:tplc="0809000F" w:tentative="1">
      <w:start w:val="1"/>
      <w:numFmt w:val="decimal"/>
      <w:lvlText w:val="%7."/>
      <w:lvlJc w:val="left"/>
      <w:pPr>
        <w:ind w:left="5185" w:hanging="360"/>
      </w:pPr>
    </w:lvl>
    <w:lvl w:ilvl="7" w:tplc="08090019" w:tentative="1">
      <w:start w:val="1"/>
      <w:numFmt w:val="lowerLetter"/>
      <w:lvlText w:val="%8."/>
      <w:lvlJc w:val="left"/>
      <w:pPr>
        <w:ind w:left="5905" w:hanging="360"/>
      </w:pPr>
    </w:lvl>
    <w:lvl w:ilvl="8" w:tplc="0809001B" w:tentative="1">
      <w:start w:val="1"/>
      <w:numFmt w:val="lowerRoman"/>
      <w:lvlText w:val="%9."/>
      <w:lvlJc w:val="right"/>
      <w:pPr>
        <w:ind w:left="6625" w:hanging="180"/>
      </w:pPr>
    </w:lvl>
  </w:abstractNum>
  <w:abstractNum w:abstractNumId="19" w15:restartNumberingAfterBreak="0">
    <w:nsid w:val="5D4F6D11"/>
    <w:multiLevelType w:val="hybridMultilevel"/>
    <w:tmpl w:val="06D21958"/>
    <w:lvl w:ilvl="0" w:tplc="0809000F">
      <w:start w:val="1"/>
      <w:numFmt w:val="decimal"/>
      <w:lvlText w:val="%1."/>
      <w:lvlJc w:val="left"/>
      <w:pPr>
        <w:ind w:left="1225" w:hanging="360"/>
      </w:pPr>
    </w:lvl>
    <w:lvl w:ilvl="1" w:tplc="08090019" w:tentative="1">
      <w:start w:val="1"/>
      <w:numFmt w:val="lowerLetter"/>
      <w:lvlText w:val="%2."/>
      <w:lvlJc w:val="left"/>
      <w:pPr>
        <w:ind w:left="1945" w:hanging="360"/>
      </w:pPr>
    </w:lvl>
    <w:lvl w:ilvl="2" w:tplc="0809001B" w:tentative="1">
      <w:start w:val="1"/>
      <w:numFmt w:val="lowerRoman"/>
      <w:lvlText w:val="%3."/>
      <w:lvlJc w:val="right"/>
      <w:pPr>
        <w:ind w:left="2665" w:hanging="180"/>
      </w:pPr>
    </w:lvl>
    <w:lvl w:ilvl="3" w:tplc="0809000F" w:tentative="1">
      <w:start w:val="1"/>
      <w:numFmt w:val="decimal"/>
      <w:lvlText w:val="%4."/>
      <w:lvlJc w:val="left"/>
      <w:pPr>
        <w:ind w:left="3385" w:hanging="360"/>
      </w:pPr>
    </w:lvl>
    <w:lvl w:ilvl="4" w:tplc="08090019" w:tentative="1">
      <w:start w:val="1"/>
      <w:numFmt w:val="lowerLetter"/>
      <w:lvlText w:val="%5."/>
      <w:lvlJc w:val="left"/>
      <w:pPr>
        <w:ind w:left="4105" w:hanging="360"/>
      </w:pPr>
    </w:lvl>
    <w:lvl w:ilvl="5" w:tplc="0809001B" w:tentative="1">
      <w:start w:val="1"/>
      <w:numFmt w:val="lowerRoman"/>
      <w:lvlText w:val="%6."/>
      <w:lvlJc w:val="right"/>
      <w:pPr>
        <w:ind w:left="4825" w:hanging="180"/>
      </w:pPr>
    </w:lvl>
    <w:lvl w:ilvl="6" w:tplc="0809000F" w:tentative="1">
      <w:start w:val="1"/>
      <w:numFmt w:val="decimal"/>
      <w:lvlText w:val="%7."/>
      <w:lvlJc w:val="left"/>
      <w:pPr>
        <w:ind w:left="5545" w:hanging="360"/>
      </w:pPr>
    </w:lvl>
    <w:lvl w:ilvl="7" w:tplc="08090019" w:tentative="1">
      <w:start w:val="1"/>
      <w:numFmt w:val="lowerLetter"/>
      <w:lvlText w:val="%8."/>
      <w:lvlJc w:val="left"/>
      <w:pPr>
        <w:ind w:left="6265" w:hanging="360"/>
      </w:pPr>
    </w:lvl>
    <w:lvl w:ilvl="8" w:tplc="0809001B" w:tentative="1">
      <w:start w:val="1"/>
      <w:numFmt w:val="lowerRoman"/>
      <w:lvlText w:val="%9."/>
      <w:lvlJc w:val="right"/>
      <w:pPr>
        <w:ind w:left="6985" w:hanging="180"/>
      </w:pPr>
    </w:lvl>
  </w:abstractNum>
  <w:abstractNum w:abstractNumId="20" w15:restartNumberingAfterBreak="0">
    <w:nsid w:val="62DD09E2"/>
    <w:multiLevelType w:val="hybridMultilevel"/>
    <w:tmpl w:val="FC5AB26E"/>
    <w:lvl w:ilvl="0" w:tplc="AEF6A8D8">
      <w:start w:val="1"/>
      <w:numFmt w:val="decimal"/>
      <w:lvlText w:val="%1."/>
      <w:lvlJc w:val="left"/>
      <w:pPr>
        <w:ind w:left="865" w:hanging="360"/>
      </w:pPr>
      <w:rPr>
        <w:rFonts w:hint="default"/>
        <w:sz w:val="22"/>
      </w:rPr>
    </w:lvl>
    <w:lvl w:ilvl="1" w:tplc="08090019" w:tentative="1">
      <w:start w:val="1"/>
      <w:numFmt w:val="lowerLetter"/>
      <w:lvlText w:val="%2."/>
      <w:lvlJc w:val="left"/>
      <w:pPr>
        <w:ind w:left="1585" w:hanging="360"/>
      </w:pPr>
    </w:lvl>
    <w:lvl w:ilvl="2" w:tplc="0809001B" w:tentative="1">
      <w:start w:val="1"/>
      <w:numFmt w:val="lowerRoman"/>
      <w:lvlText w:val="%3."/>
      <w:lvlJc w:val="right"/>
      <w:pPr>
        <w:ind w:left="2305" w:hanging="180"/>
      </w:pPr>
    </w:lvl>
    <w:lvl w:ilvl="3" w:tplc="0809000F" w:tentative="1">
      <w:start w:val="1"/>
      <w:numFmt w:val="decimal"/>
      <w:lvlText w:val="%4."/>
      <w:lvlJc w:val="left"/>
      <w:pPr>
        <w:ind w:left="3025" w:hanging="360"/>
      </w:pPr>
    </w:lvl>
    <w:lvl w:ilvl="4" w:tplc="08090019" w:tentative="1">
      <w:start w:val="1"/>
      <w:numFmt w:val="lowerLetter"/>
      <w:lvlText w:val="%5."/>
      <w:lvlJc w:val="left"/>
      <w:pPr>
        <w:ind w:left="3745" w:hanging="360"/>
      </w:pPr>
    </w:lvl>
    <w:lvl w:ilvl="5" w:tplc="0809001B" w:tentative="1">
      <w:start w:val="1"/>
      <w:numFmt w:val="lowerRoman"/>
      <w:lvlText w:val="%6."/>
      <w:lvlJc w:val="right"/>
      <w:pPr>
        <w:ind w:left="4465" w:hanging="180"/>
      </w:pPr>
    </w:lvl>
    <w:lvl w:ilvl="6" w:tplc="0809000F" w:tentative="1">
      <w:start w:val="1"/>
      <w:numFmt w:val="decimal"/>
      <w:lvlText w:val="%7."/>
      <w:lvlJc w:val="left"/>
      <w:pPr>
        <w:ind w:left="5185" w:hanging="360"/>
      </w:pPr>
    </w:lvl>
    <w:lvl w:ilvl="7" w:tplc="08090019" w:tentative="1">
      <w:start w:val="1"/>
      <w:numFmt w:val="lowerLetter"/>
      <w:lvlText w:val="%8."/>
      <w:lvlJc w:val="left"/>
      <w:pPr>
        <w:ind w:left="5905" w:hanging="360"/>
      </w:pPr>
    </w:lvl>
    <w:lvl w:ilvl="8" w:tplc="0809001B" w:tentative="1">
      <w:start w:val="1"/>
      <w:numFmt w:val="lowerRoman"/>
      <w:lvlText w:val="%9."/>
      <w:lvlJc w:val="right"/>
      <w:pPr>
        <w:ind w:left="6625" w:hanging="180"/>
      </w:pPr>
    </w:lvl>
  </w:abstractNum>
  <w:abstractNum w:abstractNumId="21" w15:restartNumberingAfterBreak="0">
    <w:nsid w:val="68183D2E"/>
    <w:multiLevelType w:val="hybridMultilevel"/>
    <w:tmpl w:val="8D8494C6"/>
    <w:lvl w:ilvl="0" w:tplc="EFCABAF0">
      <w:start w:val="1"/>
      <w:numFmt w:val="bullet"/>
      <w:lvlText w:val=""/>
      <w:lvlPicBulletId w:val="2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988D7EE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680CEE2A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4EBCF98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38E8658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72FC88C6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83B08430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B6349964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057A6650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2" w15:restartNumberingAfterBreak="0">
    <w:nsid w:val="6B1732BA"/>
    <w:multiLevelType w:val="hybridMultilevel"/>
    <w:tmpl w:val="017E78F8"/>
    <w:lvl w:ilvl="0" w:tplc="6EF8C304">
      <w:start w:val="1"/>
      <w:numFmt w:val="decimal"/>
      <w:lvlText w:val="%1)"/>
      <w:lvlJc w:val="left"/>
      <w:pPr>
        <w:ind w:left="1435" w:hanging="93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585" w:hanging="360"/>
      </w:pPr>
    </w:lvl>
    <w:lvl w:ilvl="2" w:tplc="0809001B" w:tentative="1">
      <w:start w:val="1"/>
      <w:numFmt w:val="lowerRoman"/>
      <w:lvlText w:val="%3."/>
      <w:lvlJc w:val="right"/>
      <w:pPr>
        <w:ind w:left="2305" w:hanging="180"/>
      </w:pPr>
    </w:lvl>
    <w:lvl w:ilvl="3" w:tplc="0809000F" w:tentative="1">
      <w:start w:val="1"/>
      <w:numFmt w:val="decimal"/>
      <w:lvlText w:val="%4."/>
      <w:lvlJc w:val="left"/>
      <w:pPr>
        <w:ind w:left="3025" w:hanging="360"/>
      </w:pPr>
    </w:lvl>
    <w:lvl w:ilvl="4" w:tplc="08090019" w:tentative="1">
      <w:start w:val="1"/>
      <w:numFmt w:val="lowerLetter"/>
      <w:lvlText w:val="%5."/>
      <w:lvlJc w:val="left"/>
      <w:pPr>
        <w:ind w:left="3745" w:hanging="360"/>
      </w:pPr>
    </w:lvl>
    <w:lvl w:ilvl="5" w:tplc="0809001B" w:tentative="1">
      <w:start w:val="1"/>
      <w:numFmt w:val="lowerRoman"/>
      <w:lvlText w:val="%6."/>
      <w:lvlJc w:val="right"/>
      <w:pPr>
        <w:ind w:left="4465" w:hanging="180"/>
      </w:pPr>
    </w:lvl>
    <w:lvl w:ilvl="6" w:tplc="0809000F" w:tentative="1">
      <w:start w:val="1"/>
      <w:numFmt w:val="decimal"/>
      <w:lvlText w:val="%7."/>
      <w:lvlJc w:val="left"/>
      <w:pPr>
        <w:ind w:left="5185" w:hanging="360"/>
      </w:pPr>
    </w:lvl>
    <w:lvl w:ilvl="7" w:tplc="08090019" w:tentative="1">
      <w:start w:val="1"/>
      <w:numFmt w:val="lowerLetter"/>
      <w:lvlText w:val="%8."/>
      <w:lvlJc w:val="left"/>
      <w:pPr>
        <w:ind w:left="5905" w:hanging="360"/>
      </w:pPr>
    </w:lvl>
    <w:lvl w:ilvl="8" w:tplc="0809001B" w:tentative="1">
      <w:start w:val="1"/>
      <w:numFmt w:val="lowerRoman"/>
      <w:lvlText w:val="%9."/>
      <w:lvlJc w:val="right"/>
      <w:pPr>
        <w:ind w:left="6625" w:hanging="180"/>
      </w:pPr>
    </w:lvl>
  </w:abstractNum>
  <w:abstractNum w:abstractNumId="23" w15:restartNumberingAfterBreak="0">
    <w:nsid w:val="7E75286F"/>
    <w:multiLevelType w:val="hybridMultilevel"/>
    <w:tmpl w:val="E2906DD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2338380">
    <w:abstractNumId w:val="16"/>
  </w:num>
  <w:num w:numId="2" w16cid:durableId="1619409958">
    <w:abstractNumId w:val="0"/>
  </w:num>
  <w:num w:numId="3" w16cid:durableId="833762945">
    <w:abstractNumId w:val="9"/>
  </w:num>
  <w:num w:numId="4" w16cid:durableId="519857855">
    <w:abstractNumId w:val="21"/>
  </w:num>
  <w:num w:numId="5" w16cid:durableId="103961836">
    <w:abstractNumId w:val="5"/>
  </w:num>
  <w:num w:numId="6" w16cid:durableId="2003967545">
    <w:abstractNumId w:val="4"/>
  </w:num>
  <w:num w:numId="7" w16cid:durableId="1255282998">
    <w:abstractNumId w:val="13"/>
  </w:num>
  <w:num w:numId="8" w16cid:durableId="366685803">
    <w:abstractNumId w:val="20"/>
  </w:num>
  <w:num w:numId="9" w16cid:durableId="167798311">
    <w:abstractNumId w:val="23"/>
  </w:num>
  <w:num w:numId="10" w16cid:durableId="384836055">
    <w:abstractNumId w:val="2"/>
  </w:num>
  <w:num w:numId="11" w16cid:durableId="1481461093">
    <w:abstractNumId w:val="10"/>
  </w:num>
  <w:num w:numId="12" w16cid:durableId="438375464">
    <w:abstractNumId w:val="15"/>
  </w:num>
  <w:num w:numId="13" w16cid:durableId="1154952863">
    <w:abstractNumId w:val="22"/>
  </w:num>
  <w:num w:numId="14" w16cid:durableId="679508343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493180979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934441173">
    <w:abstractNumId w:val="14"/>
  </w:num>
  <w:num w:numId="17" w16cid:durableId="1443261064">
    <w:abstractNumId w:val="6"/>
  </w:num>
  <w:num w:numId="18" w16cid:durableId="1082531131">
    <w:abstractNumId w:val="3"/>
  </w:num>
  <w:num w:numId="19" w16cid:durableId="184632448">
    <w:abstractNumId w:val="19"/>
  </w:num>
  <w:num w:numId="20" w16cid:durableId="55588480">
    <w:abstractNumId w:val="18"/>
  </w:num>
  <w:num w:numId="21" w16cid:durableId="870609350">
    <w:abstractNumId w:val="11"/>
  </w:num>
  <w:num w:numId="22" w16cid:durableId="457145165">
    <w:abstractNumId w:val="1"/>
  </w:num>
  <w:num w:numId="23" w16cid:durableId="2084640010">
    <w:abstractNumId w:val="12"/>
  </w:num>
  <w:num w:numId="24" w16cid:durableId="2101753164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/>
  <w:attachedTemplate r:id="rId1"/>
  <w:defaultTabStop w:val="720"/>
  <w:drawingGridHorizontalSpacing w:val="181"/>
  <w:drawingGridVerticalSpacing w:val="181"/>
  <w:doNotUseMarginsForDrawingGridOrigin/>
  <w:drawingGridHorizontalOrigin w:val="720"/>
  <w:drawingGridVerticalOrigin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C67E1"/>
    <w:rsid w:val="00040038"/>
    <w:rsid w:val="00087449"/>
    <w:rsid w:val="00095DF5"/>
    <w:rsid w:val="000C00ED"/>
    <w:rsid w:val="000F6539"/>
    <w:rsid w:val="00111757"/>
    <w:rsid w:val="001276F0"/>
    <w:rsid w:val="001508FC"/>
    <w:rsid w:val="00185784"/>
    <w:rsid w:val="001B1339"/>
    <w:rsid w:val="001E2D50"/>
    <w:rsid w:val="00213076"/>
    <w:rsid w:val="002156AF"/>
    <w:rsid w:val="00236F74"/>
    <w:rsid w:val="00242362"/>
    <w:rsid w:val="00257A6E"/>
    <w:rsid w:val="002677FD"/>
    <w:rsid w:val="00286642"/>
    <w:rsid w:val="00296FDA"/>
    <w:rsid w:val="002B74C8"/>
    <w:rsid w:val="002C252B"/>
    <w:rsid w:val="002D32B6"/>
    <w:rsid w:val="002E02A9"/>
    <w:rsid w:val="002F0389"/>
    <w:rsid w:val="00304A21"/>
    <w:rsid w:val="0035435D"/>
    <w:rsid w:val="00355B9A"/>
    <w:rsid w:val="003648A8"/>
    <w:rsid w:val="0039422D"/>
    <w:rsid w:val="003B09B5"/>
    <w:rsid w:val="003B709B"/>
    <w:rsid w:val="003F2312"/>
    <w:rsid w:val="004039EB"/>
    <w:rsid w:val="004208BF"/>
    <w:rsid w:val="00421E7F"/>
    <w:rsid w:val="0044033D"/>
    <w:rsid w:val="00442A3A"/>
    <w:rsid w:val="00453C57"/>
    <w:rsid w:val="0048724F"/>
    <w:rsid w:val="004C59CA"/>
    <w:rsid w:val="004C7B47"/>
    <w:rsid w:val="004E1954"/>
    <w:rsid w:val="004F001A"/>
    <w:rsid w:val="004F1E5A"/>
    <w:rsid w:val="004F4D32"/>
    <w:rsid w:val="005029F2"/>
    <w:rsid w:val="005317D4"/>
    <w:rsid w:val="00534D7A"/>
    <w:rsid w:val="00553E1D"/>
    <w:rsid w:val="005925B8"/>
    <w:rsid w:val="0059485C"/>
    <w:rsid w:val="005F0E79"/>
    <w:rsid w:val="00602EE5"/>
    <w:rsid w:val="006137E4"/>
    <w:rsid w:val="00631499"/>
    <w:rsid w:val="00635BDA"/>
    <w:rsid w:val="006564DF"/>
    <w:rsid w:val="00684641"/>
    <w:rsid w:val="006C4048"/>
    <w:rsid w:val="006C44B1"/>
    <w:rsid w:val="006D48C3"/>
    <w:rsid w:val="006D5578"/>
    <w:rsid w:val="006F4A69"/>
    <w:rsid w:val="006F5A5D"/>
    <w:rsid w:val="00730DD2"/>
    <w:rsid w:val="00734492"/>
    <w:rsid w:val="0073651A"/>
    <w:rsid w:val="00771F1B"/>
    <w:rsid w:val="007778CB"/>
    <w:rsid w:val="00790973"/>
    <w:rsid w:val="007953A0"/>
    <w:rsid w:val="00795AD1"/>
    <w:rsid w:val="007A5616"/>
    <w:rsid w:val="007B0951"/>
    <w:rsid w:val="007B516B"/>
    <w:rsid w:val="007B6D99"/>
    <w:rsid w:val="007D0444"/>
    <w:rsid w:val="007D06BB"/>
    <w:rsid w:val="007D6A3E"/>
    <w:rsid w:val="007F192C"/>
    <w:rsid w:val="00824D19"/>
    <w:rsid w:val="00846C1D"/>
    <w:rsid w:val="0086519A"/>
    <w:rsid w:val="00865FC5"/>
    <w:rsid w:val="00873328"/>
    <w:rsid w:val="0089491A"/>
    <w:rsid w:val="008A2D60"/>
    <w:rsid w:val="0090178A"/>
    <w:rsid w:val="00912B14"/>
    <w:rsid w:val="009269BD"/>
    <w:rsid w:val="00937E61"/>
    <w:rsid w:val="009574AC"/>
    <w:rsid w:val="0097092D"/>
    <w:rsid w:val="00982170"/>
    <w:rsid w:val="009A0943"/>
    <w:rsid w:val="009B087A"/>
    <w:rsid w:val="009B21AD"/>
    <w:rsid w:val="009B7CC6"/>
    <w:rsid w:val="009C5169"/>
    <w:rsid w:val="009D50E8"/>
    <w:rsid w:val="009F15C8"/>
    <w:rsid w:val="009F7815"/>
    <w:rsid w:val="00A10460"/>
    <w:rsid w:val="00A17614"/>
    <w:rsid w:val="00A56076"/>
    <w:rsid w:val="00A84640"/>
    <w:rsid w:val="00AA0354"/>
    <w:rsid w:val="00AB4D54"/>
    <w:rsid w:val="00AF0E8B"/>
    <w:rsid w:val="00AF2757"/>
    <w:rsid w:val="00AF691A"/>
    <w:rsid w:val="00B031C2"/>
    <w:rsid w:val="00B03478"/>
    <w:rsid w:val="00B34966"/>
    <w:rsid w:val="00B61DE2"/>
    <w:rsid w:val="00B73D24"/>
    <w:rsid w:val="00B82C9E"/>
    <w:rsid w:val="00B8458F"/>
    <w:rsid w:val="00BB4931"/>
    <w:rsid w:val="00BC67E1"/>
    <w:rsid w:val="00C021A4"/>
    <w:rsid w:val="00C050BE"/>
    <w:rsid w:val="00C75A00"/>
    <w:rsid w:val="00CA07E3"/>
    <w:rsid w:val="00CB2BBE"/>
    <w:rsid w:val="00CE1516"/>
    <w:rsid w:val="00CE325E"/>
    <w:rsid w:val="00CE3DBC"/>
    <w:rsid w:val="00D15865"/>
    <w:rsid w:val="00D62A67"/>
    <w:rsid w:val="00DC0D5A"/>
    <w:rsid w:val="00DC47F3"/>
    <w:rsid w:val="00DC7FA9"/>
    <w:rsid w:val="00DD5E37"/>
    <w:rsid w:val="00DF2EA1"/>
    <w:rsid w:val="00E11F2D"/>
    <w:rsid w:val="00E26720"/>
    <w:rsid w:val="00E545D8"/>
    <w:rsid w:val="00E817B3"/>
    <w:rsid w:val="00E90BC7"/>
    <w:rsid w:val="00EE0615"/>
    <w:rsid w:val="00F26B29"/>
    <w:rsid w:val="00F91A7E"/>
    <w:rsid w:val="00F96598"/>
    <w:rsid w:val="00FA0C91"/>
    <w:rsid w:val="00FA177F"/>
    <w:rsid w:val="00FB1E56"/>
    <w:rsid w:val="00FE77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address"/>
  <w:shapeDefaults>
    <o:shapedefaults v:ext="edit" spidmax="2049"/>
    <o:shapelayout v:ext="edit">
      <o:idmap v:ext="edit" data="1"/>
    </o:shapelayout>
  </w:shapeDefaults>
  <w:decimalSymbol w:val="."/>
  <w:listSeparator w:val=","/>
  <w14:docId w14:val="6BEDF168"/>
  <w15:chartTrackingRefBased/>
  <w15:docId w15:val="{30E32D2A-F1ED-42CF-B605-8EB5A3323E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Calibri" w:hAnsi="Arial" w:cs="Arial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B1E56"/>
    <w:pPr>
      <w:spacing w:before="120" w:after="160" w:line="259" w:lineRule="auto"/>
      <w:ind w:left="505" w:right="380"/>
    </w:pPr>
    <w:rPr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2677FD"/>
    <w:pPr>
      <w:keepNext/>
      <w:spacing w:before="0" w:after="0" w:line="240" w:lineRule="auto"/>
      <w:ind w:left="0" w:right="0"/>
      <w:outlineLvl w:val="0"/>
    </w:pPr>
    <w:rPr>
      <w:rFonts w:eastAsia="Times New Roman"/>
      <w:b/>
      <w:bCs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D6A3E"/>
    <w:pPr>
      <w:tabs>
        <w:tab w:val="center" w:pos="4513"/>
        <w:tab w:val="right" w:pos="9026"/>
      </w:tabs>
    </w:pPr>
  </w:style>
  <w:style w:type="character" w:customStyle="1" w:styleId="HeaderChar">
    <w:name w:val="Header Char"/>
    <w:link w:val="Header"/>
    <w:uiPriority w:val="99"/>
    <w:rsid w:val="007D6A3E"/>
    <w:rPr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7D6A3E"/>
    <w:pPr>
      <w:tabs>
        <w:tab w:val="center" w:pos="4513"/>
        <w:tab w:val="right" w:pos="9026"/>
      </w:tabs>
    </w:pPr>
  </w:style>
  <w:style w:type="character" w:customStyle="1" w:styleId="FooterChar">
    <w:name w:val="Footer Char"/>
    <w:link w:val="Footer"/>
    <w:uiPriority w:val="99"/>
    <w:rsid w:val="007D6A3E"/>
    <w:rPr>
      <w:sz w:val="24"/>
      <w:szCs w:val="24"/>
    </w:rPr>
  </w:style>
  <w:style w:type="table" w:styleId="TableGrid">
    <w:name w:val="Table Grid"/>
    <w:basedOn w:val="TableNormal"/>
    <w:uiPriority w:val="39"/>
    <w:rsid w:val="00C050B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453C57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4039EB"/>
    <w:pPr>
      <w:spacing w:before="0"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4039EB"/>
    <w:rPr>
      <w:rFonts w:ascii="Segoe UI" w:hAnsi="Segoe UI" w:cs="Segoe UI"/>
      <w:sz w:val="18"/>
      <w:szCs w:val="18"/>
    </w:rPr>
  </w:style>
  <w:style w:type="character" w:customStyle="1" w:styleId="Heading1Char">
    <w:name w:val="Heading 1 Char"/>
    <w:basedOn w:val="DefaultParagraphFont"/>
    <w:link w:val="Heading1"/>
    <w:rsid w:val="002677FD"/>
    <w:rPr>
      <w:rFonts w:eastAsia="Times New Roman"/>
      <w:b/>
      <w:bCs/>
      <w:sz w:val="24"/>
      <w:szCs w:val="24"/>
      <w:lang w:eastAsia="en-US"/>
    </w:rPr>
  </w:style>
  <w:style w:type="character" w:styleId="Hyperlink">
    <w:name w:val="Hyperlink"/>
    <w:rsid w:val="002677FD"/>
    <w:rPr>
      <w:rFonts w:cs="Times New Roman"/>
      <w:color w:val="0000FF"/>
      <w:u w:val="single"/>
    </w:rPr>
  </w:style>
  <w:style w:type="paragraph" w:styleId="NoSpacing">
    <w:name w:val="No Spacing"/>
    <w:uiPriority w:val="1"/>
    <w:qFormat/>
    <w:rsid w:val="00DC7FA9"/>
    <w:pPr>
      <w:ind w:left="505" w:right="380"/>
    </w:pPr>
    <w:rPr>
      <w:sz w:val="24"/>
      <w:szCs w:val="24"/>
    </w:rPr>
  </w:style>
  <w:style w:type="paragraph" w:customStyle="1" w:styleId="gmail-m3123082405391581743gmail-m-2697377126708549018gmail-paragraph">
    <w:name w:val="gmail-m_3123082405391581743gmail-m_-2697377126708549018gmail-paragraph"/>
    <w:basedOn w:val="Normal"/>
    <w:rsid w:val="00553E1D"/>
    <w:pPr>
      <w:spacing w:before="0" w:after="0" w:line="240" w:lineRule="auto"/>
      <w:ind w:left="0" w:right="0"/>
    </w:pPr>
    <w:rPr>
      <w:rFonts w:ascii="Times New Roman" w:eastAsiaTheme="minorHAnsi" w:hAnsi="Times New Roman" w:cs="Times New Roman"/>
    </w:rPr>
  </w:style>
  <w:style w:type="character" w:customStyle="1" w:styleId="gmail-m3123082405391581743gmail-m-2697377126708549018gmail-normaltextrun">
    <w:name w:val="gmail-m_3123082405391581743gmail-m_-2697377126708549018gmail-normaltextrun"/>
    <w:basedOn w:val="DefaultParagraphFont"/>
    <w:rsid w:val="00553E1D"/>
  </w:style>
  <w:style w:type="character" w:customStyle="1" w:styleId="gmail-m3123082405391581743gmail-m-2697377126708549018gmail-eop">
    <w:name w:val="gmail-m_3123082405391581743gmail-m_-2697377126708549018gmail-eop"/>
    <w:basedOn w:val="DefaultParagraphFont"/>
    <w:rsid w:val="00553E1D"/>
  </w:style>
  <w:style w:type="character" w:styleId="Strong">
    <w:name w:val="Strong"/>
    <w:basedOn w:val="DefaultParagraphFont"/>
    <w:uiPriority w:val="22"/>
    <w:qFormat/>
    <w:rsid w:val="00B61DE2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9C5169"/>
    <w:pPr>
      <w:spacing w:before="0" w:after="0" w:line="240" w:lineRule="auto"/>
      <w:ind w:left="0" w:right="0"/>
    </w:pPr>
    <w:rPr>
      <w:rFonts w:ascii="Times New Roman" w:eastAsiaTheme="minorHAnsi" w:hAnsi="Times New Roman" w:cs="Times New Roman"/>
    </w:rPr>
  </w:style>
  <w:style w:type="character" w:styleId="Emphasis">
    <w:name w:val="Emphasis"/>
    <w:basedOn w:val="DefaultParagraphFont"/>
    <w:uiPriority w:val="20"/>
    <w:qFormat/>
    <w:rsid w:val="00442A3A"/>
    <w:rPr>
      <w:i/>
      <w:iCs/>
    </w:rPr>
  </w:style>
  <w:style w:type="character" w:styleId="UnresolvedMention">
    <w:name w:val="Unresolved Mention"/>
    <w:basedOn w:val="DefaultParagraphFont"/>
    <w:uiPriority w:val="99"/>
    <w:semiHidden/>
    <w:unhideWhenUsed/>
    <w:rsid w:val="00087449"/>
    <w:rPr>
      <w:color w:val="605E5C"/>
      <w:shd w:val="clear" w:color="auto" w:fill="E1DFDD"/>
    </w:rPr>
  </w:style>
  <w:style w:type="paragraph" w:customStyle="1" w:styleId="Default">
    <w:name w:val="Default"/>
    <w:rsid w:val="006C44B1"/>
    <w:pPr>
      <w:autoSpaceDE w:val="0"/>
      <w:autoSpaceDN w:val="0"/>
      <w:adjustRightInd w:val="0"/>
    </w:pPr>
    <w:rPr>
      <w:rFonts w:ascii="Verdana" w:eastAsia="Times New Roman" w:hAnsi="Verdana" w:cs="Verdana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9494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747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443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509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180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136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415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781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471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616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400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086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785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826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917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894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237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865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448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174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17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289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128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605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137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889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316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654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804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622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463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195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589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825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475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412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102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bu.nursebank@wales.nhs.uk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jpe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5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6.jpeg"/></Relationships>
</file>

<file path=word/_rels/numbering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4" Type="http://schemas.openxmlformats.org/officeDocument/2006/relationships/image" Target="media/image4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u001508\Documents\Custom%20Office%20Templates\Draft%202%20Corporate%20letterhead.dotx" TargetMode="External"/></Relationships>
</file>

<file path=word/theme/theme1.xml><?xml version="1.0" encoding="utf-8"?>
<a:theme xmlns:a="http://schemas.openxmlformats.org/drawingml/2006/main" name="Office Theme">
  <a:themeElements>
    <a:clrScheme name="Blue II">
      <a:dk1>
        <a:sysClr val="windowText" lastClr="000000"/>
      </a:dk1>
      <a:lt1>
        <a:sysClr val="window" lastClr="FFFFFF"/>
      </a:lt1>
      <a:dk2>
        <a:srgbClr val="335B74"/>
      </a:dk2>
      <a:lt2>
        <a:srgbClr val="DFE3E5"/>
      </a:lt2>
      <a:accent1>
        <a:srgbClr val="1CADE4"/>
      </a:accent1>
      <a:accent2>
        <a:srgbClr val="2683C6"/>
      </a:accent2>
      <a:accent3>
        <a:srgbClr val="27CED7"/>
      </a:accent3>
      <a:accent4>
        <a:srgbClr val="42BA97"/>
      </a:accent4>
      <a:accent5>
        <a:srgbClr val="3E8853"/>
      </a:accent5>
      <a:accent6>
        <a:srgbClr val="62A39F"/>
      </a:accent6>
      <a:hlink>
        <a:srgbClr val="6EAC1C"/>
      </a:hlink>
      <a:folHlink>
        <a:srgbClr val="B26B0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A4FA0CB-867C-41FD-8385-728B18F044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Draft 2 Corporate letterhead</Template>
  <TotalTime>144</TotalTime>
  <Pages>2</Pages>
  <Words>415</Words>
  <Characters>2367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ABM LHB</Company>
  <LinksUpToDate>false</LinksUpToDate>
  <CharactersWithSpaces>2777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Susan Bailey</dc:creator>
  <cp:keywords/>
  <dc:description/>
  <cp:lastModifiedBy>Louise Megrath (Swansea Bay UHB - Corporate Services)</cp:lastModifiedBy>
  <cp:revision>30</cp:revision>
  <cp:lastPrinted>2019-03-26T11:11:00Z</cp:lastPrinted>
  <dcterms:created xsi:type="dcterms:W3CDTF">2021-09-13T07:38:00Z</dcterms:created>
  <dcterms:modified xsi:type="dcterms:W3CDTF">2025-07-24T11:19:00Z</dcterms:modified>
</cp:coreProperties>
</file>