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1E62D224"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6C5396">
                              <w:rPr>
                                <w:rFonts w:ascii="Verdana" w:hAnsi="Verdana"/>
                                <w:b/>
                                <w:sz w:val="22"/>
                                <w:szCs w:val="22"/>
                              </w:rPr>
                              <w:t>25-</w:t>
                            </w:r>
                            <w:r w:rsidR="00057B99">
                              <w:rPr>
                                <w:rFonts w:ascii="Verdana" w:hAnsi="Verdana"/>
                                <w:b/>
                                <w:sz w:val="22"/>
                                <w:szCs w:val="22"/>
                              </w:rPr>
                              <w:t>L</w:t>
                            </w:r>
                            <w:r w:rsidR="006C5396">
                              <w:rPr>
                                <w:rFonts w:ascii="Verdana" w:hAnsi="Verdana"/>
                                <w:b/>
                                <w:sz w:val="22"/>
                                <w:szCs w:val="22"/>
                              </w:rPr>
                              <w:t>-011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1E62D224"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6C5396">
                        <w:rPr>
                          <w:rFonts w:ascii="Verdana" w:hAnsi="Verdana"/>
                          <w:b/>
                          <w:sz w:val="22"/>
                          <w:szCs w:val="22"/>
                        </w:rPr>
                        <w:t>25-</w:t>
                      </w:r>
                      <w:r w:rsidR="00057B99">
                        <w:rPr>
                          <w:rFonts w:ascii="Verdana" w:hAnsi="Verdana"/>
                          <w:b/>
                          <w:sz w:val="22"/>
                          <w:szCs w:val="22"/>
                        </w:rPr>
                        <w:t>L</w:t>
                      </w:r>
                      <w:r w:rsidR="006C5396">
                        <w:rPr>
                          <w:rFonts w:ascii="Verdana" w:hAnsi="Verdana"/>
                          <w:b/>
                          <w:sz w:val="22"/>
                          <w:szCs w:val="22"/>
                        </w:rPr>
                        <w:t>-011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23DF621B" w14:textId="77777777" w:rsidR="00873328" w:rsidRDefault="00873328" w:rsidP="00421E7F">
      <w:pPr>
        <w:rPr>
          <w:rFonts w:ascii="Verdana" w:hAnsi="Verdana"/>
          <w:b/>
          <w:bCs/>
          <w:noProof/>
          <w:sz w:val="22"/>
          <w:szCs w:val="22"/>
        </w:rPr>
      </w:pPr>
    </w:p>
    <w:p w14:paraId="5750C768" w14:textId="77777777" w:rsidR="006C5396" w:rsidRPr="006C5396" w:rsidRDefault="006C5396" w:rsidP="006C5396">
      <w:pPr>
        <w:rPr>
          <w:rFonts w:ascii="Verdana" w:hAnsi="Verdana"/>
          <w:b/>
          <w:bCs/>
          <w:noProof/>
          <w:sz w:val="22"/>
          <w:szCs w:val="22"/>
        </w:rPr>
      </w:pPr>
      <w:r w:rsidRPr="006C5396">
        <w:rPr>
          <w:rFonts w:ascii="Verdana" w:hAnsi="Verdana"/>
          <w:b/>
          <w:bCs/>
          <w:noProof/>
          <w:sz w:val="22"/>
          <w:szCs w:val="22"/>
        </w:rPr>
        <w:t>1. For the last two full calendar years (or the most recent 24-month period you hold data for), how many patients died from cancer while on an NHS waiting list for treatment provided by Swansea Bay University Health Board?</w:t>
      </w:r>
    </w:p>
    <w:p w14:paraId="50FEB4DA" w14:textId="77777777" w:rsidR="006C5396" w:rsidRPr="006C5396" w:rsidRDefault="006C5396" w:rsidP="006C5396">
      <w:pPr>
        <w:rPr>
          <w:rFonts w:ascii="Verdana" w:hAnsi="Verdana"/>
          <w:b/>
          <w:bCs/>
          <w:noProof/>
          <w:sz w:val="22"/>
          <w:szCs w:val="22"/>
        </w:rPr>
      </w:pPr>
      <w:r w:rsidRPr="006C5396">
        <w:rPr>
          <w:rFonts w:ascii="Verdana" w:hAnsi="Verdana"/>
          <w:b/>
          <w:bCs/>
          <w:noProof/>
          <w:sz w:val="22"/>
          <w:szCs w:val="22"/>
        </w:rPr>
        <w:t>If available, please also indicate whether the figures relate to all cancer treatment pathways or only specific specialties. Any brief context or notes that may help interpret the data would also be appreciated.</w:t>
      </w:r>
    </w:p>
    <w:p w14:paraId="2178A95B" w14:textId="77777777" w:rsidR="00873328" w:rsidRDefault="00873328" w:rsidP="00421E7F">
      <w:pPr>
        <w:rPr>
          <w:rFonts w:ascii="Verdana" w:hAnsi="Verdana"/>
          <w:b/>
          <w:bCs/>
          <w:noProof/>
          <w:sz w:val="22"/>
          <w:szCs w:val="22"/>
        </w:rPr>
      </w:pPr>
    </w:p>
    <w:p w14:paraId="110CC54F" w14:textId="31FA13E8" w:rsidR="0077753B" w:rsidRDefault="0077753B" w:rsidP="00421E7F">
      <w:pPr>
        <w:rPr>
          <w:rFonts w:ascii="Verdana" w:hAnsi="Verdana"/>
          <w:b/>
          <w:bCs/>
          <w:noProof/>
          <w:sz w:val="22"/>
          <w:szCs w:val="22"/>
        </w:rPr>
      </w:pPr>
      <w:r w:rsidRPr="00FC3B42">
        <w:rPr>
          <w:rFonts w:ascii="Verdana" w:hAnsi="Verdana"/>
          <w:sz w:val="22"/>
          <w:szCs w:val="22"/>
        </w:rPr>
        <w:t>The Health Board’s information systems do not code the cause of death; such information could only be obtained by reference to the individual’s death certificate. Death certificates are not held by the Health Board, but by the Registrar of Deaths (in the local authority), please contact them for this information.</w:t>
      </w:r>
      <w:r w:rsidRPr="00FC3B42">
        <w:rPr>
          <w:rFonts w:ascii="Verdana" w:hAnsi="Verdana" w:cs="Tahoma"/>
          <w:sz w:val="22"/>
          <w:szCs w:val="22"/>
        </w:rPr>
        <w:br/>
      </w: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41E5DA" w14:textId="77777777" w:rsidR="00135E17" w:rsidRDefault="00135E17" w:rsidP="007D6A3E">
      <w:pPr>
        <w:spacing w:before="0" w:after="0" w:line="240" w:lineRule="auto"/>
      </w:pPr>
      <w:r>
        <w:separator/>
      </w:r>
    </w:p>
  </w:endnote>
  <w:endnote w:type="continuationSeparator" w:id="0">
    <w:p w14:paraId="58C4EFBD" w14:textId="77777777" w:rsidR="00135E17" w:rsidRDefault="00135E1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0806BA" w14:textId="77777777" w:rsidR="00135E17" w:rsidRDefault="00135E17" w:rsidP="007D6A3E">
      <w:pPr>
        <w:spacing w:before="0" w:after="0" w:line="240" w:lineRule="auto"/>
      </w:pPr>
      <w:r>
        <w:separator/>
      </w:r>
    </w:p>
  </w:footnote>
  <w:footnote w:type="continuationSeparator" w:id="0">
    <w:p w14:paraId="65B66631" w14:textId="77777777" w:rsidR="00135E17" w:rsidRDefault="00135E1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w14:anchorId="7600F913"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25pt;height:20.25pt;visibility:visible;mso-wrap-style:square" o:bullet="t">
        <v:imagedata r:id="rId1" o:title=""/>
      </v:shape>
    </w:pict>
  </w:numPicBullet>
  <w:numPicBullet w:numPicBulletId="1">
    <w:pict>
      <v:shape id="_x0000_i1026" type="#_x0000_t75" style="width:382.5pt;height:382.5pt;visibility:visible;mso-wrap-style:square" o:bullet="t">
        <v:imagedata r:id="rId2" o:title=""/>
      </v:shape>
    </w:pict>
  </w:numPicBullet>
  <w:numPicBullet w:numPicBulletId="2">
    <w:pict>
      <v:shape id="_x0000_i1027" type="#_x0000_t75" style="width:225.75pt;height:225.75pt;visibility:visible;mso-wrap-style:square" o:bullet="t">
        <v:imagedata r:id="rId3" o:title=""/>
      </v:shape>
    </w:pict>
  </w:numPicBullet>
  <w:numPicBullet w:numPicBulletId="3">
    <w:pict>
      <v:shape id="_x0000_i1028"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3"/>
  </w:num>
  <w:num w:numId="2" w16cid:durableId="828599020">
    <w:abstractNumId w:val="0"/>
  </w:num>
  <w:num w:numId="3" w16cid:durableId="1966037800">
    <w:abstractNumId w:val="8"/>
  </w:num>
  <w:num w:numId="4" w16cid:durableId="1125923312">
    <w:abstractNumId w:val="15"/>
  </w:num>
  <w:num w:numId="5" w16cid:durableId="1143425367">
    <w:abstractNumId w:val="4"/>
  </w:num>
  <w:num w:numId="6" w16cid:durableId="1293360629">
    <w:abstractNumId w:val="3"/>
  </w:num>
  <w:num w:numId="7" w16cid:durableId="479228409">
    <w:abstractNumId w:val="10"/>
  </w:num>
  <w:num w:numId="8" w16cid:durableId="1553300907">
    <w:abstractNumId w:val="14"/>
  </w:num>
  <w:num w:numId="9" w16cid:durableId="687946864">
    <w:abstractNumId w:val="17"/>
  </w:num>
  <w:num w:numId="10" w16cid:durableId="993416643">
    <w:abstractNumId w:val="1"/>
  </w:num>
  <w:num w:numId="11" w16cid:durableId="1541481371">
    <w:abstractNumId w:val="9"/>
  </w:num>
  <w:num w:numId="12" w16cid:durableId="1525171868">
    <w:abstractNumId w:val="12"/>
  </w:num>
  <w:num w:numId="13" w16cid:durableId="200629463">
    <w:abstractNumId w:val="16"/>
  </w:num>
  <w:num w:numId="14" w16cid:durableId="54383208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1"/>
  </w:num>
  <w:num w:numId="17" w16cid:durableId="1764229674">
    <w:abstractNumId w:val="5"/>
  </w:num>
  <w:num w:numId="18" w16cid:durableId="94916357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12A9C"/>
    <w:rsid w:val="00040038"/>
    <w:rsid w:val="00057B99"/>
    <w:rsid w:val="00095DF5"/>
    <w:rsid w:val="000A785B"/>
    <w:rsid w:val="000C00ED"/>
    <w:rsid w:val="000F6539"/>
    <w:rsid w:val="00111757"/>
    <w:rsid w:val="001276F0"/>
    <w:rsid w:val="00135E17"/>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55B3"/>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F0E79"/>
    <w:rsid w:val="00602EE5"/>
    <w:rsid w:val="006137E4"/>
    <w:rsid w:val="00635BDA"/>
    <w:rsid w:val="006564DF"/>
    <w:rsid w:val="00684641"/>
    <w:rsid w:val="006C4048"/>
    <w:rsid w:val="006C5396"/>
    <w:rsid w:val="006D5578"/>
    <w:rsid w:val="006F4A69"/>
    <w:rsid w:val="006F5A5D"/>
    <w:rsid w:val="00730DD2"/>
    <w:rsid w:val="00734492"/>
    <w:rsid w:val="0073651A"/>
    <w:rsid w:val="00771F1B"/>
    <w:rsid w:val="0077753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21013"/>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52B1B"/>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78</TotalTime>
  <Pages>1</Pages>
  <Words>124</Words>
  <Characters>709</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Louise Megrath (Swansea Bay UHB - Corporate Services)</cp:lastModifiedBy>
  <cp:revision>27</cp:revision>
  <cp:lastPrinted>2019-03-26T11:11:00Z</cp:lastPrinted>
  <dcterms:created xsi:type="dcterms:W3CDTF">2021-09-13T07:38:00Z</dcterms:created>
  <dcterms:modified xsi:type="dcterms:W3CDTF">2026-01-15T15:27:00Z</dcterms:modified>
</cp:coreProperties>
</file>