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1522ED4A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214602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25-L-013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1522ED4A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214602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25-L-013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707060B4" w14:textId="30F6B4A1" w:rsidR="00214602" w:rsidRPr="00214602" w:rsidRDefault="00214602" w:rsidP="00214602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214602">
        <w:rPr>
          <w:rFonts w:ascii="Verdana" w:hAnsi="Verdana"/>
          <w:b/>
          <w:bCs/>
          <w:noProof/>
          <w:sz w:val="22"/>
          <w:szCs w:val="22"/>
        </w:rPr>
        <w:t xml:space="preserve">Do you commission a specialist weight management service? Is it located within your catchment area? If not, where are people within your area requiring specialist weight management services typically referred? </w:t>
      </w:r>
      <w:r w:rsidRPr="00214602">
        <w:rPr>
          <w:rFonts w:ascii="Verdana" w:hAnsi="Verdana"/>
          <w:b/>
          <w:bCs/>
          <w:noProof/>
          <w:sz w:val="22"/>
          <w:szCs w:val="22"/>
        </w:rPr>
        <w:br/>
      </w:r>
      <w:r w:rsidRPr="00214602">
        <w:rPr>
          <w:rFonts w:ascii="Verdana" w:hAnsi="Verdana"/>
          <w:noProof/>
          <w:sz w:val="22"/>
          <w:szCs w:val="22"/>
        </w:rPr>
        <w:t>Yes, the Health Board commission a specialist weight management service</w:t>
      </w:r>
      <w:r w:rsidR="00A51E36">
        <w:rPr>
          <w:rFonts w:ascii="Verdana" w:hAnsi="Verdana"/>
          <w:noProof/>
          <w:sz w:val="22"/>
          <w:szCs w:val="22"/>
        </w:rPr>
        <w:t xml:space="preserve"> which is located within Swansea Bay Health Board</w:t>
      </w:r>
      <w:r>
        <w:rPr>
          <w:rFonts w:ascii="Verdana" w:hAnsi="Verdana"/>
          <w:noProof/>
          <w:sz w:val="22"/>
          <w:szCs w:val="22"/>
        </w:rPr>
        <w:br/>
      </w:r>
    </w:p>
    <w:p w14:paraId="223AD134" w14:textId="4AB7447D" w:rsidR="00214602" w:rsidRPr="00214602" w:rsidRDefault="00214602" w:rsidP="00214602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214602">
        <w:rPr>
          <w:rFonts w:ascii="Verdana" w:hAnsi="Verdana"/>
          <w:b/>
          <w:bCs/>
          <w:noProof/>
          <w:sz w:val="22"/>
          <w:szCs w:val="22"/>
        </w:rPr>
        <w:t xml:space="preserve">If you commission a specialist weight management service, is it currently accepting new referrals? And if it is not accepting new referrals, when did this come into effect. </w:t>
      </w:r>
      <w:r w:rsidRPr="00214602">
        <w:rPr>
          <w:rFonts w:ascii="Verdana" w:hAnsi="Verdana"/>
          <w:b/>
          <w:bCs/>
          <w:noProof/>
          <w:sz w:val="22"/>
          <w:szCs w:val="22"/>
        </w:rPr>
        <w:br/>
      </w:r>
      <w:r w:rsidRPr="00214602">
        <w:rPr>
          <w:rFonts w:ascii="Verdana" w:hAnsi="Verdana"/>
          <w:noProof/>
          <w:sz w:val="22"/>
          <w:szCs w:val="22"/>
        </w:rPr>
        <w:t>Yes it is accepting new referrals, the service was launched in September 2025.</w:t>
      </w:r>
      <w:r>
        <w:rPr>
          <w:rFonts w:ascii="Verdana" w:hAnsi="Verdana"/>
          <w:noProof/>
          <w:sz w:val="22"/>
          <w:szCs w:val="22"/>
        </w:rPr>
        <w:br/>
      </w:r>
    </w:p>
    <w:p w14:paraId="45787C73" w14:textId="5B0156C5" w:rsidR="00214602" w:rsidRPr="00214602" w:rsidRDefault="00214602" w:rsidP="00214602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214602">
        <w:rPr>
          <w:rFonts w:ascii="Verdana" w:hAnsi="Verdana"/>
          <w:b/>
          <w:bCs/>
          <w:noProof/>
          <w:sz w:val="22"/>
          <w:szCs w:val="22"/>
        </w:rPr>
        <w:t xml:space="preserve">Does the specialist weight management service you commission prescribe GLP-1RA weight loss drugs? </w:t>
      </w:r>
      <w:r w:rsidRPr="00214602">
        <w:rPr>
          <w:rFonts w:ascii="Verdana" w:hAnsi="Verdana"/>
          <w:b/>
          <w:bCs/>
          <w:noProof/>
          <w:sz w:val="22"/>
          <w:szCs w:val="22"/>
        </w:rPr>
        <w:br/>
      </w:r>
      <w:r w:rsidRPr="00214602">
        <w:rPr>
          <w:rFonts w:ascii="Verdana" w:hAnsi="Verdana"/>
          <w:noProof/>
          <w:sz w:val="22"/>
          <w:szCs w:val="22"/>
        </w:rPr>
        <w:t>No</w:t>
      </w:r>
      <w:r>
        <w:rPr>
          <w:rFonts w:ascii="Verdana" w:hAnsi="Verdana"/>
          <w:noProof/>
          <w:sz w:val="22"/>
          <w:szCs w:val="22"/>
        </w:rPr>
        <w:br/>
      </w:r>
    </w:p>
    <w:p w14:paraId="23DF621B" w14:textId="2082E6E7" w:rsidR="00873328" w:rsidRPr="00214602" w:rsidRDefault="00214602" w:rsidP="00214602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214602">
        <w:rPr>
          <w:rFonts w:ascii="Verdana" w:hAnsi="Verdana"/>
          <w:b/>
          <w:bCs/>
          <w:noProof/>
          <w:sz w:val="22"/>
          <w:szCs w:val="22"/>
        </w:rPr>
        <w:t xml:space="preserve">If yes, how many patients have been prescribed a GLP-1RA for weight loss through the service you commission? </w:t>
      </w:r>
      <w:r w:rsidRPr="00214602">
        <w:rPr>
          <w:rFonts w:ascii="Verdana" w:hAnsi="Verdana"/>
          <w:b/>
          <w:bCs/>
          <w:noProof/>
          <w:sz w:val="22"/>
          <w:szCs w:val="22"/>
        </w:rPr>
        <w:br/>
      </w:r>
      <w:r w:rsidRPr="00214602">
        <w:rPr>
          <w:rFonts w:ascii="Verdana" w:hAnsi="Verdana"/>
          <w:noProof/>
          <w:sz w:val="22"/>
          <w:szCs w:val="22"/>
        </w:rPr>
        <w:t>n/a</w:t>
      </w: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75548AF"/>
    <w:multiLevelType w:val="hybridMultilevel"/>
    <w:tmpl w:val="CD76BA3A"/>
    <w:lvl w:ilvl="0" w:tplc="21681CC4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3"/>
  </w:num>
  <w:num w:numId="2" w16cid:durableId="828599020">
    <w:abstractNumId w:val="0"/>
  </w:num>
  <w:num w:numId="3" w16cid:durableId="1966037800">
    <w:abstractNumId w:val="8"/>
  </w:num>
  <w:num w:numId="4" w16cid:durableId="1125923312">
    <w:abstractNumId w:val="15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0"/>
  </w:num>
  <w:num w:numId="8" w16cid:durableId="1553300907">
    <w:abstractNumId w:val="14"/>
  </w:num>
  <w:num w:numId="9" w16cid:durableId="687946864">
    <w:abstractNumId w:val="18"/>
  </w:num>
  <w:num w:numId="10" w16cid:durableId="993416643">
    <w:abstractNumId w:val="1"/>
  </w:num>
  <w:num w:numId="11" w16cid:durableId="1541481371">
    <w:abstractNumId w:val="9"/>
  </w:num>
  <w:num w:numId="12" w16cid:durableId="1525171868">
    <w:abstractNumId w:val="12"/>
  </w:num>
  <w:num w:numId="13" w16cid:durableId="200629463">
    <w:abstractNumId w:val="16"/>
  </w:num>
  <w:num w:numId="14" w16cid:durableId="54383208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1"/>
  </w:num>
  <w:num w:numId="17" w16cid:durableId="1764229674">
    <w:abstractNumId w:val="5"/>
  </w:num>
  <w:num w:numId="18" w16cid:durableId="949163570">
    <w:abstractNumId w:val="2"/>
  </w:num>
  <w:num w:numId="19" w16cid:durableId="1294211954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4602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0FB4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90178A"/>
    <w:rsid w:val="00912B14"/>
    <w:rsid w:val="009267EE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E1ABB"/>
    <w:rsid w:val="009F7815"/>
    <w:rsid w:val="00A10460"/>
    <w:rsid w:val="00A17614"/>
    <w:rsid w:val="00A51E36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21013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72</TotalTime>
  <Pages>1</Pages>
  <Words>131</Words>
  <Characters>753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27</cp:revision>
  <cp:lastPrinted>2019-03-26T11:11:00Z</cp:lastPrinted>
  <dcterms:created xsi:type="dcterms:W3CDTF">2021-09-13T07:38:00Z</dcterms:created>
  <dcterms:modified xsi:type="dcterms:W3CDTF">2025-12-17T06:19:00Z</dcterms:modified>
</cp:coreProperties>
</file>