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920E39" w:rsidRDefault="00A10460" w:rsidP="00D62A67">
      <w:pPr>
        <w:spacing w:before="280"/>
        <w:rPr>
          <w:rFonts w:ascii="Verdana" w:hAnsi="Verdana"/>
          <w:sz w:val="22"/>
          <w:szCs w:val="22"/>
        </w:rPr>
      </w:pPr>
      <w:r w:rsidRPr="00920E39">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716891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20E39">
                              <w:rPr>
                                <w:rFonts w:ascii="Verdana" w:hAnsi="Verdana"/>
                                <w:b/>
                                <w:sz w:val="22"/>
                                <w:szCs w:val="22"/>
                              </w:rPr>
                              <w:t>25-L-026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716891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20E39">
                        <w:rPr>
                          <w:rFonts w:ascii="Verdana" w:hAnsi="Verdana"/>
                          <w:b/>
                          <w:sz w:val="22"/>
                          <w:szCs w:val="22"/>
                        </w:rPr>
                        <w:t>25-L-026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920E39" w:rsidRDefault="00DC7FA9" w:rsidP="00D62A67">
      <w:pPr>
        <w:spacing w:before="280"/>
        <w:rPr>
          <w:rFonts w:ascii="Verdana" w:hAnsi="Verdana"/>
          <w:sz w:val="22"/>
          <w:szCs w:val="22"/>
        </w:rPr>
      </w:pPr>
    </w:p>
    <w:p w14:paraId="635CAE49" w14:textId="77777777" w:rsidR="00DC0D5A" w:rsidRPr="00920E39" w:rsidRDefault="00A10460" w:rsidP="00DC0D5A">
      <w:pPr>
        <w:spacing w:before="280"/>
        <w:rPr>
          <w:rFonts w:ascii="Verdana" w:hAnsi="Verdana"/>
          <w:b/>
          <w:sz w:val="22"/>
          <w:szCs w:val="22"/>
        </w:rPr>
      </w:pPr>
      <w:r w:rsidRPr="00920E39">
        <w:rPr>
          <w:rFonts w:ascii="Verdana" w:hAnsi="Verdana"/>
          <w:sz w:val="22"/>
          <w:szCs w:val="22"/>
        </w:rPr>
        <w:br/>
      </w:r>
      <w:r w:rsidRPr="00920E39">
        <w:rPr>
          <w:rFonts w:ascii="Verdana" w:hAnsi="Verdana"/>
          <w:b/>
          <w:sz w:val="22"/>
          <w:szCs w:val="22"/>
        </w:rPr>
        <w:t>You asked:</w:t>
      </w:r>
    </w:p>
    <w:p w14:paraId="23DF621B" w14:textId="77777777" w:rsidR="00873328" w:rsidRPr="00920E39" w:rsidRDefault="00873328" w:rsidP="00421E7F">
      <w:pPr>
        <w:rPr>
          <w:rFonts w:ascii="Verdana" w:hAnsi="Verdana"/>
          <w:b/>
          <w:bCs/>
          <w:noProof/>
          <w:sz w:val="22"/>
          <w:szCs w:val="22"/>
        </w:rPr>
      </w:pPr>
    </w:p>
    <w:p w14:paraId="57E66906" w14:textId="77777777" w:rsidR="00920E39" w:rsidRPr="00920E39" w:rsidRDefault="00920E39" w:rsidP="00920E39">
      <w:pPr>
        <w:rPr>
          <w:rFonts w:ascii="Verdana" w:hAnsi="Verdana"/>
          <w:b/>
          <w:bCs/>
          <w:noProof/>
          <w:sz w:val="22"/>
          <w:szCs w:val="22"/>
        </w:rPr>
      </w:pPr>
      <w:r w:rsidRPr="00920E39">
        <w:rPr>
          <w:rFonts w:ascii="Verdana" w:hAnsi="Verdana"/>
          <w:b/>
          <w:bCs/>
          <w:noProof/>
          <w:sz w:val="22"/>
          <w:szCs w:val="22"/>
        </w:rPr>
        <w:t>Under the Freedom of Information Act 2000, I am requesting information regarding gynaecology care. Specifically, I would like to know, between 2005 and 2025:</w:t>
      </w:r>
    </w:p>
    <w:p w14:paraId="3D57F85A" w14:textId="77777777" w:rsidR="00920E39" w:rsidRPr="00920E39" w:rsidRDefault="00920E39" w:rsidP="00920E39">
      <w:pPr>
        <w:numPr>
          <w:ilvl w:val="0"/>
          <w:numId w:val="19"/>
        </w:numPr>
        <w:rPr>
          <w:rFonts w:ascii="Verdana" w:hAnsi="Verdana"/>
          <w:b/>
          <w:bCs/>
          <w:noProof/>
          <w:sz w:val="22"/>
          <w:szCs w:val="22"/>
        </w:rPr>
      </w:pPr>
      <w:r w:rsidRPr="00920E39">
        <w:rPr>
          <w:rFonts w:ascii="Verdana" w:hAnsi="Verdana"/>
          <w:b/>
          <w:bCs/>
          <w:noProof/>
          <w:sz w:val="22"/>
          <w:szCs w:val="22"/>
        </w:rPr>
        <w:t>The total number of patients who have had TVT or TVT-O vaginal mesh inserted within the Health Board</w:t>
      </w:r>
    </w:p>
    <w:p w14:paraId="2178A95B" w14:textId="6447AC59" w:rsidR="00873328" w:rsidRPr="00920E39" w:rsidRDefault="00920E39" w:rsidP="00920E39">
      <w:pPr>
        <w:rPr>
          <w:rFonts w:ascii="Verdana" w:hAnsi="Verdana"/>
          <w:b/>
          <w:bCs/>
          <w:noProof/>
          <w:sz w:val="22"/>
          <w:szCs w:val="22"/>
        </w:rPr>
      </w:pPr>
      <w:r w:rsidRPr="00920E39">
        <w:rPr>
          <w:rFonts w:ascii="Verdana" w:hAnsi="Verdana"/>
          <w:b/>
          <w:bCs/>
          <w:noProof/>
          <w:sz w:val="22"/>
          <w:szCs w:val="22"/>
        </w:rPr>
        <w:br/>
        <w:t xml:space="preserve">Please provide the information by year and in electronic format if possible. </w:t>
      </w:r>
    </w:p>
    <w:p w14:paraId="3E5553A4" w14:textId="5A4789BC" w:rsidR="00920E39" w:rsidRPr="00920E39" w:rsidRDefault="00920E39" w:rsidP="00920E39">
      <w:pPr>
        <w:rPr>
          <w:rFonts w:ascii="Verdana" w:hAnsi="Verdana"/>
          <w:noProof/>
          <w:sz w:val="22"/>
          <w:szCs w:val="22"/>
        </w:rPr>
      </w:pPr>
      <w:r w:rsidRPr="00920E39">
        <w:rPr>
          <w:rFonts w:ascii="Verdana" w:hAnsi="Verdana"/>
          <w:noProof/>
          <w:sz w:val="22"/>
          <w:szCs w:val="22"/>
        </w:rPr>
        <w:t xml:space="preserve">Please find below, the number </w:t>
      </w:r>
      <w:r>
        <w:rPr>
          <w:rFonts w:ascii="Verdana" w:hAnsi="Verdana"/>
          <w:noProof/>
          <w:sz w:val="22"/>
          <w:szCs w:val="22"/>
        </w:rPr>
        <w:t xml:space="preserve">patients and the number </w:t>
      </w:r>
      <w:r w:rsidRPr="00920E39">
        <w:rPr>
          <w:rFonts w:ascii="Verdana" w:hAnsi="Verdana"/>
          <w:noProof/>
          <w:sz w:val="22"/>
          <w:szCs w:val="22"/>
        </w:rPr>
        <w:t xml:space="preserve">of procedures undertaken on the </w:t>
      </w:r>
      <w:r>
        <w:rPr>
          <w:rFonts w:ascii="Verdana" w:hAnsi="Verdana"/>
          <w:noProof/>
          <w:sz w:val="22"/>
          <w:szCs w:val="22"/>
        </w:rPr>
        <w:t>years</w:t>
      </w:r>
      <w:r w:rsidRPr="00920E39">
        <w:rPr>
          <w:rFonts w:ascii="Verdana" w:hAnsi="Verdana"/>
          <w:noProof/>
          <w:sz w:val="22"/>
          <w:szCs w:val="22"/>
        </w:rPr>
        <w:t xml:space="preserve"> requested:</w:t>
      </w:r>
    </w:p>
    <w:tbl>
      <w:tblPr>
        <w:tblStyle w:val="GridTable4-Accent2"/>
        <w:tblW w:w="9453" w:type="dxa"/>
        <w:tblInd w:w="562" w:type="dxa"/>
        <w:tblLook w:val="04A0" w:firstRow="1" w:lastRow="0" w:firstColumn="1" w:lastColumn="0" w:noHBand="0" w:noVBand="1"/>
      </w:tblPr>
      <w:tblGrid>
        <w:gridCol w:w="2595"/>
        <w:gridCol w:w="3146"/>
        <w:gridCol w:w="3712"/>
      </w:tblGrid>
      <w:tr w:rsidR="00920E39" w:rsidRPr="000B28A6" w14:paraId="3066F459" w14:textId="75BD29D4" w:rsidTr="00373740">
        <w:trPr>
          <w:cnfStyle w:val="100000000000" w:firstRow="1" w:lastRow="0" w:firstColumn="0" w:lastColumn="0" w:oddVBand="0" w:evenVBand="0" w:oddHBand="0"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2595" w:type="dxa"/>
            <w:hideMark/>
          </w:tcPr>
          <w:p w14:paraId="0DB62B9D"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Year of Procedure</w:t>
            </w:r>
          </w:p>
        </w:tc>
        <w:tc>
          <w:tcPr>
            <w:tcW w:w="3146" w:type="dxa"/>
            <w:hideMark/>
          </w:tcPr>
          <w:p w14:paraId="20B3E50D" w14:textId="77777777" w:rsidR="00920E39" w:rsidRPr="00920E39" w:rsidRDefault="00920E39" w:rsidP="00920E3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Number of Procedures</w:t>
            </w:r>
          </w:p>
        </w:tc>
        <w:tc>
          <w:tcPr>
            <w:tcW w:w="3712" w:type="dxa"/>
          </w:tcPr>
          <w:p w14:paraId="74FAAAD1" w14:textId="43707201" w:rsidR="00920E39" w:rsidRPr="000B28A6" w:rsidRDefault="00920E39" w:rsidP="00920E39">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eastAsia="Times New Roman" w:hAnsi="Verdana" w:cs="Times New Roman"/>
                <w:color w:val="000000"/>
                <w:sz w:val="22"/>
                <w:szCs w:val="22"/>
              </w:rPr>
              <w:t>Number of Unique Patients</w:t>
            </w:r>
          </w:p>
        </w:tc>
      </w:tr>
      <w:tr w:rsidR="00920E39" w:rsidRPr="000B28A6" w14:paraId="664E269F" w14:textId="4F77F70E"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78B8BEE3" w14:textId="460108CC"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0B28A6">
              <w:rPr>
                <w:rFonts w:ascii="Verdana" w:eastAsia="Times New Roman" w:hAnsi="Verdana" w:cs="Times New Roman"/>
                <w:color w:val="000000"/>
                <w:sz w:val="22"/>
                <w:szCs w:val="22"/>
              </w:rPr>
              <w:t>2005</w:t>
            </w:r>
          </w:p>
        </w:tc>
        <w:tc>
          <w:tcPr>
            <w:tcW w:w="3146" w:type="dxa"/>
            <w:noWrap/>
          </w:tcPr>
          <w:p w14:paraId="62801262" w14:textId="30BB5F1D"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eastAsia="Times New Roman" w:hAnsi="Verdana" w:cs="Times New Roman"/>
                <w:color w:val="000000"/>
                <w:sz w:val="22"/>
                <w:szCs w:val="22"/>
              </w:rPr>
              <w:t>0</w:t>
            </w:r>
          </w:p>
        </w:tc>
        <w:tc>
          <w:tcPr>
            <w:tcW w:w="3712" w:type="dxa"/>
          </w:tcPr>
          <w:p w14:paraId="484DB9EA" w14:textId="3E37FC18"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eastAsia="Times New Roman" w:hAnsi="Verdana" w:cs="Times New Roman"/>
                <w:color w:val="000000"/>
                <w:sz w:val="22"/>
                <w:szCs w:val="22"/>
              </w:rPr>
              <w:t>0</w:t>
            </w:r>
          </w:p>
        </w:tc>
      </w:tr>
      <w:tr w:rsidR="00920E39" w:rsidRPr="000B28A6" w14:paraId="2CABB6F4" w14:textId="68E21A13"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5C858A32" w14:textId="1EF9BB44" w:rsidR="00920E39" w:rsidRPr="000B28A6"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2006</w:t>
            </w:r>
          </w:p>
        </w:tc>
        <w:tc>
          <w:tcPr>
            <w:tcW w:w="3146" w:type="dxa"/>
            <w:noWrap/>
          </w:tcPr>
          <w:p w14:paraId="0A13979A" w14:textId="6D91CFE1"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eastAsia="Times New Roman" w:hAnsi="Verdana" w:cs="Times New Roman"/>
                <w:color w:val="000000"/>
                <w:sz w:val="22"/>
                <w:szCs w:val="22"/>
              </w:rPr>
              <w:t>&lt;5*</w:t>
            </w:r>
          </w:p>
        </w:tc>
        <w:tc>
          <w:tcPr>
            <w:tcW w:w="3712" w:type="dxa"/>
          </w:tcPr>
          <w:p w14:paraId="450F4376" w14:textId="53AB4D54"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eastAsia="Times New Roman" w:hAnsi="Verdana" w:cs="Times New Roman"/>
                <w:color w:val="000000"/>
                <w:sz w:val="22"/>
                <w:szCs w:val="22"/>
              </w:rPr>
              <w:t>&lt;5*</w:t>
            </w:r>
          </w:p>
        </w:tc>
      </w:tr>
      <w:tr w:rsidR="00920E39" w:rsidRPr="000B28A6" w14:paraId="735718B6" w14:textId="759BE9AB"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5F2C869D"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2007</w:t>
            </w:r>
          </w:p>
        </w:tc>
        <w:tc>
          <w:tcPr>
            <w:tcW w:w="3146" w:type="dxa"/>
            <w:noWrap/>
            <w:hideMark/>
          </w:tcPr>
          <w:p w14:paraId="4A35219B" w14:textId="77777777"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121</w:t>
            </w:r>
          </w:p>
        </w:tc>
        <w:tc>
          <w:tcPr>
            <w:tcW w:w="3712" w:type="dxa"/>
          </w:tcPr>
          <w:p w14:paraId="79604339" w14:textId="707E5AF0"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121</w:t>
            </w:r>
          </w:p>
        </w:tc>
      </w:tr>
      <w:tr w:rsidR="00920E39" w:rsidRPr="000B28A6" w14:paraId="53B6C5C4" w14:textId="7CFFD684"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6F5C0369"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2008</w:t>
            </w:r>
          </w:p>
        </w:tc>
        <w:tc>
          <w:tcPr>
            <w:tcW w:w="3146" w:type="dxa"/>
            <w:noWrap/>
            <w:hideMark/>
          </w:tcPr>
          <w:p w14:paraId="37FBD8BE" w14:textId="77777777" w:rsidR="00920E39" w:rsidRPr="00920E39"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128</w:t>
            </w:r>
          </w:p>
        </w:tc>
        <w:tc>
          <w:tcPr>
            <w:tcW w:w="3712" w:type="dxa"/>
          </w:tcPr>
          <w:p w14:paraId="7DD58D0C" w14:textId="3A73A6C5"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127</w:t>
            </w:r>
          </w:p>
        </w:tc>
      </w:tr>
      <w:tr w:rsidR="00920E39" w:rsidRPr="000B28A6" w14:paraId="771D8C20" w14:textId="0490F262"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25CDDAC1"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2009</w:t>
            </w:r>
          </w:p>
        </w:tc>
        <w:tc>
          <w:tcPr>
            <w:tcW w:w="3146" w:type="dxa"/>
            <w:noWrap/>
            <w:hideMark/>
          </w:tcPr>
          <w:p w14:paraId="654DDCD4" w14:textId="77777777"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126</w:t>
            </w:r>
          </w:p>
        </w:tc>
        <w:tc>
          <w:tcPr>
            <w:tcW w:w="3712" w:type="dxa"/>
          </w:tcPr>
          <w:p w14:paraId="47AF582B" w14:textId="01D19788"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126</w:t>
            </w:r>
          </w:p>
        </w:tc>
      </w:tr>
      <w:tr w:rsidR="00920E39" w:rsidRPr="000B28A6" w14:paraId="2CD13D32" w14:textId="2CD636CC"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4395A308"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2010</w:t>
            </w:r>
          </w:p>
        </w:tc>
        <w:tc>
          <w:tcPr>
            <w:tcW w:w="3146" w:type="dxa"/>
            <w:noWrap/>
            <w:hideMark/>
          </w:tcPr>
          <w:p w14:paraId="5E9C4A0A" w14:textId="77777777" w:rsidR="00920E39" w:rsidRPr="00920E39"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173</w:t>
            </w:r>
          </w:p>
        </w:tc>
        <w:tc>
          <w:tcPr>
            <w:tcW w:w="3712" w:type="dxa"/>
          </w:tcPr>
          <w:p w14:paraId="31010D65" w14:textId="60AEE637"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173</w:t>
            </w:r>
          </w:p>
        </w:tc>
      </w:tr>
      <w:tr w:rsidR="00920E39" w:rsidRPr="000B28A6" w14:paraId="295021A1" w14:textId="106BBB01"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72257FA7"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2011</w:t>
            </w:r>
          </w:p>
        </w:tc>
        <w:tc>
          <w:tcPr>
            <w:tcW w:w="3146" w:type="dxa"/>
            <w:noWrap/>
            <w:hideMark/>
          </w:tcPr>
          <w:p w14:paraId="239F175D" w14:textId="77777777"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134</w:t>
            </w:r>
          </w:p>
        </w:tc>
        <w:tc>
          <w:tcPr>
            <w:tcW w:w="3712" w:type="dxa"/>
          </w:tcPr>
          <w:p w14:paraId="0FF1CAA4" w14:textId="30C2B376"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134</w:t>
            </w:r>
          </w:p>
        </w:tc>
      </w:tr>
      <w:tr w:rsidR="00920E39" w:rsidRPr="000B28A6" w14:paraId="6D4E6A9D" w14:textId="49F7AEAC"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0226E4F9"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2012</w:t>
            </w:r>
          </w:p>
        </w:tc>
        <w:tc>
          <w:tcPr>
            <w:tcW w:w="3146" w:type="dxa"/>
            <w:noWrap/>
            <w:hideMark/>
          </w:tcPr>
          <w:p w14:paraId="292AE2E0" w14:textId="77777777" w:rsidR="00920E39" w:rsidRPr="00920E39"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153</w:t>
            </w:r>
          </w:p>
        </w:tc>
        <w:tc>
          <w:tcPr>
            <w:tcW w:w="3712" w:type="dxa"/>
          </w:tcPr>
          <w:p w14:paraId="3DF4E60F" w14:textId="386B7A6D"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153</w:t>
            </w:r>
          </w:p>
        </w:tc>
      </w:tr>
      <w:tr w:rsidR="00920E39" w:rsidRPr="000B28A6" w14:paraId="5CC151F1" w14:textId="772AA4AA"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745D0590"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2013</w:t>
            </w:r>
          </w:p>
        </w:tc>
        <w:tc>
          <w:tcPr>
            <w:tcW w:w="3146" w:type="dxa"/>
            <w:noWrap/>
            <w:hideMark/>
          </w:tcPr>
          <w:p w14:paraId="2FAB6152" w14:textId="77777777"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104</w:t>
            </w:r>
          </w:p>
        </w:tc>
        <w:tc>
          <w:tcPr>
            <w:tcW w:w="3712" w:type="dxa"/>
          </w:tcPr>
          <w:p w14:paraId="39FBF815" w14:textId="0E448928"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104</w:t>
            </w:r>
          </w:p>
        </w:tc>
      </w:tr>
      <w:tr w:rsidR="00920E39" w:rsidRPr="000B28A6" w14:paraId="63B77F13" w14:textId="12690DE1"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7F716B81"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2014</w:t>
            </w:r>
          </w:p>
        </w:tc>
        <w:tc>
          <w:tcPr>
            <w:tcW w:w="3146" w:type="dxa"/>
            <w:noWrap/>
            <w:hideMark/>
          </w:tcPr>
          <w:p w14:paraId="3D3635B7" w14:textId="77777777" w:rsidR="00920E39" w:rsidRPr="00920E39"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81</w:t>
            </w:r>
          </w:p>
        </w:tc>
        <w:tc>
          <w:tcPr>
            <w:tcW w:w="3712" w:type="dxa"/>
          </w:tcPr>
          <w:p w14:paraId="634638D1" w14:textId="764E8A09"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81</w:t>
            </w:r>
          </w:p>
        </w:tc>
      </w:tr>
      <w:tr w:rsidR="00920E39" w:rsidRPr="000B28A6" w14:paraId="204679E6" w14:textId="17FEA017"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1192F4B1"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2015</w:t>
            </w:r>
          </w:p>
        </w:tc>
        <w:tc>
          <w:tcPr>
            <w:tcW w:w="3146" w:type="dxa"/>
            <w:noWrap/>
            <w:hideMark/>
          </w:tcPr>
          <w:p w14:paraId="4DC1D648" w14:textId="77777777"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64</w:t>
            </w:r>
          </w:p>
        </w:tc>
        <w:tc>
          <w:tcPr>
            <w:tcW w:w="3712" w:type="dxa"/>
          </w:tcPr>
          <w:p w14:paraId="1E5056FE" w14:textId="3E12788D"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64</w:t>
            </w:r>
          </w:p>
        </w:tc>
      </w:tr>
      <w:tr w:rsidR="00920E39" w:rsidRPr="000B28A6" w14:paraId="49614E43" w14:textId="0B261070"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4ABF3C0E"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2016</w:t>
            </w:r>
          </w:p>
        </w:tc>
        <w:tc>
          <w:tcPr>
            <w:tcW w:w="3146" w:type="dxa"/>
            <w:noWrap/>
            <w:hideMark/>
          </w:tcPr>
          <w:p w14:paraId="256FB436" w14:textId="77777777" w:rsidR="00920E39" w:rsidRPr="00920E39"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44</w:t>
            </w:r>
          </w:p>
        </w:tc>
        <w:tc>
          <w:tcPr>
            <w:tcW w:w="3712" w:type="dxa"/>
          </w:tcPr>
          <w:p w14:paraId="4E515B13" w14:textId="65A787AC"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44</w:t>
            </w:r>
          </w:p>
        </w:tc>
      </w:tr>
      <w:tr w:rsidR="00920E39" w:rsidRPr="000B28A6" w14:paraId="7EA83B6B" w14:textId="221FBF32"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35044798"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2017</w:t>
            </w:r>
          </w:p>
        </w:tc>
        <w:tc>
          <w:tcPr>
            <w:tcW w:w="3146" w:type="dxa"/>
            <w:noWrap/>
            <w:hideMark/>
          </w:tcPr>
          <w:p w14:paraId="003B513D" w14:textId="77777777" w:rsidR="00920E39" w:rsidRPr="00920E39"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31</w:t>
            </w:r>
          </w:p>
        </w:tc>
        <w:tc>
          <w:tcPr>
            <w:tcW w:w="3712" w:type="dxa"/>
          </w:tcPr>
          <w:p w14:paraId="36F6AC18" w14:textId="670CB224" w:rsidR="00920E39" w:rsidRPr="000B28A6" w:rsidRDefault="00920E39"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31</w:t>
            </w:r>
          </w:p>
        </w:tc>
      </w:tr>
      <w:tr w:rsidR="00920E39" w:rsidRPr="000B28A6" w14:paraId="67EF28E2" w14:textId="3034E0C6"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hideMark/>
          </w:tcPr>
          <w:p w14:paraId="16FC62CC" w14:textId="77777777" w:rsidR="00920E39" w:rsidRPr="00920E39" w:rsidRDefault="00920E39" w:rsidP="00920E39">
            <w:pPr>
              <w:spacing w:before="0" w:after="0" w:line="240" w:lineRule="auto"/>
              <w:ind w:left="0" w:right="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2018</w:t>
            </w:r>
          </w:p>
        </w:tc>
        <w:tc>
          <w:tcPr>
            <w:tcW w:w="3146" w:type="dxa"/>
            <w:noWrap/>
            <w:hideMark/>
          </w:tcPr>
          <w:p w14:paraId="6B66F5C3" w14:textId="77777777" w:rsidR="00920E39" w:rsidRPr="00920E39"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920E39">
              <w:rPr>
                <w:rFonts w:ascii="Verdana" w:eastAsia="Times New Roman" w:hAnsi="Verdana" w:cs="Times New Roman"/>
                <w:color w:val="000000"/>
                <w:sz w:val="22"/>
                <w:szCs w:val="22"/>
              </w:rPr>
              <w:t>9</w:t>
            </w:r>
          </w:p>
        </w:tc>
        <w:tc>
          <w:tcPr>
            <w:tcW w:w="3712" w:type="dxa"/>
          </w:tcPr>
          <w:p w14:paraId="779FCD6A" w14:textId="6D1AF50E" w:rsidR="00920E39" w:rsidRPr="000B28A6" w:rsidRDefault="00920E39"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sidRPr="000B28A6">
              <w:rPr>
                <w:rFonts w:ascii="Verdana" w:hAnsi="Verdana"/>
                <w:color w:val="000000"/>
                <w:sz w:val="22"/>
                <w:szCs w:val="22"/>
              </w:rPr>
              <w:t>9</w:t>
            </w:r>
          </w:p>
        </w:tc>
      </w:tr>
      <w:tr w:rsidR="00373740" w:rsidRPr="000B28A6" w14:paraId="23471634" w14:textId="77777777"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1BB2AB4A" w14:textId="6BCCE6AB" w:rsidR="00373740" w:rsidRPr="00920E39"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2019</w:t>
            </w:r>
          </w:p>
        </w:tc>
        <w:tc>
          <w:tcPr>
            <w:tcW w:w="3146" w:type="dxa"/>
            <w:noWrap/>
          </w:tcPr>
          <w:p w14:paraId="3061E3D1" w14:textId="2EBA2389" w:rsidR="00373740" w:rsidRPr="00920E39"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366D89AA" w14:textId="35F20A86" w:rsidR="00373740" w:rsidRPr="000B28A6"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r w:rsidR="00373740" w:rsidRPr="000B28A6" w14:paraId="26E158A9" w14:textId="77777777"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364300B0" w14:textId="33837E41" w:rsidR="00373740"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2020</w:t>
            </w:r>
          </w:p>
        </w:tc>
        <w:tc>
          <w:tcPr>
            <w:tcW w:w="3146" w:type="dxa"/>
            <w:noWrap/>
          </w:tcPr>
          <w:p w14:paraId="437E2B04" w14:textId="568F41E1" w:rsidR="00373740" w:rsidRDefault="00373740"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5A451271" w14:textId="50DF2C67" w:rsidR="00373740" w:rsidRDefault="00373740"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r w:rsidR="00373740" w:rsidRPr="000B28A6" w14:paraId="58D814C6" w14:textId="77777777"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2E8E7BD4" w14:textId="2319B46A" w:rsidR="00373740"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2021</w:t>
            </w:r>
          </w:p>
        </w:tc>
        <w:tc>
          <w:tcPr>
            <w:tcW w:w="3146" w:type="dxa"/>
            <w:noWrap/>
          </w:tcPr>
          <w:p w14:paraId="2B312FBC" w14:textId="2C2B1B2E" w:rsidR="00373740"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19011039" w14:textId="0CBE70EE" w:rsidR="00373740"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r w:rsidR="00373740" w:rsidRPr="000B28A6" w14:paraId="05FB133F" w14:textId="77777777"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7EF84651" w14:textId="3EDDB4C0" w:rsidR="00373740"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2022</w:t>
            </w:r>
          </w:p>
        </w:tc>
        <w:tc>
          <w:tcPr>
            <w:tcW w:w="3146" w:type="dxa"/>
            <w:noWrap/>
          </w:tcPr>
          <w:p w14:paraId="15AE827F" w14:textId="5A6BFC2B" w:rsidR="00373740" w:rsidRDefault="00373740"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62D0F95B" w14:textId="7BB5F654" w:rsidR="00373740" w:rsidRDefault="00373740"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r w:rsidR="00373740" w:rsidRPr="000B28A6" w14:paraId="1C5F1638" w14:textId="77777777"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0AA11FD8" w14:textId="12A2D126" w:rsidR="00373740"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2023</w:t>
            </w:r>
          </w:p>
        </w:tc>
        <w:tc>
          <w:tcPr>
            <w:tcW w:w="3146" w:type="dxa"/>
            <w:noWrap/>
          </w:tcPr>
          <w:p w14:paraId="624F631B" w14:textId="0B3E5D99" w:rsidR="00373740"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1A99E125" w14:textId="7299724C" w:rsidR="00373740"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r w:rsidR="00373740" w:rsidRPr="000B28A6" w14:paraId="35C618F1" w14:textId="77777777" w:rsidTr="00373740">
        <w:trPr>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73BC7888" w14:textId="3F02C87B" w:rsidR="00373740"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2024</w:t>
            </w:r>
          </w:p>
        </w:tc>
        <w:tc>
          <w:tcPr>
            <w:tcW w:w="3146" w:type="dxa"/>
            <w:noWrap/>
          </w:tcPr>
          <w:p w14:paraId="2068E8AD" w14:textId="68D1E2BC" w:rsidR="00373740" w:rsidRDefault="00373740"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73B304A5" w14:textId="56F42E25" w:rsidR="00373740" w:rsidRDefault="00373740" w:rsidP="00920E39">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r w:rsidR="00373740" w:rsidRPr="000B28A6" w14:paraId="52D4EDE5" w14:textId="77777777" w:rsidTr="003737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5" w:type="dxa"/>
            <w:noWrap/>
          </w:tcPr>
          <w:p w14:paraId="0BEDF247" w14:textId="4BC4042C" w:rsidR="00373740" w:rsidRDefault="00373740" w:rsidP="00920E39">
            <w:pPr>
              <w:spacing w:before="0" w:after="0" w:line="240" w:lineRule="auto"/>
              <w:ind w:left="0" w:right="0"/>
              <w:rPr>
                <w:rFonts w:ascii="Verdana" w:eastAsia="Times New Roman" w:hAnsi="Verdana" w:cs="Times New Roman"/>
                <w:color w:val="000000"/>
                <w:sz w:val="22"/>
                <w:szCs w:val="22"/>
              </w:rPr>
            </w:pPr>
            <w:r>
              <w:rPr>
                <w:rFonts w:ascii="Verdana" w:eastAsia="Times New Roman" w:hAnsi="Verdana" w:cs="Times New Roman"/>
                <w:color w:val="000000"/>
                <w:sz w:val="22"/>
                <w:szCs w:val="22"/>
              </w:rPr>
              <w:t>2025</w:t>
            </w:r>
          </w:p>
        </w:tc>
        <w:tc>
          <w:tcPr>
            <w:tcW w:w="3146" w:type="dxa"/>
            <w:noWrap/>
          </w:tcPr>
          <w:p w14:paraId="427448E9" w14:textId="39E0E779" w:rsidR="00373740"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3712" w:type="dxa"/>
          </w:tcPr>
          <w:p w14:paraId="021DF88D" w14:textId="041CE9F2" w:rsidR="00373740" w:rsidRDefault="00373740" w:rsidP="00920E39">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22"/>
                <w:szCs w:val="22"/>
              </w:rPr>
            </w:pPr>
            <w:r>
              <w:rPr>
                <w:rFonts w:ascii="Verdana" w:hAnsi="Verdana"/>
                <w:color w:val="000000"/>
                <w:sz w:val="22"/>
                <w:szCs w:val="22"/>
              </w:rPr>
              <w:t>0</w:t>
            </w:r>
          </w:p>
        </w:tc>
      </w:tr>
    </w:tbl>
    <w:p w14:paraId="783455CF" w14:textId="77777777" w:rsidR="00920E39" w:rsidRDefault="00920E39" w:rsidP="00920E39">
      <w:pPr>
        <w:rPr>
          <w:rFonts w:ascii="Verdana" w:hAnsi="Verdana"/>
          <w:noProof/>
          <w:sz w:val="22"/>
          <w:szCs w:val="22"/>
        </w:rPr>
      </w:pPr>
    </w:p>
    <w:p w14:paraId="727EC5DA" w14:textId="4A77B33A" w:rsidR="00920E39" w:rsidRPr="00920E39" w:rsidRDefault="00920E39" w:rsidP="00920E39">
      <w:pPr>
        <w:rPr>
          <w:rFonts w:ascii="Verdana" w:hAnsi="Verdana"/>
          <w:noProof/>
          <w:sz w:val="22"/>
          <w:szCs w:val="22"/>
        </w:rPr>
      </w:pPr>
      <w:r>
        <w:rPr>
          <w:rFonts w:ascii="Verdana" w:hAnsi="Verdana"/>
          <w:noProof/>
          <w:sz w:val="22"/>
          <w:szCs w:val="22"/>
        </w:rPr>
        <w:t>*</w:t>
      </w:r>
      <w:r w:rsidRPr="00920E39">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920E39">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920E39">
        <w:rPr>
          <w:rFonts w:ascii="Verdana" w:hAnsi="Verdana"/>
          <w:bCs/>
          <w:iCs/>
          <w:noProof/>
          <w:sz w:val="22"/>
          <w:szCs w:val="22"/>
        </w:rPr>
        <w:t>in regard to</w:t>
      </w:r>
      <w:r w:rsidRPr="00920E39">
        <w:rPr>
          <w:rFonts w:ascii="Verdana" w:hAnsi="Verdana"/>
          <w:iCs/>
          <w:noProof/>
          <w:sz w:val="22"/>
          <w:szCs w:val="22"/>
        </w:rPr>
        <w:t xml:space="preserve"> Articles 5, 6, and 9 of GDPR.  </w:t>
      </w:r>
      <w:r w:rsidRPr="00920E39">
        <w:rPr>
          <w:rFonts w:ascii="Verdana" w:hAnsi="Verdana"/>
          <w:noProof/>
          <w:sz w:val="22"/>
          <w:szCs w:val="22"/>
        </w:rPr>
        <w:t>This exemption is absolute and therefore there is no requirement to apply the public interest test.</w:t>
      </w:r>
    </w:p>
    <w:p w14:paraId="75970B72" w14:textId="4BC3614D" w:rsidR="00A10460" w:rsidRPr="00920E39" w:rsidRDefault="00421E7F" w:rsidP="00421E7F">
      <w:pPr>
        <w:rPr>
          <w:rFonts w:ascii="Verdana" w:hAnsi="Verdana"/>
          <w:b/>
          <w:bCs/>
          <w:noProof/>
          <w:sz w:val="22"/>
          <w:szCs w:val="22"/>
        </w:rPr>
      </w:pPr>
      <w:r w:rsidRPr="00920E39">
        <w:rPr>
          <w:rFonts w:ascii="Verdana" w:hAnsi="Verdana"/>
          <w:b/>
          <w:bCs/>
          <w:noProof/>
          <w:sz w:val="22"/>
          <w:szCs w:val="22"/>
        </w:rPr>
        <w:br/>
        <w:t xml:space="preserve">_____________________________________________________________ </w:t>
      </w:r>
    </w:p>
    <w:p w14:paraId="6644CEA6" w14:textId="77777777" w:rsidR="004F001A" w:rsidRPr="00920E39" w:rsidRDefault="004F001A" w:rsidP="004F001A">
      <w:pPr>
        <w:spacing w:before="0" w:after="0" w:line="240" w:lineRule="auto"/>
        <w:ind w:left="0" w:right="0"/>
        <w:rPr>
          <w:rFonts w:ascii="Verdana" w:hAnsi="Verdana"/>
          <w:b/>
          <w:bCs/>
          <w:noProof/>
          <w:sz w:val="22"/>
          <w:szCs w:val="22"/>
        </w:rPr>
      </w:pPr>
    </w:p>
    <w:sectPr w:rsidR="004F001A" w:rsidRPr="00920E39"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4A01C" w14:textId="77777777" w:rsidR="00A127AF" w:rsidRDefault="00A127AF" w:rsidP="007D6A3E">
      <w:pPr>
        <w:spacing w:before="0" w:after="0" w:line="240" w:lineRule="auto"/>
      </w:pPr>
      <w:r>
        <w:separator/>
      </w:r>
    </w:p>
  </w:endnote>
  <w:endnote w:type="continuationSeparator" w:id="0">
    <w:p w14:paraId="4B5762F6" w14:textId="77777777" w:rsidR="00A127AF" w:rsidRDefault="00A127AF"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549167187" name="Picture 54916718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533665863" name="Picture 1533665863"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D1E4BE" w14:textId="77777777" w:rsidR="00A127AF" w:rsidRDefault="00A127AF" w:rsidP="007D6A3E">
      <w:pPr>
        <w:spacing w:before="0" w:after="0" w:line="240" w:lineRule="auto"/>
      </w:pPr>
      <w:r>
        <w:separator/>
      </w:r>
    </w:p>
  </w:footnote>
  <w:footnote w:type="continuationSeparator" w:id="0">
    <w:p w14:paraId="59F6A918" w14:textId="77777777" w:rsidR="00A127AF" w:rsidRDefault="00A127AF"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27925893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03D63BC"/>
    <w:multiLevelType w:val="multilevel"/>
    <w:tmpl w:val="8BEC4A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63239625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3C54"/>
    <w:rsid w:val="00040038"/>
    <w:rsid w:val="00095DF5"/>
    <w:rsid w:val="000A785B"/>
    <w:rsid w:val="000A788E"/>
    <w:rsid w:val="000B28A6"/>
    <w:rsid w:val="000C00ED"/>
    <w:rsid w:val="000F6539"/>
    <w:rsid w:val="00111757"/>
    <w:rsid w:val="001276F0"/>
    <w:rsid w:val="001508FC"/>
    <w:rsid w:val="00185784"/>
    <w:rsid w:val="001B1339"/>
    <w:rsid w:val="001E2D50"/>
    <w:rsid w:val="001F42C6"/>
    <w:rsid w:val="00213076"/>
    <w:rsid w:val="002156AF"/>
    <w:rsid w:val="00236F74"/>
    <w:rsid w:val="00257A6E"/>
    <w:rsid w:val="002677FD"/>
    <w:rsid w:val="00286642"/>
    <w:rsid w:val="00296FDA"/>
    <w:rsid w:val="002B74C8"/>
    <w:rsid w:val="002C252B"/>
    <w:rsid w:val="002D32B6"/>
    <w:rsid w:val="002E02A9"/>
    <w:rsid w:val="00304A21"/>
    <w:rsid w:val="00333782"/>
    <w:rsid w:val="0035435D"/>
    <w:rsid w:val="00355B9A"/>
    <w:rsid w:val="003648A8"/>
    <w:rsid w:val="00373740"/>
    <w:rsid w:val="0039422D"/>
    <w:rsid w:val="003B09B5"/>
    <w:rsid w:val="003F2312"/>
    <w:rsid w:val="004039EB"/>
    <w:rsid w:val="00421E7F"/>
    <w:rsid w:val="00442A3A"/>
    <w:rsid w:val="00453C57"/>
    <w:rsid w:val="0048724F"/>
    <w:rsid w:val="004C59CA"/>
    <w:rsid w:val="004C7B47"/>
    <w:rsid w:val="004E1954"/>
    <w:rsid w:val="004F001A"/>
    <w:rsid w:val="004F1E5A"/>
    <w:rsid w:val="004F4D32"/>
    <w:rsid w:val="004F5B08"/>
    <w:rsid w:val="005029F2"/>
    <w:rsid w:val="005317D4"/>
    <w:rsid w:val="00534D7A"/>
    <w:rsid w:val="00553E1D"/>
    <w:rsid w:val="0059250D"/>
    <w:rsid w:val="005925B8"/>
    <w:rsid w:val="0059485C"/>
    <w:rsid w:val="005F0E79"/>
    <w:rsid w:val="00602EE5"/>
    <w:rsid w:val="006137E4"/>
    <w:rsid w:val="00635BDA"/>
    <w:rsid w:val="006564DF"/>
    <w:rsid w:val="00684641"/>
    <w:rsid w:val="006A4996"/>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0E39"/>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27AF"/>
    <w:rsid w:val="00A17614"/>
    <w:rsid w:val="00A44570"/>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467B"/>
    <w:rsid w:val="00C21013"/>
    <w:rsid w:val="00C75A00"/>
    <w:rsid w:val="00C85D90"/>
    <w:rsid w:val="00CA07E3"/>
    <w:rsid w:val="00CB2BBE"/>
    <w:rsid w:val="00CE1516"/>
    <w:rsid w:val="00CE325E"/>
    <w:rsid w:val="00CE3DBC"/>
    <w:rsid w:val="00D15865"/>
    <w:rsid w:val="00D62A67"/>
    <w:rsid w:val="00DC0D5A"/>
    <w:rsid w:val="00DC47F3"/>
    <w:rsid w:val="00DC7FA9"/>
    <w:rsid w:val="00DD5E37"/>
    <w:rsid w:val="00DF2EA1"/>
    <w:rsid w:val="00E06913"/>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920E39"/>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character" w:styleId="CommentReference">
    <w:name w:val="annotation reference"/>
    <w:basedOn w:val="DefaultParagraphFont"/>
    <w:uiPriority w:val="99"/>
    <w:semiHidden/>
    <w:unhideWhenUsed/>
    <w:rsid w:val="00033C54"/>
    <w:rPr>
      <w:sz w:val="16"/>
      <w:szCs w:val="16"/>
    </w:rPr>
  </w:style>
  <w:style w:type="paragraph" w:styleId="CommentText">
    <w:name w:val="annotation text"/>
    <w:basedOn w:val="Normal"/>
    <w:link w:val="CommentTextChar"/>
    <w:uiPriority w:val="99"/>
    <w:unhideWhenUsed/>
    <w:rsid w:val="00033C54"/>
    <w:pPr>
      <w:spacing w:line="240" w:lineRule="auto"/>
    </w:pPr>
    <w:rPr>
      <w:sz w:val="20"/>
      <w:szCs w:val="20"/>
    </w:rPr>
  </w:style>
  <w:style w:type="character" w:customStyle="1" w:styleId="CommentTextChar">
    <w:name w:val="Comment Text Char"/>
    <w:basedOn w:val="DefaultParagraphFont"/>
    <w:link w:val="CommentText"/>
    <w:uiPriority w:val="99"/>
    <w:rsid w:val="00033C54"/>
  </w:style>
  <w:style w:type="paragraph" w:styleId="CommentSubject">
    <w:name w:val="annotation subject"/>
    <w:basedOn w:val="CommentText"/>
    <w:next w:val="CommentText"/>
    <w:link w:val="CommentSubjectChar"/>
    <w:uiPriority w:val="99"/>
    <w:semiHidden/>
    <w:unhideWhenUsed/>
    <w:rsid w:val="00033C54"/>
    <w:rPr>
      <w:b/>
      <w:bCs/>
    </w:rPr>
  </w:style>
  <w:style w:type="character" w:customStyle="1" w:styleId="CommentSubjectChar">
    <w:name w:val="Comment Subject Char"/>
    <w:basedOn w:val="CommentTextChar"/>
    <w:link w:val="CommentSubject"/>
    <w:uiPriority w:val="99"/>
    <w:semiHidden/>
    <w:rsid w:val="00033C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2</Pages>
  <Words>259</Words>
  <Characters>1225</Characters>
  <Application>Microsoft Office Word</Application>
  <DocSecurity>0</DocSecurity>
  <Lines>92</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2026-01-16T11:45:00Z</cp:lastPrinted>
  <dcterms:created xsi:type="dcterms:W3CDTF">2021-09-13T07:38:00Z</dcterms:created>
  <dcterms:modified xsi:type="dcterms:W3CDTF">2026-01-16T11:46:00Z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1252f894-707a-4481-93a1-4241232ffa79</vt:lpwstr>
  </property>
</Properties>
</file>