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4E10D7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12A5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25-B-051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4E10D7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12A5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25-B-051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76C4CEA" w14:textId="64DC7FD9" w:rsidR="00B12A55" w:rsidRPr="00B12A55" w:rsidRDefault="00B12A55" w:rsidP="00B12A55">
      <w:pPr>
        <w:spacing w:before="280"/>
        <w:rPr>
          <w:rFonts w:ascii="Verdana" w:hAnsi="Verdana"/>
          <w:b/>
          <w:sz w:val="22"/>
        </w:rPr>
      </w:pPr>
      <w:r w:rsidRPr="00B12A55">
        <w:rPr>
          <w:rFonts w:ascii="Verdana" w:hAnsi="Verdana"/>
          <w:b/>
          <w:sz w:val="22"/>
        </w:rPr>
        <w:t>I am keen to review the full plan and emissions information outlined in the Swansea Bay University Health Board's Climate Action Plan 2024-26.</w:t>
      </w:r>
    </w:p>
    <w:p w14:paraId="3E4B89E8" w14:textId="70CF898B" w:rsidR="00286642" w:rsidRDefault="00B12A55" w:rsidP="00B12A55">
      <w:pPr>
        <w:spacing w:before="280"/>
        <w:rPr>
          <w:rFonts w:ascii="Verdana" w:hAnsi="Verdana"/>
          <w:b/>
          <w:sz w:val="22"/>
        </w:rPr>
      </w:pPr>
      <w:r w:rsidRPr="00B12A55">
        <w:rPr>
          <w:rFonts w:ascii="Verdana" w:hAnsi="Verdana"/>
          <w:b/>
          <w:sz w:val="22"/>
        </w:rPr>
        <w:t>Would it please be possible to provide me with a copy of the full plan and any related emissions data?</w:t>
      </w:r>
    </w:p>
    <w:p w14:paraId="23DF621B" w14:textId="484E159C" w:rsidR="00873328" w:rsidRPr="00B12A55" w:rsidRDefault="00B12A55" w:rsidP="00421E7F">
      <w:pPr>
        <w:rPr>
          <w:rFonts w:ascii="Verdana" w:hAnsi="Verdana"/>
          <w:bCs/>
          <w:noProof/>
          <w:sz w:val="22"/>
          <w:szCs w:val="22"/>
        </w:rPr>
      </w:pPr>
      <w:r w:rsidRPr="00B12A55">
        <w:rPr>
          <w:rFonts w:ascii="Verdana" w:hAnsi="Verdana"/>
          <w:bCs/>
          <w:sz w:val="22"/>
        </w:rPr>
        <w:t>Please find attached the SBUHB Climate Action Plain and Emissions Summary 2023/24.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12A55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64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2025-03-14T14:00:00Z</dcterms:modified>
</cp:coreProperties>
</file>