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55E0B2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9366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25-A-032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55E0B2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9366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25-A-032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607884CA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725B6E59" w14:textId="5903186D" w:rsidR="0049366E" w:rsidRDefault="0049366E" w:rsidP="0049366E">
      <w:pPr>
        <w:pStyle w:val="PlainText"/>
        <w:ind w:left="505"/>
        <w:rPr>
          <w:rFonts w:ascii="Verdana" w:hAnsi="Verdana"/>
          <w:b/>
          <w:bCs/>
        </w:rPr>
      </w:pPr>
      <w:r w:rsidRPr="0049366E">
        <w:rPr>
          <w:rFonts w:ascii="Verdana" w:hAnsi="Verdana"/>
          <w:b/>
          <w:bCs/>
        </w:rPr>
        <w:t xml:space="preserve">1. I)   In the financial years 2022/23, 23/24, and 24/25 (Up to 08.01.25), how many members of clinical staff were physically assaulted by members of the public? Please provide a breakdown by role if it is possible and doesn't exceed the cost threshold, </w:t>
      </w:r>
      <w:proofErr w:type="spellStart"/>
      <w:r w:rsidRPr="0049366E">
        <w:rPr>
          <w:rFonts w:ascii="Verdana" w:hAnsi="Verdana"/>
          <w:b/>
          <w:bCs/>
        </w:rPr>
        <w:t>e.g</w:t>
      </w:r>
      <w:proofErr w:type="spellEnd"/>
      <w:r w:rsidRPr="0049366E">
        <w:rPr>
          <w:rFonts w:ascii="Verdana" w:hAnsi="Verdana"/>
          <w:b/>
          <w:bCs/>
        </w:rPr>
        <w:t xml:space="preserve"> doctors, nurses, physicians, paramedics.</w:t>
      </w:r>
    </w:p>
    <w:p w14:paraId="6A0A4759" w14:textId="5E786D22" w:rsidR="005D6379" w:rsidRPr="005D6379" w:rsidRDefault="005D6379" w:rsidP="005D6379">
      <w:pPr>
        <w:rPr>
          <w:rFonts w:ascii="Verdana" w:hAnsi="Verdana"/>
          <w:noProof/>
          <w:sz w:val="22"/>
          <w:szCs w:val="22"/>
        </w:rPr>
      </w:pPr>
      <w:r w:rsidRPr="005D6379">
        <w:rPr>
          <w:rFonts w:ascii="Verdana" w:hAnsi="Verdana"/>
          <w:noProof/>
          <w:sz w:val="22"/>
          <w:szCs w:val="22"/>
        </w:rPr>
        <w:t xml:space="preserve">Please see below chart of staff that have been assaulted by a member of the public </w:t>
      </w:r>
      <w:r>
        <w:rPr>
          <w:rFonts w:ascii="Verdana" w:hAnsi="Verdana"/>
          <w:noProof/>
          <w:sz w:val="22"/>
          <w:szCs w:val="22"/>
        </w:rPr>
        <w:t xml:space="preserve">in </w:t>
      </w:r>
      <w:r w:rsidRPr="005D6379">
        <w:rPr>
          <w:rFonts w:ascii="Verdana" w:hAnsi="Verdana"/>
          <w:noProof/>
          <w:sz w:val="22"/>
          <w:szCs w:val="22"/>
        </w:rPr>
        <w:t xml:space="preserve">the financial years 2022/23, 23/24 and 24/25. </w:t>
      </w:r>
    </w:p>
    <w:tbl>
      <w:tblPr>
        <w:tblStyle w:val="TableGrid2"/>
        <w:tblW w:w="0" w:type="auto"/>
        <w:tblInd w:w="723" w:type="dxa"/>
        <w:tblLook w:val="04A0" w:firstRow="1" w:lastRow="0" w:firstColumn="1" w:lastColumn="0" w:noHBand="0" w:noVBand="1"/>
      </w:tblPr>
      <w:tblGrid>
        <w:gridCol w:w="4508"/>
        <w:gridCol w:w="4508"/>
      </w:tblGrid>
      <w:tr w:rsidR="005D6379" w:rsidRPr="005D6379" w14:paraId="7F45D7EE" w14:textId="77777777" w:rsidTr="00897302"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60158C" w14:textId="77777777" w:rsidR="005D6379" w:rsidRPr="005D6379" w:rsidRDefault="005D6379" w:rsidP="00897302">
            <w:pPr>
              <w:spacing w:before="0" w:after="0" w:line="240" w:lineRule="auto"/>
              <w:ind w:left="0" w:right="0"/>
              <w:rPr>
                <w:rFonts w:cs="Calibri"/>
                <w:color w:val="242424"/>
                <w:sz w:val="22"/>
                <w:szCs w:val="22"/>
              </w:rPr>
            </w:pPr>
            <w:r w:rsidRPr="005D6379">
              <w:rPr>
                <w:rFonts w:cs="Calibri"/>
                <w:color w:val="242424"/>
                <w:sz w:val="22"/>
                <w:szCs w:val="22"/>
              </w:rPr>
              <w:t>Financial Year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276B23" w14:textId="77777777" w:rsidR="005D6379" w:rsidRPr="005D6379" w:rsidRDefault="005D6379" w:rsidP="00897302">
            <w:pPr>
              <w:spacing w:before="0" w:after="0" w:line="240" w:lineRule="auto"/>
              <w:ind w:left="0" w:right="0"/>
              <w:rPr>
                <w:rFonts w:cs="Calibri"/>
                <w:color w:val="242424"/>
                <w:sz w:val="22"/>
                <w:szCs w:val="22"/>
              </w:rPr>
            </w:pPr>
            <w:r w:rsidRPr="005D6379">
              <w:rPr>
                <w:rFonts w:cs="Calibri"/>
                <w:color w:val="242424"/>
                <w:sz w:val="22"/>
                <w:szCs w:val="22"/>
              </w:rPr>
              <w:t>Total number of assaults on Staff Clinical and non-Clinical</w:t>
            </w:r>
          </w:p>
        </w:tc>
      </w:tr>
      <w:tr w:rsidR="005D6379" w:rsidRPr="005D6379" w14:paraId="3E2FCBCE" w14:textId="77777777" w:rsidTr="00897302"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9CAD6" w14:textId="77777777" w:rsidR="005D6379" w:rsidRPr="005D6379" w:rsidRDefault="005D6379" w:rsidP="00897302">
            <w:pPr>
              <w:spacing w:before="0" w:after="0" w:line="240" w:lineRule="auto"/>
              <w:ind w:left="0" w:right="0"/>
              <w:rPr>
                <w:rFonts w:cs="Calibri"/>
                <w:color w:val="242424"/>
                <w:sz w:val="22"/>
                <w:szCs w:val="22"/>
              </w:rPr>
            </w:pPr>
            <w:r w:rsidRPr="005D6379">
              <w:rPr>
                <w:rFonts w:cs="Calibri"/>
                <w:color w:val="242424"/>
                <w:sz w:val="22"/>
                <w:szCs w:val="22"/>
              </w:rPr>
              <w:t>2022/2023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673382" w14:textId="77777777" w:rsidR="005D6379" w:rsidRPr="005D6379" w:rsidRDefault="005D6379" w:rsidP="00897302">
            <w:pPr>
              <w:spacing w:before="0" w:after="0" w:line="240" w:lineRule="auto"/>
              <w:ind w:left="0" w:right="0"/>
              <w:rPr>
                <w:rFonts w:cs="Calibri"/>
                <w:color w:val="242424"/>
                <w:sz w:val="22"/>
                <w:szCs w:val="22"/>
              </w:rPr>
            </w:pPr>
            <w:r w:rsidRPr="005D6379">
              <w:rPr>
                <w:rFonts w:cs="Calibri"/>
                <w:color w:val="242424"/>
                <w:sz w:val="22"/>
                <w:szCs w:val="22"/>
              </w:rPr>
              <w:t>577</w:t>
            </w:r>
          </w:p>
        </w:tc>
      </w:tr>
      <w:tr w:rsidR="005D6379" w:rsidRPr="005D6379" w14:paraId="535CD3EE" w14:textId="77777777" w:rsidTr="00897302"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A85E9" w14:textId="77777777" w:rsidR="005D6379" w:rsidRPr="005D6379" w:rsidRDefault="005D6379" w:rsidP="00897302">
            <w:pPr>
              <w:spacing w:before="0" w:after="0" w:line="240" w:lineRule="auto"/>
              <w:ind w:left="0" w:right="0"/>
              <w:rPr>
                <w:rFonts w:cs="Calibri"/>
                <w:color w:val="242424"/>
                <w:sz w:val="22"/>
                <w:szCs w:val="22"/>
              </w:rPr>
            </w:pPr>
            <w:r w:rsidRPr="005D6379">
              <w:rPr>
                <w:rFonts w:cs="Calibri"/>
                <w:color w:val="242424"/>
                <w:sz w:val="22"/>
                <w:szCs w:val="22"/>
              </w:rPr>
              <w:t>2023/2024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020F3" w14:textId="77777777" w:rsidR="005D6379" w:rsidRPr="005D6379" w:rsidRDefault="005D6379" w:rsidP="00897302">
            <w:pPr>
              <w:spacing w:before="0" w:after="0" w:line="240" w:lineRule="auto"/>
              <w:ind w:left="0" w:right="0"/>
              <w:rPr>
                <w:rFonts w:cs="Calibri"/>
                <w:color w:val="242424"/>
                <w:sz w:val="22"/>
                <w:szCs w:val="22"/>
              </w:rPr>
            </w:pPr>
            <w:r w:rsidRPr="005D6379">
              <w:rPr>
                <w:rFonts w:cs="Calibri"/>
                <w:color w:val="242424"/>
                <w:sz w:val="22"/>
                <w:szCs w:val="22"/>
              </w:rPr>
              <w:t>518</w:t>
            </w:r>
          </w:p>
        </w:tc>
      </w:tr>
      <w:tr w:rsidR="005D6379" w:rsidRPr="005D6379" w14:paraId="2D8B7464" w14:textId="77777777" w:rsidTr="00897302"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B4082" w14:textId="77777777" w:rsidR="005D6379" w:rsidRPr="005D6379" w:rsidRDefault="005D6379" w:rsidP="00897302">
            <w:pPr>
              <w:spacing w:before="0" w:after="0" w:line="240" w:lineRule="auto"/>
              <w:ind w:left="0" w:right="0"/>
              <w:rPr>
                <w:rFonts w:cs="Calibri"/>
                <w:color w:val="242424"/>
                <w:sz w:val="22"/>
                <w:szCs w:val="22"/>
              </w:rPr>
            </w:pPr>
            <w:r w:rsidRPr="005D6379">
              <w:rPr>
                <w:rFonts w:cs="Calibri"/>
                <w:color w:val="242424"/>
                <w:sz w:val="22"/>
                <w:szCs w:val="22"/>
              </w:rPr>
              <w:t>2024/2025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26760C" w14:textId="77777777" w:rsidR="005D6379" w:rsidRPr="005D6379" w:rsidRDefault="005D6379" w:rsidP="00897302">
            <w:pPr>
              <w:spacing w:before="0" w:after="0" w:line="240" w:lineRule="auto"/>
              <w:ind w:left="0" w:right="0"/>
              <w:rPr>
                <w:rFonts w:cs="Calibri"/>
                <w:color w:val="242424"/>
                <w:sz w:val="22"/>
                <w:szCs w:val="22"/>
              </w:rPr>
            </w:pPr>
            <w:r w:rsidRPr="005D6379">
              <w:rPr>
                <w:rFonts w:cs="Calibri"/>
                <w:color w:val="242424"/>
                <w:sz w:val="22"/>
                <w:szCs w:val="22"/>
              </w:rPr>
              <w:t>405</w:t>
            </w:r>
          </w:p>
        </w:tc>
      </w:tr>
    </w:tbl>
    <w:p w14:paraId="59FCE57C" w14:textId="77777777" w:rsidR="005D6379" w:rsidRPr="00FC3B42" w:rsidRDefault="005D6379" w:rsidP="005D6379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We are unable to break this down into clinical and non clinical staff as that level of detail is not centrally recorded.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379E5F24" w14:textId="62BA3E7A" w:rsidR="0049366E" w:rsidRDefault="0049366E" w:rsidP="0049366E">
      <w:pPr>
        <w:pStyle w:val="PlainText"/>
        <w:ind w:left="505"/>
        <w:rPr>
          <w:rFonts w:ascii="Verdana" w:hAnsi="Verdana"/>
          <w:b/>
          <w:bCs/>
        </w:rPr>
      </w:pPr>
      <w:r w:rsidRPr="0049366E">
        <w:rPr>
          <w:rFonts w:ascii="Verdana" w:hAnsi="Verdana"/>
          <w:b/>
          <w:bCs/>
        </w:rPr>
        <w:t xml:space="preserve">II)    Of those clinical staff who were assaulted, how many required hospital </w:t>
      </w:r>
      <w:proofErr w:type="gramStart"/>
      <w:r w:rsidRPr="0049366E">
        <w:rPr>
          <w:rFonts w:ascii="Verdana" w:hAnsi="Verdana"/>
          <w:b/>
          <w:bCs/>
        </w:rPr>
        <w:t>treatment</w:t>
      </w:r>
      <w:proofErr w:type="gramEnd"/>
      <w:r w:rsidRPr="0049366E">
        <w:rPr>
          <w:rFonts w:ascii="Verdana" w:hAnsi="Verdana"/>
          <w:b/>
          <w:bCs/>
        </w:rPr>
        <w:t xml:space="preserve"> as a result of their injuries? Please provide a breakdown by role, if it is possible and doesn't exceed the cost threshold, for the same financial years.</w:t>
      </w:r>
    </w:p>
    <w:p w14:paraId="1DFBA6F6" w14:textId="6303A144" w:rsidR="005D6379" w:rsidRDefault="005D6379" w:rsidP="0049366E">
      <w:pPr>
        <w:pStyle w:val="PlainText"/>
        <w:ind w:left="505"/>
        <w:rPr>
          <w:rFonts w:ascii="Verdana" w:hAnsi="Verdana"/>
          <w:b/>
          <w:bCs/>
        </w:rPr>
      </w:pPr>
    </w:p>
    <w:p w14:paraId="6A08C1C7" w14:textId="77777777" w:rsidR="005D6379" w:rsidRPr="00FC3B42" w:rsidRDefault="005D6379" w:rsidP="005D6379">
      <w:pPr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1EC24312" w14:textId="6CFED0FF" w:rsidR="0049366E" w:rsidRDefault="0049366E" w:rsidP="0049366E">
      <w:pPr>
        <w:pStyle w:val="PlainText"/>
        <w:ind w:left="505"/>
        <w:rPr>
          <w:rFonts w:ascii="Verdana" w:hAnsi="Verdana"/>
          <w:b/>
          <w:bCs/>
        </w:rPr>
      </w:pPr>
      <w:r w:rsidRPr="0049366E">
        <w:rPr>
          <w:rFonts w:ascii="Verdana" w:hAnsi="Verdana"/>
          <w:b/>
          <w:bCs/>
        </w:rPr>
        <w:t>III)    How many days of medical leave were granted to members of clinical staff owing to injuries sustained after an assault by a member of the public? Please provide a breakdown by role, if it is possible and doesn't exceed the cost threshold, for the same financial years.</w:t>
      </w:r>
    </w:p>
    <w:p w14:paraId="06A4C173" w14:textId="799E0129" w:rsidR="005D6379" w:rsidRDefault="005D6379" w:rsidP="0049366E">
      <w:pPr>
        <w:pStyle w:val="PlainText"/>
        <w:ind w:left="505"/>
        <w:rPr>
          <w:rFonts w:ascii="Verdana" w:hAnsi="Verdana"/>
          <w:b/>
          <w:bCs/>
        </w:rPr>
      </w:pPr>
    </w:p>
    <w:p w14:paraId="2AC1F13E" w14:textId="77777777" w:rsidR="005D6379" w:rsidRPr="00FC3B42" w:rsidRDefault="005D6379" w:rsidP="005D6379">
      <w:pPr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lastRenderedPageBreak/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4AC0D1DA" w14:textId="6D50A299" w:rsidR="0049366E" w:rsidRDefault="0049366E" w:rsidP="0049366E">
      <w:pPr>
        <w:pStyle w:val="PlainText"/>
        <w:ind w:left="505"/>
        <w:rPr>
          <w:rFonts w:ascii="Verdana" w:hAnsi="Verdana"/>
          <w:b/>
          <w:bCs/>
        </w:rPr>
      </w:pPr>
      <w:r w:rsidRPr="0049366E">
        <w:rPr>
          <w:rFonts w:ascii="Verdana" w:hAnsi="Verdana"/>
          <w:b/>
          <w:bCs/>
        </w:rPr>
        <w:t>2. I)   In the financial years 2022/23, 23/24, and 24/25 (Up to 08.01.25), how many members of non-clinical staff were physically assaulted by members of the public?</w:t>
      </w:r>
    </w:p>
    <w:p w14:paraId="0654FB83" w14:textId="674067FA" w:rsidR="005D6379" w:rsidRPr="00FC3B42" w:rsidRDefault="005D6379" w:rsidP="005D6379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sz w:val="22"/>
          <w:szCs w:val="22"/>
        </w:rPr>
        <w:t>Please see response to Q1.I)</w:t>
      </w:r>
    </w:p>
    <w:p w14:paraId="3A061269" w14:textId="05418259" w:rsidR="0049366E" w:rsidRDefault="0049366E" w:rsidP="0049366E">
      <w:pPr>
        <w:pStyle w:val="PlainText"/>
        <w:ind w:left="505"/>
        <w:rPr>
          <w:rFonts w:ascii="Verdana" w:hAnsi="Verdana"/>
          <w:b/>
          <w:bCs/>
        </w:rPr>
      </w:pPr>
      <w:r w:rsidRPr="0049366E">
        <w:rPr>
          <w:rFonts w:ascii="Verdana" w:hAnsi="Verdana"/>
          <w:b/>
          <w:bCs/>
        </w:rPr>
        <w:t xml:space="preserve">II)   Of those who were assaulted, how many required hospital </w:t>
      </w:r>
      <w:proofErr w:type="gramStart"/>
      <w:r w:rsidRPr="0049366E">
        <w:rPr>
          <w:rFonts w:ascii="Verdana" w:hAnsi="Verdana"/>
          <w:b/>
          <w:bCs/>
        </w:rPr>
        <w:t>treatment</w:t>
      </w:r>
      <w:proofErr w:type="gramEnd"/>
      <w:r w:rsidRPr="0049366E">
        <w:rPr>
          <w:rFonts w:ascii="Verdana" w:hAnsi="Verdana"/>
          <w:b/>
          <w:bCs/>
        </w:rPr>
        <w:t xml:space="preserve"> as a result of their injuries?</w:t>
      </w:r>
    </w:p>
    <w:p w14:paraId="51209E17" w14:textId="77777777" w:rsidR="005D6379" w:rsidRPr="00FC3B42" w:rsidRDefault="005D6379" w:rsidP="005D6379">
      <w:pPr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2C8423EB" w14:textId="6B5DB1E4" w:rsidR="0049366E" w:rsidRDefault="0049366E" w:rsidP="0049366E">
      <w:pPr>
        <w:pStyle w:val="PlainText"/>
        <w:ind w:left="505"/>
        <w:rPr>
          <w:rFonts w:ascii="Verdana" w:hAnsi="Verdana"/>
          <w:b/>
          <w:bCs/>
        </w:rPr>
      </w:pPr>
      <w:r w:rsidRPr="0049366E">
        <w:rPr>
          <w:rFonts w:ascii="Verdana" w:hAnsi="Verdana"/>
          <w:b/>
          <w:bCs/>
        </w:rPr>
        <w:t>III)   How many days of medical leave were granted to members of non-clinical staff owing to injuries sustained after an assault by a member of the public?</w:t>
      </w:r>
    </w:p>
    <w:p w14:paraId="4C434582" w14:textId="509C0810" w:rsidR="005D6379" w:rsidRPr="0049366E" w:rsidRDefault="005D6379" w:rsidP="005D6379">
      <w:pPr>
        <w:rPr>
          <w:rFonts w:ascii="Verdana" w:hAnsi="Verdana"/>
          <w:b/>
          <w:bCs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75970B72" w14:textId="591D358B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89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89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89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89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422D3"/>
    <w:multiLevelType w:val="hybridMultilevel"/>
    <w:tmpl w:val="4F40B5F4"/>
    <w:lvl w:ilvl="0" w:tplc="DBA01922">
      <w:start w:val="1"/>
      <w:numFmt w:val="decimal"/>
      <w:lvlText w:val="%1."/>
      <w:lvlJc w:val="left"/>
      <w:pPr>
        <w:ind w:left="865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A307733"/>
    <w:multiLevelType w:val="hybridMultilevel"/>
    <w:tmpl w:val="AAE83684"/>
    <w:lvl w:ilvl="0" w:tplc="FC5E5448">
      <w:start w:val="1"/>
      <w:numFmt w:val="upperRoman"/>
      <w:lvlText w:val="%1)"/>
      <w:lvlJc w:val="left"/>
      <w:pPr>
        <w:ind w:left="1225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AFF1195"/>
    <w:multiLevelType w:val="hybridMultilevel"/>
    <w:tmpl w:val="980C7696"/>
    <w:lvl w:ilvl="0" w:tplc="0FF45000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9DA6573"/>
    <w:multiLevelType w:val="hybridMultilevel"/>
    <w:tmpl w:val="8C6800EA"/>
    <w:lvl w:ilvl="0" w:tplc="F90279D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0"/>
  </w:num>
  <w:num w:numId="8">
    <w:abstractNumId w:val="15"/>
  </w:num>
  <w:num w:numId="9">
    <w:abstractNumId w:val="21"/>
  </w:num>
  <w:num w:numId="10">
    <w:abstractNumId w:val="1"/>
  </w:num>
  <w:num w:numId="11">
    <w:abstractNumId w:val="9"/>
  </w:num>
  <w:num w:numId="12">
    <w:abstractNumId w:val="13"/>
  </w:num>
  <w:num w:numId="13">
    <w:abstractNumId w:val="19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11"/>
  </w:num>
  <w:num w:numId="20">
    <w:abstractNumId w:val="20"/>
  </w:num>
  <w:num w:numId="21">
    <w:abstractNumId w:val="18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9366E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D6379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49366E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49366E"/>
    <w:rPr>
      <w:rFonts w:ascii="Calibri" w:eastAsiaTheme="minorHAnsi" w:hAnsi="Calibri" w:cstheme="minorBidi"/>
      <w:sz w:val="22"/>
      <w:szCs w:val="21"/>
      <w:lang w:eastAsia="en-US"/>
    </w:rPr>
  </w:style>
  <w:style w:type="table" w:customStyle="1" w:styleId="TableGrid1">
    <w:name w:val="Table Grid1"/>
    <w:basedOn w:val="TableNormal"/>
    <w:next w:val="TableGrid"/>
    <w:uiPriority w:val="39"/>
    <w:rsid w:val="0049366E"/>
    <w:rPr>
      <w:rFonts w:ascii="Calibri" w:hAnsi="Calibri" w:cs="Times New Roman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5D6379"/>
    <w:rPr>
      <w:rFonts w:ascii="Calibri" w:hAnsi="Calibri" w:cs="Times New Roman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08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2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3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126</TotalTime>
  <Pages>3</Pages>
  <Words>685</Words>
  <Characters>3910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2025-02-03T13:32:00Z</dcterms:modified>
</cp:coreProperties>
</file>