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CC4426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10DE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CC4426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10DE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447276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E9700FF" w14:textId="77777777" w:rsidR="00E10DE6" w:rsidRPr="00E10DE6" w:rsidRDefault="00E10DE6" w:rsidP="00E10DE6">
      <w:pPr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Information requested in respect of Peripherally Inserted Central Catheters (PICC):</w:t>
      </w:r>
    </w:p>
    <w:p w14:paraId="174607C0" w14:textId="77777777" w:rsidR="00625E60" w:rsidRPr="00625E60" w:rsidRDefault="00E10DE6" w:rsidP="00625E60">
      <w:pPr>
        <w:pStyle w:val="ListParagraph"/>
        <w:numPr>
          <w:ilvl w:val="0"/>
          <w:numId w:val="19"/>
        </w:numPr>
        <w:tabs>
          <w:tab w:val="left" w:pos="7938"/>
        </w:tabs>
        <w:rPr>
          <w:rFonts w:ascii="Verdana" w:hAnsi="Verdana" w:cs="Calibri"/>
          <w:sz w:val="22"/>
          <w:szCs w:val="22"/>
          <w:lang w:eastAsia="en-US"/>
        </w:rPr>
      </w:pPr>
      <w:r w:rsidRPr="00625E60">
        <w:rPr>
          <w:rFonts w:ascii="Verdana" w:hAnsi="Verdana"/>
          <w:b/>
          <w:bCs/>
          <w:noProof/>
          <w:sz w:val="22"/>
          <w:szCs w:val="22"/>
        </w:rPr>
        <w:t>Volume inserted in calendar year 2024?</w:t>
      </w:r>
    </w:p>
    <w:p w14:paraId="3B89F639" w14:textId="529ACA0C" w:rsidR="00E10DE6" w:rsidRPr="00625E60" w:rsidRDefault="00E10DE6" w:rsidP="00625E60">
      <w:pPr>
        <w:pStyle w:val="ListParagraph"/>
        <w:tabs>
          <w:tab w:val="left" w:pos="7938"/>
        </w:tabs>
        <w:ind w:left="865"/>
        <w:rPr>
          <w:rFonts w:ascii="Verdana" w:hAnsi="Verdana" w:cs="Calibri"/>
          <w:sz w:val="22"/>
          <w:szCs w:val="22"/>
          <w:lang w:eastAsia="en-US"/>
        </w:rPr>
      </w:pPr>
      <w:r w:rsidRPr="00625E60">
        <w:rPr>
          <w:rFonts w:ascii="Verdana" w:hAnsi="Verdana" w:cs="Calibri"/>
          <w:sz w:val="22"/>
          <w:szCs w:val="22"/>
          <w:lang w:eastAsia="en-US"/>
        </w:rPr>
        <w:t>378</w:t>
      </w:r>
    </w:p>
    <w:p w14:paraId="1DCF2A32" w14:textId="77777777" w:rsidR="00E10DE6" w:rsidRPr="00E10DE6" w:rsidRDefault="00E10DE6" w:rsidP="00625E60">
      <w:p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</w:p>
    <w:p w14:paraId="2F928FF7" w14:textId="1E39EE71" w:rsidR="00E10DE6" w:rsidRPr="00E10DE6" w:rsidRDefault="00E10DE6" w:rsidP="00625E60">
      <w:pPr>
        <w:pStyle w:val="ListParagraph"/>
        <w:numPr>
          <w:ilvl w:val="0"/>
          <w:numId w:val="19"/>
        </w:num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What proportion are inserted:</w:t>
      </w:r>
    </w:p>
    <w:p w14:paraId="57452892" w14:textId="77777777" w:rsidR="00625E60" w:rsidRPr="00625E60" w:rsidRDefault="00E10DE6" w:rsidP="00625E60">
      <w:pPr>
        <w:pStyle w:val="ListParagraph"/>
        <w:numPr>
          <w:ilvl w:val="0"/>
          <w:numId w:val="20"/>
        </w:numPr>
        <w:tabs>
          <w:tab w:val="left" w:pos="4820"/>
          <w:tab w:val="left" w:pos="7938"/>
        </w:tabs>
        <w:rPr>
          <w:rFonts w:ascii="Verdana" w:hAnsi="Verdana"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Under fluoroscopy?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625E60">
        <w:rPr>
          <w:rFonts w:ascii="Verdana" w:hAnsi="Verdana"/>
          <w:b/>
          <w:bCs/>
          <w:noProof/>
          <w:sz w:val="22"/>
          <w:szCs w:val="22"/>
        </w:rPr>
        <w:tab/>
      </w:r>
    </w:p>
    <w:p w14:paraId="24A9BB5E" w14:textId="74A41EF9" w:rsidR="00E10DE6" w:rsidRPr="00E10DE6" w:rsidRDefault="00E10DE6" w:rsidP="00625E60">
      <w:pPr>
        <w:pStyle w:val="ListParagraph"/>
        <w:tabs>
          <w:tab w:val="left" w:pos="4820"/>
          <w:tab w:val="left" w:pos="7938"/>
        </w:tabs>
        <w:ind w:left="1225"/>
        <w:rPr>
          <w:rFonts w:ascii="Verdana" w:hAnsi="Verdana"/>
          <w:noProof/>
          <w:sz w:val="22"/>
          <w:szCs w:val="22"/>
        </w:rPr>
      </w:pPr>
      <w:r w:rsidRPr="00E10DE6">
        <w:rPr>
          <w:rFonts w:ascii="Verdana" w:hAnsi="Verdana"/>
          <w:noProof/>
          <w:sz w:val="22"/>
          <w:szCs w:val="22"/>
        </w:rPr>
        <w:t>0</w:t>
      </w:r>
    </w:p>
    <w:p w14:paraId="0DEB58FF" w14:textId="77777777" w:rsidR="00625E60" w:rsidRDefault="00625E60" w:rsidP="00625E60">
      <w:pPr>
        <w:pStyle w:val="ListParagraph"/>
        <w:tabs>
          <w:tab w:val="left" w:pos="4820"/>
          <w:tab w:val="left" w:pos="7938"/>
        </w:tabs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5FA21480" w14:textId="77777777" w:rsidR="00625E60" w:rsidRDefault="00E10DE6" w:rsidP="00625E60">
      <w:pPr>
        <w:pStyle w:val="ListParagraph"/>
        <w:numPr>
          <w:ilvl w:val="0"/>
          <w:numId w:val="20"/>
        </w:numPr>
        <w:tabs>
          <w:tab w:val="left" w:pos="4820"/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At the bed side?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625E60">
        <w:rPr>
          <w:rFonts w:ascii="Verdana" w:hAnsi="Verdana"/>
          <w:b/>
          <w:bCs/>
          <w:noProof/>
          <w:sz w:val="22"/>
          <w:szCs w:val="22"/>
        </w:rPr>
        <w:tab/>
      </w:r>
    </w:p>
    <w:p w14:paraId="1E85C750" w14:textId="18C1D8AD" w:rsidR="00E10DE6" w:rsidRDefault="00E10DE6" w:rsidP="00625E60">
      <w:pPr>
        <w:pStyle w:val="ListParagraph"/>
        <w:tabs>
          <w:tab w:val="left" w:pos="4820"/>
          <w:tab w:val="left" w:pos="7938"/>
        </w:tabs>
        <w:ind w:left="122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187</w:t>
      </w:r>
    </w:p>
    <w:p w14:paraId="64F4D49E" w14:textId="77777777" w:rsidR="00625E60" w:rsidRPr="00E10DE6" w:rsidRDefault="00625E60" w:rsidP="00625E60">
      <w:pPr>
        <w:pStyle w:val="ListParagraph"/>
        <w:tabs>
          <w:tab w:val="left" w:pos="4820"/>
          <w:tab w:val="left" w:pos="7938"/>
        </w:tabs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1548A7A5" w14:textId="77777777" w:rsidR="00625E60" w:rsidRDefault="00E10DE6" w:rsidP="00625E60">
      <w:pPr>
        <w:pStyle w:val="ListParagraph"/>
        <w:numPr>
          <w:ilvl w:val="0"/>
          <w:numId w:val="20"/>
        </w:numPr>
        <w:tabs>
          <w:tab w:val="left" w:pos="4820"/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Other?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625E60">
        <w:rPr>
          <w:rFonts w:ascii="Verdana" w:hAnsi="Verdana"/>
          <w:b/>
          <w:bCs/>
          <w:noProof/>
          <w:sz w:val="22"/>
          <w:szCs w:val="22"/>
        </w:rPr>
        <w:tab/>
      </w:r>
    </w:p>
    <w:p w14:paraId="0D3C0A74" w14:textId="1F8D92E2" w:rsidR="00E10DE6" w:rsidRPr="00E10DE6" w:rsidRDefault="00E10DE6" w:rsidP="00625E60">
      <w:pPr>
        <w:pStyle w:val="ListParagraph"/>
        <w:tabs>
          <w:tab w:val="left" w:pos="4820"/>
          <w:tab w:val="left" w:pos="7938"/>
        </w:tabs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noProof/>
          <w:sz w:val="22"/>
          <w:szCs w:val="22"/>
        </w:rPr>
        <w:t>191</w:t>
      </w:r>
    </w:p>
    <w:p w14:paraId="5369B511" w14:textId="77777777" w:rsidR="00E10DE6" w:rsidRPr="00E10DE6" w:rsidRDefault="00E10DE6" w:rsidP="00625E60">
      <w:p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</w:p>
    <w:p w14:paraId="19543E78" w14:textId="77777777" w:rsidR="00E10DE6" w:rsidRPr="00E10DE6" w:rsidRDefault="00E10DE6" w:rsidP="00625E60">
      <w:p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Information requested in respect of Midline Catheters:</w:t>
      </w:r>
    </w:p>
    <w:p w14:paraId="78679078" w14:textId="77777777" w:rsidR="00625E60" w:rsidRPr="00625E60" w:rsidRDefault="00E10DE6" w:rsidP="00625E60">
      <w:pPr>
        <w:pStyle w:val="ListParagraph"/>
        <w:numPr>
          <w:ilvl w:val="0"/>
          <w:numId w:val="19"/>
        </w:num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Volume inserted in calendar year 2024?</w:t>
      </w:r>
      <w:r w:rsidR="00625E60" w:rsidRPr="00625E60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="00625E60">
        <w:rPr>
          <w:rFonts w:ascii="Verdana" w:hAnsi="Verdana" w:cs="Calibri"/>
          <w:sz w:val="22"/>
          <w:szCs w:val="22"/>
          <w:lang w:eastAsia="en-US"/>
        </w:rPr>
        <w:tab/>
      </w:r>
    </w:p>
    <w:p w14:paraId="4FED4DA5" w14:textId="1F54199E" w:rsidR="00E10DE6" w:rsidRPr="00E10DE6" w:rsidRDefault="00625E60" w:rsidP="00625E60">
      <w:pPr>
        <w:pStyle w:val="ListParagraph"/>
        <w:tabs>
          <w:tab w:val="left" w:pos="7938"/>
        </w:tabs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 w:cs="Calibri"/>
          <w:sz w:val="22"/>
          <w:szCs w:val="22"/>
          <w:lang w:eastAsia="en-US"/>
        </w:rPr>
        <w:t>114</w:t>
      </w:r>
    </w:p>
    <w:p w14:paraId="6A385B9C" w14:textId="77777777" w:rsidR="00E10DE6" w:rsidRPr="00E10DE6" w:rsidRDefault="00E10DE6" w:rsidP="00625E60">
      <w:p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</w:p>
    <w:p w14:paraId="73E72E24" w14:textId="2E96BD9D" w:rsidR="00E10DE6" w:rsidRPr="00E10DE6" w:rsidRDefault="00E10DE6" w:rsidP="00625E60">
      <w:pPr>
        <w:pStyle w:val="ListParagraph"/>
        <w:numPr>
          <w:ilvl w:val="0"/>
          <w:numId w:val="19"/>
        </w:num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What proportion are inserted:</w:t>
      </w:r>
    </w:p>
    <w:p w14:paraId="7EDB5101" w14:textId="77777777" w:rsidR="00625E60" w:rsidRDefault="00E10DE6" w:rsidP="00625E60">
      <w:pPr>
        <w:pStyle w:val="ListParagraph"/>
        <w:numPr>
          <w:ilvl w:val="0"/>
          <w:numId w:val="21"/>
        </w:num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Under fluoroscopy?</w:t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p w14:paraId="06E21777" w14:textId="381E5623" w:rsidR="00E10DE6" w:rsidRDefault="00E10DE6" w:rsidP="00625E60">
      <w:pPr>
        <w:pStyle w:val="ListParagraph"/>
        <w:tabs>
          <w:tab w:val="left" w:pos="7938"/>
        </w:tabs>
        <w:ind w:left="1225"/>
        <w:rPr>
          <w:rFonts w:ascii="Verdana" w:hAnsi="Verdana"/>
          <w:noProof/>
          <w:sz w:val="22"/>
          <w:szCs w:val="22"/>
        </w:rPr>
      </w:pPr>
      <w:r w:rsidRPr="00E10DE6">
        <w:rPr>
          <w:rFonts w:ascii="Verdana" w:hAnsi="Verdana"/>
          <w:noProof/>
          <w:sz w:val="22"/>
          <w:szCs w:val="22"/>
        </w:rPr>
        <w:t>0</w:t>
      </w:r>
    </w:p>
    <w:p w14:paraId="5889BC75" w14:textId="77777777" w:rsidR="00625E60" w:rsidRPr="00E10DE6" w:rsidRDefault="00625E60" w:rsidP="00625E60">
      <w:pPr>
        <w:pStyle w:val="ListParagraph"/>
        <w:tabs>
          <w:tab w:val="left" w:pos="7938"/>
        </w:tabs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6F7AD952" w14:textId="77777777" w:rsidR="00625E60" w:rsidRDefault="00E10DE6" w:rsidP="00625E60">
      <w:pPr>
        <w:pStyle w:val="ListParagraph"/>
        <w:numPr>
          <w:ilvl w:val="0"/>
          <w:numId w:val="21"/>
        </w:num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At the bed side?</w:t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p w14:paraId="2AAAD16D" w14:textId="370FAD5F" w:rsidR="00E10DE6" w:rsidRDefault="00E10DE6" w:rsidP="00625E60">
      <w:pPr>
        <w:pStyle w:val="ListParagraph"/>
        <w:tabs>
          <w:tab w:val="left" w:pos="7938"/>
        </w:tabs>
        <w:ind w:left="122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87</w:t>
      </w:r>
    </w:p>
    <w:p w14:paraId="515850AF" w14:textId="77777777" w:rsidR="00625E60" w:rsidRPr="00E10DE6" w:rsidRDefault="00625E60" w:rsidP="00625E60">
      <w:pPr>
        <w:pStyle w:val="ListParagraph"/>
        <w:tabs>
          <w:tab w:val="left" w:pos="7938"/>
        </w:tabs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058796B2" w14:textId="77777777" w:rsidR="00625E60" w:rsidRDefault="00E10DE6" w:rsidP="00625E60">
      <w:pPr>
        <w:pStyle w:val="ListParagraph"/>
        <w:numPr>
          <w:ilvl w:val="0"/>
          <w:numId w:val="21"/>
        </w:numPr>
        <w:tabs>
          <w:tab w:val="left" w:pos="7938"/>
        </w:tabs>
        <w:rPr>
          <w:rFonts w:ascii="Verdana" w:hAnsi="Verdana"/>
          <w:b/>
          <w:bCs/>
          <w:noProof/>
          <w:sz w:val="22"/>
          <w:szCs w:val="22"/>
        </w:rPr>
      </w:pPr>
      <w:r w:rsidRPr="00E10DE6">
        <w:rPr>
          <w:rFonts w:ascii="Verdana" w:hAnsi="Verdana"/>
          <w:b/>
          <w:bCs/>
          <w:noProof/>
          <w:sz w:val="22"/>
          <w:szCs w:val="22"/>
        </w:rPr>
        <w:t>Other?</w:t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p w14:paraId="763107FA" w14:textId="2B1BE22A" w:rsidR="00E10DE6" w:rsidRPr="00E10DE6" w:rsidRDefault="00FE3E15" w:rsidP="00625E60">
      <w:pPr>
        <w:pStyle w:val="ListParagraph"/>
        <w:tabs>
          <w:tab w:val="left" w:pos="7938"/>
        </w:tabs>
        <w:ind w:left="122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27</w:t>
      </w:r>
    </w:p>
    <w:p w14:paraId="75970B72" w14:textId="3DACCCD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29" type="#_x0000_t75" style="width:15.05pt;height:15.0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7367559"/>
    <w:multiLevelType w:val="hybridMultilevel"/>
    <w:tmpl w:val="E6E0DEE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B706F06"/>
    <w:multiLevelType w:val="hybridMultilevel"/>
    <w:tmpl w:val="AF62DAB2"/>
    <w:lvl w:ilvl="0" w:tplc="838651F0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13C594A"/>
    <w:multiLevelType w:val="hybridMultilevel"/>
    <w:tmpl w:val="69321B1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1640646789">
    <w:abstractNumId w:val="10"/>
  </w:num>
  <w:num w:numId="20" w16cid:durableId="908883059">
    <w:abstractNumId w:val="5"/>
  </w:num>
  <w:num w:numId="21" w16cid:durableId="184577611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37FC"/>
    <w:rsid w:val="000F6539"/>
    <w:rsid w:val="00111757"/>
    <w:rsid w:val="001276F0"/>
    <w:rsid w:val="001508FC"/>
    <w:rsid w:val="00185784"/>
    <w:rsid w:val="001B1339"/>
    <w:rsid w:val="001E2D50"/>
    <w:rsid w:val="00202784"/>
    <w:rsid w:val="00213076"/>
    <w:rsid w:val="002156AF"/>
    <w:rsid w:val="00236F74"/>
    <w:rsid w:val="00245A15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3A6D"/>
    <w:rsid w:val="003F2312"/>
    <w:rsid w:val="004039EB"/>
    <w:rsid w:val="00421E7F"/>
    <w:rsid w:val="00442A3A"/>
    <w:rsid w:val="00453C57"/>
    <w:rsid w:val="00461FB0"/>
    <w:rsid w:val="00485C0B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73656"/>
    <w:rsid w:val="0059250D"/>
    <w:rsid w:val="005925B8"/>
    <w:rsid w:val="0059485C"/>
    <w:rsid w:val="005F0E79"/>
    <w:rsid w:val="00602EE5"/>
    <w:rsid w:val="006137E4"/>
    <w:rsid w:val="00625E60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E608A"/>
    <w:rsid w:val="0090178A"/>
    <w:rsid w:val="00912B14"/>
    <w:rsid w:val="009269BD"/>
    <w:rsid w:val="00937E61"/>
    <w:rsid w:val="00957239"/>
    <w:rsid w:val="009574AC"/>
    <w:rsid w:val="0097092D"/>
    <w:rsid w:val="00975CC8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44A3"/>
    <w:rsid w:val="00AB4D54"/>
    <w:rsid w:val="00AF0E8B"/>
    <w:rsid w:val="00AF691A"/>
    <w:rsid w:val="00B031C2"/>
    <w:rsid w:val="00B34966"/>
    <w:rsid w:val="00B54FDE"/>
    <w:rsid w:val="00B619CD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06C9"/>
    <w:rsid w:val="00D50A45"/>
    <w:rsid w:val="00D62A67"/>
    <w:rsid w:val="00DA7B69"/>
    <w:rsid w:val="00DC0D5A"/>
    <w:rsid w:val="00DC47F3"/>
    <w:rsid w:val="00DC7FA9"/>
    <w:rsid w:val="00DD5E37"/>
    <w:rsid w:val="00DF2EA1"/>
    <w:rsid w:val="00E10DE6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430D"/>
    <w:rsid w:val="00FE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485C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85C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85C0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5C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5C0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77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4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124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2025-07-21T15:02:00Z</dcterms:modified>
</cp:coreProperties>
</file>